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E46443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Ц-6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E46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овлечение педагогов в экспертную деятельность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46443" w:rsidRPr="00294ED5" w:rsidRDefault="00E46443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E46443" w:rsidRPr="00E46443" w:rsidRDefault="00E46443" w:rsidP="00E4644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</w:pPr>
      <w:r w:rsidRPr="00E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>В последние годы обществом уделяется все большее внимание качеству образования. Объективность его оценивания сегодня регламентирован</w:t>
      </w:r>
      <w:bookmarkStart w:id="0" w:name="_GoBack"/>
      <w:r w:rsidRPr="00F45EE7"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  <w:t>а</w:t>
      </w:r>
      <w:bookmarkEnd w:id="0"/>
      <w:r w:rsidRPr="00E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 xml:space="preserve"> федеральными </w:t>
      </w:r>
      <w:r w:rsidRPr="00E46443"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  <w:t xml:space="preserve">государственными образовательными стандартами, а до введения их в действие определялась государственными нормативными документами. </w:t>
      </w:r>
    </w:p>
    <w:p w:rsidR="00E46443" w:rsidRPr="00E46443" w:rsidRDefault="00E46443" w:rsidP="00E4644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  <w:t>Установить фактические значения показателей и сравнить их с обязательными требованиями можно только экспертным методом.</w:t>
      </w:r>
    </w:p>
    <w:p w:rsidR="00E46443" w:rsidRPr="00E46443" w:rsidRDefault="00E46443" w:rsidP="00E4644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lang w:eastAsia="ru-RU"/>
        </w:rPr>
        <w:t>Способы публикации</w:t>
      </w: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данного целевого ориентира, свидетельствующи</w:t>
      </w:r>
      <w:r w:rsidRPr="00E46443">
        <w:rPr>
          <w:rFonts w:ascii="Times New Roman" w:eastAsia="Times New Roman" w:hAnsi="Times New Roman" w:cs="Times New Roman"/>
          <w:color w:val="00B050"/>
          <w:sz w:val="28"/>
          <w:lang w:eastAsia="ru-RU"/>
        </w:rPr>
        <w:t>е</w:t>
      </w: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его </w:t>
      </w:r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и реализации: 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выявления уровня </w:t>
      </w:r>
      <w:proofErr w:type="spellStart"/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работников образования в части экспертной деятельности по направлениям, в том числе на основе результатов оценочных процедур; анализа документов, подтверждающих участие в экспертной деятельности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педагогических работников</w:t>
      </w: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региона, достигнувших высоких результатов по направлениям экспертной деятельности, в соответствии с муниципальными и региональными мероприятиями, педагогов-</w:t>
      </w:r>
      <w:proofErr w:type="spellStart"/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тьюторов</w:t>
      </w:r>
      <w:proofErr w:type="spellEnd"/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др.;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приказы о подведении итогов мероприятий;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аналитические данные о результативности работы деятельности педагогов.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A5702A"/>
    <w:rsid w:val="00E46443"/>
    <w:rsid w:val="00F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10</cp:revision>
  <dcterms:created xsi:type="dcterms:W3CDTF">2021-07-08T07:58:00Z</dcterms:created>
  <dcterms:modified xsi:type="dcterms:W3CDTF">2022-08-15T07:09:00Z</dcterms:modified>
</cp:coreProperties>
</file>