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70" w:rsidRDefault="004E3434">
      <w:pPr>
        <w:pStyle w:val="30"/>
        <w:framePr w:w="9758" w:h="1338" w:hRule="exact" w:wrap="none" w:vAnchor="page" w:hAnchor="page" w:x="1584" w:y="681"/>
        <w:shd w:val="clear" w:color="auto" w:fill="auto"/>
        <w:ind w:left="6720" w:firstLine="0"/>
      </w:pPr>
      <w:r>
        <w:t>УТВЕРЖДАЮ</w:t>
      </w:r>
    </w:p>
    <w:p w:rsidR="00192970" w:rsidRDefault="004E3434">
      <w:pPr>
        <w:pStyle w:val="20"/>
        <w:framePr w:w="9758" w:h="1338" w:hRule="exact" w:wrap="none" w:vAnchor="page" w:hAnchor="page" w:x="1584" w:y="681"/>
        <w:shd w:val="clear" w:color="auto" w:fill="auto"/>
        <w:spacing w:after="0"/>
        <w:ind w:left="5520"/>
      </w:pPr>
      <w:r>
        <w:t xml:space="preserve">Директор </w:t>
      </w:r>
      <w:r w:rsidR="00CE5F21">
        <w:t xml:space="preserve">МБУ ИМЦ города Лабинска Лабинского района </w:t>
      </w:r>
    </w:p>
    <w:p w:rsidR="00CE5F21" w:rsidRDefault="00CE5F21">
      <w:pPr>
        <w:pStyle w:val="20"/>
        <w:framePr w:w="9758" w:h="1338" w:hRule="exact" w:wrap="none" w:vAnchor="page" w:hAnchor="page" w:x="1584" w:y="681"/>
        <w:shd w:val="clear" w:color="auto" w:fill="auto"/>
        <w:spacing w:after="0"/>
        <w:ind w:left="5520"/>
      </w:pPr>
      <w:r>
        <w:t>_________ С.И. Клименко</w:t>
      </w:r>
    </w:p>
    <w:p w:rsidR="00192970" w:rsidRDefault="004E3434" w:rsidP="000F4F86">
      <w:pPr>
        <w:pStyle w:val="30"/>
        <w:framePr w:w="9758" w:h="10051" w:hRule="exact" w:wrap="none" w:vAnchor="page" w:hAnchor="page" w:x="1426" w:y="3886"/>
        <w:shd w:val="clear" w:color="auto" w:fill="auto"/>
        <w:ind w:left="840"/>
      </w:pPr>
      <w:r>
        <w:t xml:space="preserve">Аналитическая </w:t>
      </w:r>
      <w:r>
        <w:t>справка по результатам выполнения плана работы с молодыми специалистами общеобразовательных учреждений</w:t>
      </w:r>
    </w:p>
    <w:p w:rsidR="00192970" w:rsidRDefault="00CE5F21" w:rsidP="000F4F86">
      <w:pPr>
        <w:pStyle w:val="30"/>
        <w:framePr w:w="9758" w:h="10051" w:hRule="exact" w:wrap="none" w:vAnchor="page" w:hAnchor="page" w:x="1426" w:y="3886"/>
        <w:shd w:val="clear" w:color="auto" w:fill="auto"/>
        <w:spacing w:after="240"/>
        <w:ind w:left="3480" w:firstLine="0"/>
      </w:pPr>
      <w:r>
        <w:t>в 2019-2020</w:t>
      </w:r>
      <w:r w:rsidR="004E3434">
        <w:t xml:space="preserve"> учебном году</w:t>
      </w:r>
    </w:p>
    <w:p w:rsidR="00192970" w:rsidRDefault="004E3434" w:rsidP="000F4F86">
      <w:pPr>
        <w:pStyle w:val="20"/>
        <w:framePr w:w="9758" w:h="10051" w:hRule="exact" w:wrap="none" w:vAnchor="page" w:hAnchor="page" w:x="1426" w:y="3886"/>
        <w:shd w:val="clear" w:color="auto" w:fill="auto"/>
        <w:spacing w:after="0"/>
        <w:ind w:firstLine="600"/>
        <w:jc w:val="both"/>
      </w:pPr>
      <w:r>
        <w:t>Проблема привлечения в школу грамотных специалистов существует, она решается на различных уровнях, и, к сожалению, единого решен</w:t>
      </w:r>
      <w:r>
        <w:t xml:space="preserve">ия не имеет. В каждом регионе, муниципалитете работа с молодыми специалистами </w:t>
      </w:r>
      <w:proofErr w:type="gramStart"/>
      <w:r>
        <w:t>по</w:t>
      </w:r>
      <w:proofErr w:type="gramEnd"/>
      <w:r>
        <w:t xml:space="preserve"> - </w:t>
      </w:r>
      <w:proofErr w:type="gramStart"/>
      <w:r>
        <w:t>прежнему</w:t>
      </w:r>
      <w:proofErr w:type="gramEnd"/>
      <w:r>
        <w:t xml:space="preserve"> является приоритетным направлением. С целью оказания методической помощи молодым педагогам, выявления затруднений в профессиональной практике и принятия мер по их п</w:t>
      </w:r>
      <w:r w:rsidR="00CE5F21">
        <w:t>редупреждению Лабин</w:t>
      </w:r>
      <w:r>
        <w:t>ском районе функционирует районное методическое объединение молодых специалистов, в работе которого принимают участие педагоги со стажем работы до 3 лет, а также педагоги - наставники и педагоги с многолетней практикой работы.</w:t>
      </w:r>
    </w:p>
    <w:p w:rsidR="00192970" w:rsidRDefault="004E3434" w:rsidP="000F4F86">
      <w:pPr>
        <w:pStyle w:val="20"/>
        <w:framePr w:w="9758" w:h="10051" w:hRule="exact" w:wrap="none" w:vAnchor="page" w:hAnchor="page" w:x="1426" w:y="3886"/>
        <w:shd w:val="clear" w:color="auto" w:fill="auto"/>
        <w:spacing w:after="0"/>
        <w:ind w:right="240" w:firstLine="600"/>
        <w:jc w:val="both"/>
      </w:pPr>
      <w:r>
        <w:t>Работа с мо</w:t>
      </w:r>
      <w:r>
        <w:t xml:space="preserve">лодыми </w:t>
      </w:r>
      <w:r w:rsidR="00CE5F21">
        <w:t xml:space="preserve">специалистами осуществлялась в </w:t>
      </w:r>
      <w:r>
        <w:t xml:space="preserve"> соответствии с утвержденным планом работы </w:t>
      </w:r>
      <w:r w:rsidR="00CE5F21">
        <w:t>МБУ ИМЦ города Лабинска на 2019</w:t>
      </w:r>
      <w:r>
        <w:t>-20</w:t>
      </w:r>
      <w:r w:rsidR="00CE5F21">
        <w:t>20</w:t>
      </w:r>
      <w:r>
        <w:t xml:space="preserve"> учебный год. Общая численность молодых специалистов ОУ со стажем работы до 5 лет - </w:t>
      </w:r>
      <w:r w:rsidR="00CE5F21">
        <w:t>47</w:t>
      </w:r>
      <w:r>
        <w:t xml:space="preserve"> человек, со стажем работы до 3 лет </w:t>
      </w:r>
      <w:r w:rsidR="00CE5F21">
        <w:t xml:space="preserve">23 </w:t>
      </w:r>
      <w:r>
        <w:t>человек</w:t>
      </w:r>
      <w:r w:rsidR="00CE5F21">
        <w:t>а</w:t>
      </w:r>
      <w:r>
        <w:t>.</w:t>
      </w:r>
    </w:p>
    <w:p w:rsidR="00192970" w:rsidRDefault="004E3434" w:rsidP="000F4F86">
      <w:pPr>
        <w:pStyle w:val="20"/>
        <w:framePr w:w="9758" w:h="10051" w:hRule="exact" w:wrap="none" w:vAnchor="page" w:hAnchor="page" w:x="1426" w:y="3886"/>
        <w:shd w:val="clear" w:color="auto" w:fill="auto"/>
        <w:spacing w:after="0"/>
        <w:ind w:right="240" w:firstLine="600"/>
        <w:jc w:val="both"/>
      </w:pPr>
      <w:r>
        <w:t>Постоянными участникам</w:t>
      </w:r>
      <w:r>
        <w:t>и работы районного методического объединения молодых специалистов в текущем учебном году являлись педагоги со стажем работы до 3 лет (20 - 24 человека)</w:t>
      </w:r>
    </w:p>
    <w:p w:rsidR="00192970" w:rsidRDefault="004E3434" w:rsidP="000F4F86">
      <w:pPr>
        <w:pStyle w:val="20"/>
        <w:framePr w:w="9758" w:h="10051" w:hRule="exact" w:wrap="none" w:vAnchor="page" w:hAnchor="page" w:x="1426" w:y="3886"/>
        <w:shd w:val="clear" w:color="auto" w:fill="auto"/>
        <w:spacing w:after="0"/>
        <w:ind w:right="240" w:firstLine="600"/>
        <w:jc w:val="both"/>
      </w:pPr>
      <w:r>
        <w:t xml:space="preserve">В прошедшем году </w:t>
      </w:r>
      <w:r w:rsidR="00CE5F21">
        <w:t>МБУ ИМЦ работал</w:t>
      </w:r>
      <w:r>
        <w:t xml:space="preserve"> над решением проблемы </w:t>
      </w:r>
      <w:r>
        <w:rPr>
          <w:rStyle w:val="22"/>
        </w:rPr>
        <w:t xml:space="preserve">- </w:t>
      </w:r>
      <w:r>
        <w:t>«Создание благоприятных условий для становления мо</w:t>
      </w:r>
      <w:r>
        <w:t>лодого педагога, проявления педагогической инициативы и развитие творческого потенциала как одно из основных условий привлечения молодых специалистов».</w:t>
      </w:r>
    </w:p>
    <w:p w:rsidR="00192970" w:rsidRDefault="004E3434" w:rsidP="000F4F86">
      <w:pPr>
        <w:pStyle w:val="20"/>
        <w:framePr w:w="9758" w:h="10051" w:hRule="exact" w:wrap="none" w:vAnchor="page" w:hAnchor="page" w:x="1426" w:y="3886"/>
        <w:shd w:val="clear" w:color="auto" w:fill="auto"/>
        <w:spacing w:after="0"/>
        <w:ind w:firstLine="600"/>
        <w:jc w:val="both"/>
      </w:pPr>
      <w:r>
        <w:t xml:space="preserve">Перед </w:t>
      </w:r>
      <w:r>
        <w:t>молоды</w:t>
      </w:r>
      <w:r w:rsidR="00CE5F21">
        <w:t xml:space="preserve">ми </w:t>
      </w:r>
      <w:r>
        <w:t xml:space="preserve"> специалист</w:t>
      </w:r>
      <w:r w:rsidR="00CE5F21">
        <w:t>ами</w:t>
      </w:r>
      <w:r>
        <w:t xml:space="preserve"> стояли </w:t>
      </w:r>
      <w:r>
        <w:rPr>
          <w:rStyle w:val="22"/>
        </w:rPr>
        <w:t>цели:</w:t>
      </w:r>
    </w:p>
    <w:p w:rsidR="00192970" w:rsidRDefault="004E3434" w:rsidP="000F4F86">
      <w:pPr>
        <w:pStyle w:val="20"/>
        <w:framePr w:w="9758" w:h="10051" w:hRule="exact" w:wrap="none" w:vAnchor="page" w:hAnchor="page" w:x="1426" w:y="3886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right="240" w:firstLine="600"/>
        <w:jc w:val="both"/>
      </w:pPr>
      <w:r>
        <w:t xml:space="preserve">Формирование позитивного образа методического объединения </w:t>
      </w:r>
      <w:r>
        <w:t>как эффективно действующего органа, способствующего профессиональному росту молодых педагогов.</w:t>
      </w:r>
    </w:p>
    <w:p w:rsidR="00192970" w:rsidRDefault="004E3434">
      <w:pPr>
        <w:pStyle w:val="a5"/>
        <w:framePr w:wrap="none" w:vAnchor="page" w:hAnchor="page" w:x="6226" w:y="15597"/>
        <w:shd w:val="clear" w:color="auto" w:fill="auto"/>
        <w:spacing w:line="210" w:lineRule="exact"/>
      </w:pPr>
      <w:r>
        <w:t>1</w:t>
      </w:r>
    </w:p>
    <w:p w:rsidR="00192970" w:rsidRDefault="00192970">
      <w:pPr>
        <w:rPr>
          <w:sz w:val="2"/>
          <w:szCs w:val="2"/>
        </w:rPr>
        <w:sectPr w:rsidR="001929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2970" w:rsidRDefault="004E3434">
      <w:pPr>
        <w:pStyle w:val="20"/>
        <w:framePr w:w="9557" w:h="14851" w:hRule="exact" w:wrap="none" w:vAnchor="page" w:hAnchor="page" w:x="1685" w:y="696"/>
        <w:numPr>
          <w:ilvl w:val="0"/>
          <w:numId w:val="1"/>
        </w:numPr>
        <w:shd w:val="clear" w:color="auto" w:fill="auto"/>
        <w:tabs>
          <w:tab w:val="left" w:pos="1435"/>
        </w:tabs>
        <w:spacing w:after="0"/>
        <w:ind w:firstLine="600"/>
        <w:jc w:val="both"/>
      </w:pPr>
      <w:r>
        <w:lastRenderedPageBreak/>
        <w:t>Приобретение молодыми педагогами практического опыта педагогического проектирования и освоение современных образовательных технологий дея</w:t>
      </w:r>
      <w:r>
        <w:t>тельностного типа.</w:t>
      </w:r>
    </w:p>
    <w:p w:rsidR="00192970" w:rsidRDefault="004E3434">
      <w:pPr>
        <w:pStyle w:val="20"/>
        <w:framePr w:w="9557" w:h="14851" w:hRule="exact" w:wrap="none" w:vAnchor="page" w:hAnchor="page" w:x="1685" w:y="696"/>
        <w:numPr>
          <w:ilvl w:val="0"/>
          <w:numId w:val="1"/>
        </w:numPr>
        <w:shd w:val="clear" w:color="auto" w:fill="auto"/>
        <w:tabs>
          <w:tab w:val="left" w:pos="1435"/>
        </w:tabs>
        <w:spacing w:after="0"/>
        <w:ind w:firstLine="600"/>
        <w:jc w:val="both"/>
      </w:pPr>
      <w:r>
        <w:t>Развитие творческого потенциала педагогов.</w:t>
      </w:r>
    </w:p>
    <w:p w:rsidR="00192970" w:rsidRDefault="004E3434">
      <w:pPr>
        <w:pStyle w:val="20"/>
        <w:framePr w:w="9557" w:h="14851" w:hRule="exact" w:wrap="none" w:vAnchor="page" w:hAnchor="page" w:x="1685" w:y="696"/>
        <w:numPr>
          <w:ilvl w:val="0"/>
          <w:numId w:val="1"/>
        </w:numPr>
        <w:shd w:val="clear" w:color="auto" w:fill="auto"/>
        <w:tabs>
          <w:tab w:val="left" w:pos="1435"/>
        </w:tabs>
        <w:spacing w:after="0"/>
        <w:ind w:firstLine="600"/>
        <w:jc w:val="both"/>
      </w:pPr>
      <w:r>
        <w:t>Осознание педагогами необходимости в непрерывном повышении собственного профессионального уровня.</w:t>
      </w:r>
    </w:p>
    <w:p w:rsidR="00192970" w:rsidRDefault="004E3434">
      <w:pPr>
        <w:pStyle w:val="30"/>
        <w:framePr w:w="9557" w:h="14851" w:hRule="exact" w:wrap="none" w:vAnchor="page" w:hAnchor="page" w:x="1685" w:y="696"/>
        <w:shd w:val="clear" w:color="auto" w:fill="auto"/>
        <w:ind w:firstLine="600"/>
        <w:jc w:val="both"/>
      </w:pPr>
      <w:r>
        <w:t>Задачи:</w:t>
      </w:r>
    </w:p>
    <w:p w:rsidR="00192970" w:rsidRDefault="004E3434">
      <w:pPr>
        <w:pStyle w:val="20"/>
        <w:framePr w:w="9557" w:h="14851" w:hRule="exact" w:wrap="none" w:vAnchor="page" w:hAnchor="page" w:x="1685" w:y="696"/>
        <w:shd w:val="clear" w:color="auto" w:fill="auto"/>
        <w:spacing w:after="0" w:line="326" w:lineRule="exact"/>
        <w:ind w:firstLine="600"/>
        <w:jc w:val="both"/>
      </w:pPr>
      <w:r>
        <w:t>•Изучение новых нормативных документов, ведущих российских концептуальных идей в сфере о</w:t>
      </w:r>
      <w:r>
        <w:t>бразования.</w:t>
      </w:r>
    </w:p>
    <w:p w:rsidR="00192970" w:rsidRDefault="004E3434">
      <w:pPr>
        <w:pStyle w:val="20"/>
        <w:framePr w:w="9557" w:h="14851" w:hRule="exact" w:wrap="none" w:vAnchor="page" w:hAnchor="page" w:x="1685" w:y="696"/>
        <w:shd w:val="clear" w:color="auto" w:fill="auto"/>
        <w:spacing w:after="0" w:line="326" w:lineRule="exact"/>
        <w:ind w:firstLine="600"/>
        <w:jc w:val="both"/>
      </w:pPr>
      <w:r>
        <w:t>•Стимулирование участия педагогов в творческих и профессиональных конкурсах.</w:t>
      </w:r>
    </w:p>
    <w:p w:rsidR="00192970" w:rsidRDefault="004E3434">
      <w:pPr>
        <w:pStyle w:val="20"/>
        <w:framePr w:w="9557" w:h="14851" w:hRule="exact" w:wrap="none" w:vAnchor="page" w:hAnchor="page" w:x="1685" w:y="696"/>
        <w:shd w:val="clear" w:color="auto" w:fill="auto"/>
        <w:spacing w:after="0" w:line="326" w:lineRule="exact"/>
        <w:ind w:firstLine="600"/>
        <w:jc w:val="both"/>
      </w:pPr>
      <w:r>
        <w:t xml:space="preserve">•Поддерживание обратной связи с педагогами после проведения методических мероприятий, вносить коррективы в тематику работы </w:t>
      </w:r>
      <w:r w:rsidR="00CE5F21">
        <w:t xml:space="preserve">МБУ ИМЦ города Лабинска </w:t>
      </w:r>
      <w:r>
        <w:t>на основе текущих запросов учителей.</w:t>
      </w:r>
    </w:p>
    <w:p w:rsidR="00192970" w:rsidRDefault="004E3434">
      <w:pPr>
        <w:pStyle w:val="20"/>
        <w:framePr w:w="9557" w:h="14851" w:hRule="exact" w:wrap="none" w:vAnchor="page" w:hAnchor="page" w:x="1685" w:y="696"/>
        <w:shd w:val="clear" w:color="auto" w:fill="auto"/>
        <w:spacing w:after="0" w:line="326" w:lineRule="exact"/>
        <w:ind w:firstLine="600"/>
        <w:jc w:val="both"/>
      </w:pPr>
      <w:r>
        <w:t>•Способствование созданию благоприятных условий для проявления педагогической инициативы молодого учителя.</w:t>
      </w:r>
    </w:p>
    <w:p w:rsidR="00192970" w:rsidRDefault="004E3434">
      <w:pPr>
        <w:pStyle w:val="20"/>
        <w:framePr w:w="9557" w:h="14851" w:hRule="exact" w:wrap="none" w:vAnchor="page" w:hAnchor="page" w:x="1685" w:y="696"/>
        <w:shd w:val="clear" w:color="auto" w:fill="auto"/>
        <w:spacing w:after="0" w:line="326" w:lineRule="exact"/>
        <w:ind w:firstLine="600"/>
        <w:jc w:val="both"/>
      </w:pPr>
      <w:r>
        <w:t>•Знакомство с технологиями и методиками обучения стандартам второго поколения, с опытом работы педагогов города и района.</w:t>
      </w:r>
    </w:p>
    <w:p w:rsidR="00192970" w:rsidRDefault="004E3434">
      <w:pPr>
        <w:pStyle w:val="20"/>
        <w:framePr w:w="9557" w:h="14851" w:hRule="exact" w:wrap="none" w:vAnchor="page" w:hAnchor="page" w:x="1685" w:y="696"/>
        <w:shd w:val="clear" w:color="auto" w:fill="auto"/>
        <w:spacing w:after="236" w:line="326" w:lineRule="exact"/>
        <w:ind w:firstLine="600"/>
        <w:jc w:val="both"/>
      </w:pPr>
      <w:r>
        <w:t>•Выявление затруднения в пр</w:t>
      </w:r>
      <w:r>
        <w:t>офессиональной практике и принять меры по их предупреждению в дальнейшей работе.</w:t>
      </w:r>
    </w:p>
    <w:p w:rsidR="00192970" w:rsidRDefault="004E3434">
      <w:pPr>
        <w:pStyle w:val="20"/>
        <w:framePr w:w="9557" w:h="14851" w:hRule="exact" w:wrap="none" w:vAnchor="page" w:hAnchor="page" w:x="1685" w:y="696"/>
        <w:shd w:val="clear" w:color="auto" w:fill="auto"/>
        <w:spacing w:after="0" w:line="331" w:lineRule="exact"/>
        <w:ind w:firstLine="940"/>
      </w:pPr>
      <w:r>
        <w:t xml:space="preserve">Поставленные цели и задачи РМО были реализованы через следующие </w:t>
      </w:r>
      <w:r>
        <w:rPr>
          <w:rStyle w:val="22"/>
        </w:rPr>
        <w:t>виды деятельности:</w:t>
      </w:r>
    </w:p>
    <w:p w:rsidR="00192970" w:rsidRDefault="004E3434">
      <w:pPr>
        <w:pStyle w:val="20"/>
        <w:framePr w:w="9557" w:h="14851" w:hRule="exact" w:wrap="none" w:vAnchor="page" w:hAnchor="page" w:x="1685" w:y="696"/>
        <w:numPr>
          <w:ilvl w:val="0"/>
          <w:numId w:val="2"/>
        </w:numPr>
        <w:shd w:val="clear" w:color="auto" w:fill="auto"/>
        <w:tabs>
          <w:tab w:val="left" w:pos="896"/>
        </w:tabs>
        <w:spacing w:after="0" w:line="331" w:lineRule="exact"/>
        <w:ind w:firstLine="600"/>
        <w:jc w:val="both"/>
      </w:pPr>
      <w:r>
        <w:t>проведение консультаций по актуальным проблемам образования;</w:t>
      </w:r>
    </w:p>
    <w:p w:rsidR="00192970" w:rsidRDefault="004E3434">
      <w:pPr>
        <w:pStyle w:val="20"/>
        <w:framePr w:w="9557" w:h="14851" w:hRule="exact" w:wrap="none" w:vAnchor="page" w:hAnchor="page" w:x="1685" w:y="696"/>
        <w:numPr>
          <w:ilvl w:val="0"/>
          <w:numId w:val="2"/>
        </w:numPr>
        <w:shd w:val="clear" w:color="auto" w:fill="auto"/>
        <w:tabs>
          <w:tab w:val="left" w:pos="896"/>
        </w:tabs>
        <w:spacing w:after="0" w:line="331" w:lineRule="exact"/>
        <w:ind w:firstLine="600"/>
        <w:jc w:val="both"/>
      </w:pPr>
      <w:r>
        <w:t>изучение и распространение педа</w:t>
      </w:r>
      <w:r>
        <w:t>гогического опыта учителей;</w:t>
      </w:r>
    </w:p>
    <w:p w:rsidR="00192970" w:rsidRDefault="004E3434">
      <w:pPr>
        <w:pStyle w:val="20"/>
        <w:framePr w:w="9557" w:h="14851" w:hRule="exact" w:wrap="none" w:vAnchor="page" w:hAnchor="page" w:x="1685" w:y="696"/>
        <w:numPr>
          <w:ilvl w:val="0"/>
          <w:numId w:val="2"/>
        </w:numPr>
        <w:shd w:val="clear" w:color="auto" w:fill="auto"/>
        <w:tabs>
          <w:tab w:val="left" w:pos="896"/>
        </w:tabs>
        <w:spacing w:after="0" w:line="331" w:lineRule="exact"/>
        <w:ind w:firstLine="600"/>
        <w:jc w:val="both"/>
      </w:pPr>
      <w:r>
        <w:t>творческие отчеты учителей - практиков;</w:t>
      </w:r>
    </w:p>
    <w:p w:rsidR="00192970" w:rsidRDefault="004E3434">
      <w:pPr>
        <w:pStyle w:val="20"/>
        <w:framePr w:w="9557" w:h="14851" w:hRule="exact" w:wrap="none" w:vAnchor="page" w:hAnchor="page" w:x="1685" w:y="696"/>
        <w:numPr>
          <w:ilvl w:val="0"/>
          <w:numId w:val="2"/>
        </w:numPr>
        <w:shd w:val="clear" w:color="auto" w:fill="auto"/>
        <w:tabs>
          <w:tab w:val="left" w:pos="896"/>
        </w:tabs>
        <w:spacing w:after="0" w:line="326" w:lineRule="exact"/>
        <w:ind w:firstLine="600"/>
        <w:jc w:val="both"/>
      </w:pPr>
      <w:r>
        <w:t>открытые уроки, мастер-классы, методические дни, предметные недели;</w:t>
      </w:r>
    </w:p>
    <w:p w:rsidR="00192970" w:rsidRDefault="004E3434">
      <w:pPr>
        <w:pStyle w:val="20"/>
        <w:framePr w:w="9557" w:h="14851" w:hRule="exact" w:wrap="none" w:vAnchor="page" w:hAnchor="page" w:x="1685" w:y="696"/>
        <w:numPr>
          <w:ilvl w:val="0"/>
          <w:numId w:val="2"/>
        </w:numPr>
        <w:shd w:val="clear" w:color="auto" w:fill="auto"/>
        <w:tabs>
          <w:tab w:val="left" w:pos="1162"/>
        </w:tabs>
        <w:spacing w:after="0" w:line="326" w:lineRule="exact"/>
        <w:ind w:firstLine="600"/>
        <w:jc w:val="both"/>
      </w:pPr>
      <w:r>
        <w:t>обучающие семинары, семинары - практикумы, круглые столы;</w:t>
      </w:r>
    </w:p>
    <w:p w:rsidR="00192970" w:rsidRDefault="004E3434">
      <w:pPr>
        <w:pStyle w:val="20"/>
        <w:framePr w:w="9557" w:h="14851" w:hRule="exact" w:wrap="none" w:vAnchor="page" w:hAnchor="page" w:x="1685" w:y="696"/>
        <w:numPr>
          <w:ilvl w:val="0"/>
          <w:numId w:val="2"/>
        </w:numPr>
        <w:shd w:val="clear" w:color="auto" w:fill="auto"/>
        <w:tabs>
          <w:tab w:val="left" w:pos="896"/>
        </w:tabs>
        <w:spacing w:after="0" w:line="326" w:lineRule="exact"/>
        <w:ind w:firstLine="600"/>
        <w:jc w:val="both"/>
      </w:pPr>
      <w:proofErr w:type="gramStart"/>
      <w:r>
        <w:t xml:space="preserve">участие в профессиональных конкурсах «Педагогический дебют», </w:t>
      </w:r>
      <w:r>
        <w:t>молодежных слетах («Семеновский слет», «Регион -93», «Территория смыслов», «Ростов.</w:t>
      </w:r>
      <w:proofErr w:type="gramEnd"/>
      <w:r>
        <w:t xml:space="preserve"> </w:t>
      </w:r>
      <w:proofErr w:type="gramStart"/>
      <w:r>
        <w:t>Время возможностей»).</w:t>
      </w:r>
      <w:proofErr w:type="gramEnd"/>
    </w:p>
    <w:p w:rsidR="00192970" w:rsidRDefault="004E3434">
      <w:pPr>
        <w:pStyle w:val="30"/>
        <w:framePr w:w="9557" w:h="14851" w:hRule="exact" w:wrap="none" w:vAnchor="page" w:hAnchor="page" w:x="1685" w:y="696"/>
        <w:shd w:val="clear" w:color="auto" w:fill="auto"/>
        <w:spacing w:line="326" w:lineRule="exact"/>
        <w:ind w:left="740" w:firstLine="0"/>
      </w:pPr>
      <w:r>
        <w:t>Ожидаемые результаты:</w:t>
      </w:r>
    </w:p>
    <w:p w:rsidR="00192970" w:rsidRDefault="004E3434">
      <w:pPr>
        <w:pStyle w:val="20"/>
        <w:framePr w:w="9557" w:h="14851" w:hRule="exact" w:wrap="none" w:vAnchor="page" w:hAnchor="page" w:x="1685" w:y="696"/>
        <w:shd w:val="clear" w:color="auto" w:fill="auto"/>
        <w:spacing w:after="0" w:line="326" w:lineRule="exact"/>
        <w:ind w:firstLine="600"/>
        <w:jc w:val="both"/>
      </w:pPr>
      <w:r>
        <w:t>•Повышение уровня профессиональной компетенции педагогов.</w:t>
      </w:r>
    </w:p>
    <w:p w:rsidR="00192970" w:rsidRDefault="004E3434">
      <w:pPr>
        <w:pStyle w:val="20"/>
        <w:framePr w:w="9557" w:h="14851" w:hRule="exact" w:wrap="none" w:vAnchor="page" w:hAnchor="page" w:x="1685" w:y="696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326" w:lineRule="exact"/>
        <w:ind w:firstLine="600"/>
        <w:jc w:val="both"/>
      </w:pPr>
      <w:r>
        <w:t>Совершенствование профессиональной компетенции педагогов.</w:t>
      </w:r>
    </w:p>
    <w:p w:rsidR="00192970" w:rsidRDefault="004E3434">
      <w:pPr>
        <w:pStyle w:val="20"/>
        <w:framePr w:w="9557" w:h="14851" w:hRule="exact" w:wrap="none" w:vAnchor="page" w:hAnchor="page" w:x="1685" w:y="696"/>
        <w:shd w:val="clear" w:color="auto" w:fill="auto"/>
        <w:spacing w:after="0" w:line="326" w:lineRule="exact"/>
        <w:ind w:firstLine="600"/>
        <w:jc w:val="both"/>
      </w:pPr>
      <w:r>
        <w:t>•Привлечение</w:t>
      </w:r>
      <w:r>
        <w:t xml:space="preserve"> молодых педагогов к участию </w:t>
      </w:r>
      <w:proofErr w:type="gramStart"/>
      <w:r>
        <w:t>в</w:t>
      </w:r>
      <w:proofErr w:type="gramEnd"/>
      <w:r>
        <w:t xml:space="preserve"> профессиональных</w:t>
      </w:r>
    </w:p>
    <w:p w:rsidR="00192970" w:rsidRDefault="004E3434">
      <w:pPr>
        <w:pStyle w:val="20"/>
        <w:framePr w:w="9557" w:h="14851" w:hRule="exact" w:wrap="none" w:vAnchor="page" w:hAnchor="page" w:x="1685" w:y="696"/>
        <w:shd w:val="clear" w:color="auto" w:fill="auto"/>
        <w:spacing w:after="0" w:line="326" w:lineRule="exact"/>
      </w:pPr>
      <w:proofErr w:type="gramStart"/>
      <w:r>
        <w:t>конкурсах</w:t>
      </w:r>
      <w:proofErr w:type="gramEnd"/>
      <w:r>
        <w:t>.</w:t>
      </w:r>
    </w:p>
    <w:p w:rsidR="00192970" w:rsidRDefault="004E3434">
      <w:pPr>
        <w:pStyle w:val="20"/>
        <w:framePr w:w="9557" w:h="14851" w:hRule="exact" w:wrap="none" w:vAnchor="page" w:hAnchor="page" w:x="1685" w:y="696"/>
        <w:shd w:val="clear" w:color="auto" w:fill="auto"/>
        <w:spacing w:after="0" w:line="326" w:lineRule="exact"/>
        <w:ind w:firstLine="600"/>
        <w:jc w:val="both"/>
      </w:pPr>
      <w:r>
        <w:t>Согласно плану работы с молодыми специалистами было проведено 4 заседания, в рамках которых было организовано взаимодействие с опытными педагогами.</w:t>
      </w:r>
    </w:p>
    <w:p w:rsidR="00192970" w:rsidRDefault="004E3434">
      <w:pPr>
        <w:pStyle w:val="20"/>
        <w:framePr w:w="9557" w:h="14851" w:hRule="exact" w:wrap="none" w:vAnchor="page" w:hAnchor="page" w:x="1685" w:y="696"/>
        <w:shd w:val="clear" w:color="auto" w:fill="auto"/>
        <w:spacing w:after="0" w:line="326" w:lineRule="exact"/>
        <w:ind w:firstLine="600"/>
        <w:jc w:val="both"/>
      </w:pPr>
      <w:r>
        <w:t xml:space="preserve">На заседаниях РМО рассматривались актуальные </w:t>
      </w:r>
      <w:r>
        <w:t>вопросы:</w:t>
      </w:r>
    </w:p>
    <w:p w:rsidR="00192970" w:rsidRDefault="004E3434">
      <w:pPr>
        <w:pStyle w:val="20"/>
        <w:framePr w:w="9557" w:h="14851" w:hRule="exact" w:wrap="none" w:vAnchor="page" w:hAnchor="page" w:x="1685" w:y="696"/>
        <w:numPr>
          <w:ilvl w:val="0"/>
          <w:numId w:val="3"/>
        </w:numPr>
        <w:shd w:val="clear" w:color="auto" w:fill="auto"/>
        <w:tabs>
          <w:tab w:val="left" w:pos="896"/>
        </w:tabs>
        <w:spacing w:after="0" w:line="326" w:lineRule="exact"/>
        <w:ind w:firstLine="600"/>
        <w:jc w:val="both"/>
      </w:pPr>
      <w:r>
        <w:t>знакомство с новыми нормативно - правовыми документами;</w:t>
      </w:r>
    </w:p>
    <w:p w:rsidR="00192970" w:rsidRDefault="004E3434">
      <w:pPr>
        <w:pStyle w:val="20"/>
        <w:framePr w:w="9557" w:h="14851" w:hRule="exact" w:wrap="none" w:vAnchor="page" w:hAnchor="page" w:x="1685" w:y="696"/>
        <w:numPr>
          <w:ilvl w:val="0"/>
          <w:numId w:val="3"/>
        </w:numPr>
        <w:shd w:val="clear" w:color="auto" w:fill="auto"/>
        <w:tabs>
          <w:tab w:val="left" w:pos="896"/>
        </w:tabs>
        <w:spacing w:after="0" w:line="326" w:lineRule="exact"/>
        <w:ind w:firstLine="600"/>
        <w:jc w:val="both"/>
      </w:pPr>
      <w:r>
        <w:t>организация урока по ФГОС НОО и ФГОС ООО (требования к современному уроку, технологическая карта урока, типология уроков по ФГОС);</w:t>
      </w:r>
    </w:p>
    <w:p w:rsidR="00192970" w:rsidRDefault="004E3434">
      <w:pPr>
        <w:pStyle w:val="a5"/>
        <w:framePr w:wrap="none" w:vAnchor="page" w:hAnchor="page" w:x="6322" w:y="15616"/>
        <w:shd w:val="clear" w:color="auto" w:fill="auto"/>
        <w:spacing w:line="210" w:lineRule="exact"/>
      </w:pPr>
      <w:r>
        <w:t>2</w:t>
      </w:r>
    </w:p>
    <w:p w:rsidR="00192970" w:rsidRDefault="00192970">
      <w:pPr>
        <w:rPr>
          <w:sz w:val="2"/>
          <w:szCs w:val="2"/>
        </w:rPr>
        <w:sectPr w:rsidR="001929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2970" w:rsidRDefault="004E3434">
      <w:pPr>
        <w:pStyle w:val="20"/>
        <w:framePr w:w="9696" w:h="14869" w:hRule="exact" w:wrap="none" w:vAnchor="page" w:hAnchor="page" w:x="1615" w:y="676"/>
        <w:numPr>
          <w:ilvl w:val="0"/>
          <w:numId w:val="3"/>
        </w:numPr>
        <w:shd w:val="clear" w:color="auto" w:fill="auto"/>
        <w:tabs>
          <w:tab w:val="left" w:pos="788"/>
        </w:tabs>
        <w:spacing w:after="0"/>
        <w:ind w:right="180" w:firstLine="600"/>
        <w:jc w:val="both"/>
      </w:pPr>
      <w:r>
        <w:lastRenderedPageBreak/>
        <w:t>современные педагогические технологи</w:t>
      </w:r>
      <w:r>
        <w:t xml:space="preserve">и в образовательном процессе (технология проектного обучения и исследовательская деятельность учащихся, эффективное использование интерактивного оборудования при реализации ФГОС НОО </w:t>
      </w:r>
      <w:proofErr w:type="gramStart"/>
      <w:r>
        <w:t>и ООО</w:t>
      </w:r>
      <w:proofErr w:type="gramEnd"/>
      <w:r>
        <w:t>);</w:t>
      </w:r>
    </w:p>
    <w:p w:rsidR="00192970" w:rsidRDefault="004E3434">
      <w:pPr>
        <w:pStyle w:val="20"/>
        <w:framePr w:w="9696" w:h="14869" w:hRule="exact" w:wrap="none" w:vAnchor="page" w:hAnchor="page" w:x="1615" w:y="676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right="180" w:firstLine="600"/>
        <w:jc w:val="both"/>
      </w:pPr>
      <w:r>
        <w:t xml:space="preserve">участие в конкурсах профессионального мастерства и в молодежном </w:t>
      </w:r>
      <w:r>
        <w:t>слете как средство профессионального роста молодых педагогов;</w:t>
      </w:r>
    </w:p>
    <w:p w:rsidR="00192970" w:rsidRDefault="004E3434">
      <w:pPr>
        <w:pStyle w:val="20"/>
        <w:framePr w:w="9696" w:h="14869" w:hRule="exact" w:wrap="none" w:vAnchor="page" w:hAnchor="page" w:x="1615" w:y="676"/>
        <w:numPr>
          <w:ilvl w:val="0"/>
          <w:numId w:val="3"/>
        </w:numPr>
        <w:shd w:val="clear" w:color="auto" w:fill="auto"/>
        <w:tabs>
          <w:tab w:val="left" w:pos="812"/>
        </w:tabs>
        <w:spacing w:after="0"/>
        <w:ind w:firstLine="600"/>
        <w:jc w:val="both"/>
      </w:pPr>
      <w:r>
        <w:t>особенности работы классного руководителя;</w:t>
      </w:r>
    </w:p>
    <w:p w:rsidR="00192970" w:rsidRDefault="004E3434">
      <w:pPr>
        <w:pStyle w:val="20"/>
        <w:framePr w:w="9696" w:h="14869" w:hRule="exact" w:wrap="none" w:vAnchor="page" w:hAnchor="page" w:x="1615" w:y="676"/>
        <w:numPr>
          <w:ilvl w:val="0"/>
          <w:numId w:val="3"/>
        </w:numPr>
        <w:shd w:val="clear" w:color="auto" w:fill="auto"/>
        <w:tabs>
          <w:tab w:val="left" w:pos="812"/>
        </w:tabs>
        <w:spacing w:after="0"/>
        <w:ind w:firstLine="600"/>
        <w:jc w:val="both"/>
      </w:pPr>
      <w:r>
        <w:t>решение проблемных ситуаций на уроках;</w:t>
      </w:r>
    </w:p>
    <w:p w:rsidR="00192970" w:rsidRDefault="004E3434">
      <w:pPr>
        <w:pStyle w:val="20"/>
        <w:framePr w:w="9696" w:h="14869" w:hRule="exact" w:wrap="none" w:vAnchor="page" w:hAnchor="page" w:x="1615" w:y="676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right="180" w:firstLine="600"/>
        <w:jc w:val="both"/>
      </w:pPr>
      <w:r>
        <w:t>внеурочная деятельность как неотъемлемая составляющая современного образования в рамках ФГОС НОО и ФГОС ООО.</w:t>
      </w:r>
    </w:p>
    <w:p w:rsidR="00192970" w:rsidRDefault="004E3434">
      <w:pPr>
        <w:pStyle w:val="20"/>
        <w:framePr w:w="9696" w:h="14869" w:hRule="exact" w:wrap="none" w:vAnchor="page" w:hAnchor="page" w:x="1615" w:y="676"/>
        <w:shd w:val="clear" w:color="auto" w:fill="auto"/>
        <w:spacing w:after="0"/>
        <w:ind w:right="180" w:firstLine="600"/>
        <w:jc w:val="both"/>
      </w:pPr>
      <w:r>
        <w:t>Сод</w:t>
      </w:r>
      <w:r>
        <w:t>ержание представленных на заседании материалов были направлены на повышение мотивации к дальнейшему профессиональному росту и активное использование в работе современных образовательных технологий и ИКТ. На каждом заседании для молодых педагогов разрабатыв</w:t>
      </w:r>
      <w:r>
        <w:t>ались памятки для молодых педагогов по актуальным вопросам.</w:t>
      </w:r>
    </w:p>
    <w:p w:rsidR="00192970" w:rsidRDefault="004E3434">
      <w:pPr>
        <w:pStyle w:val="20"/>
        <w:framePr w:w="9696" w:h="14869" w:hRule="exact" w:wrap="none" w:vAnchor="page" w:hAnchor="page" w:x="1615" w:y="676"/>
        <w:shd w:val="clear" w:color="auto" w:fill="auto"/>
        <w:spacing w:after="0"/>
        <w:ind w:right="180" w:firstLine="600"/>
        <w:jc w:val="both"/>
      </w:pPr>
      <w:r>
        <w:t>В этом учебном году в целях оказания методической помощи и поддержки молодых специалистов была апробирована такая форма работы, как «школа наставничества». Первый раз заседание «школы наставничест</w:t>
      </w:r>
      <w:r>
        <w:t xml:space="preserve">ва» проведено на базе </w:t>
      </w:r>
      <w:r w:rsidR="00CE5F21">
        <w:t>МОБУ СОШ № 9 города Лабинска</w:t>
      </w:r>
      <w:r>
        <w:t xml:space="preserve"> при поддержке </w:t>
      </w:r>
      <w:r w:rsidR="00CE5F21">
        <w:t>учителя русского языка и литературы Васильевой Е.А.</w:t>
      </w:r>
      <w:r>
        <w:t xml:space="preserve"> Программа мероприятия была насыщенной. Опытные педагоги и педагоги - наставники (</w:t>
      </w:r>
      <w:proofErr w:type="spellStart"/>
      <w:r w:rsidR="00CE5F21">
        <w:t>Мнацаканян</w:t>
      </w:r>
      <w:proofErr w:type="spellEnd"/>
      <w:r w:rsidR="00CE5F21">
        <w:t xml:space="preserve"> Н.А., Володиной М.А., </w:t>
      </w:r>
      <w:proofErr w:type="spellStart"/>
      <w:r w:rsidR="00CE5F21">
        <w:t>Лебенко</w:t>
      </w:r>
      <w:proofErr w:type="spellEnd"/>
      <w:r w:rsidR="00CE5F21">
        <w:t xml:space="preserve"> Е.А.</w:t>
      </w:r>
      <w:r>
        <w:t>) ана</w:t>
      </w:r>
      <w:r>
        <w:t>лизировали проблемы и трудности современного урока в соответствии с требованиями новых образовательных стандартов, а также делились секретами успеха со своими молодыми коллегами.</w:t>
      </w:r>
    </w:p>
    <w:p w:rsidR="00192970" w:rsidRDefault="004E3434">
      <w:pPr>
        <w:pStyle w:val="20"/>
        <w:framePr w:w="9696" w:h="14869" w:hRule="exact" w:wrap="none" w:vAnchor="page" w:hAnchor="page" w:x="1615" w:y="676"/>
        <w:shd w:val="clear" w:color="auto" w:fill="auto"/>
        <w:spacing w:after="0"/>
        <w:ind w:right="180" w:firstLine="600"/>
        <w:jc w:val="both"/>
      </w:pPr>
      <w:r>
        <w:t xml:space="preserve">Второе заседание проводилось на базе школы № </w:t>
      </w:r>
      <w:r w:rsidR="00CE5F21">
        <w:t>3</w:t>
      </w:r>
      <w:r>
        <w:t xml:space="preserve"> города </w:t>
      </w:r>
      <w:r w:rsidR="00CE5F21">
        <w:t>Лабинска</w:t>
      </w:r>
      <w:r>
        <w:t xml:space="preserve"> с участием </w:t>
      </w:r>
      <w:proofErr w:type="spellStart"/>
      <w:r w:rsidR="00CE5F21">
        <w:t>Ладановой</w:t>
      </w:r>
      <w:proofErr w:type="spellEnd"/>
      <w:r w:rsidR="00CE5F21">
        <w:t xml:space="preserve"> А.А., абсолютного победителя профессионального конкурса «Учитель здоровья -2019». </w:t>
      </w:r>
      <w:r>
        <w:t>Опытные педагоги представили положительный опыт работы по организации урока по новым образовательным с</w:t>
      </w:r>
      <w:r>
        <w:t>тандартам, эффективному использованию современных образовательных технологий, провели мастер- класс с использованием интерактивных форм обучения.</w:t>
      </w:r>
    </w:p>
    <w:p w:rsidR="00192970" w:rsidRDefault="004E3434">
      <w:pPr>
        <w:pStyle w:val="20"/>
        <w:framePr w:w="9696" w:h="14869" w:hRule="exact" w:wrap="none" w:vAnchor="page" w:hAnchor="page" w:x="1615" w:y="676"/>
        <w:shd w:val="clear" w:color="auto" w:fill="auto"/>
        <w:spacing w:after="0"/>
        <w:ind w:right="180" w:firstLine="600"/>
        <w:jc w:val="both"/>
      </w:pPr>
      <w:r>
        <w:t>В работе «Школы наставничества» приняли участие педагог</w:t>
      </w:r>
      <w:proofErr w:type="gramStart"/>
      <w:r>
        <w:t>и-</w:t>
      </w:r>
      <w:proofErr w:type="gramEnd"/>
      <w:r>
        <w:t xml:space="preserve"> психологи школы № </w:t>
      </w:r>
      <w:r w:rsidR="00CE5F21">
        <w:t>11 (Винокуровой Н.В.),</w:t>
      </w:r>
      <w:r>
        <w:t xml:space="preserve"> которые осветили актуальные для начинающего педагога материалы по теме: «Формы взаимодействия с родителями», а также провели интересный тренинг по решению проблемных педагогических ситуаций на уроке.</w:t>
      </w:r>
    </w:p>
    <w:p w:rsidR="00192970" w:rsidRDefault="004E3434">
      <w:pPr>
        <w:pStyle w:val="20"/>
        <w:framePr w:w="9696" w:h="14869" w:hRule="exact" w:wrap="none" w:vAnchor="page" w:hAnchor="page" w:x="1615" w:y="676"/>
        <w:shd w:val="clear" w:color="auto" w:fill="auto"/>
        <w:spacing w:after="0"/>
        <w:ind w:firstLine="600"/>
        <w:jc w:val="both"/>
      </w:pPr>
      <w:r>
        <w:t xml:space="preserve">Совместная работа с наставниками </w:t>
      </w:r>
      <w:r>
        <w:t>способствует созданию высокой степени мотивации, молодой учитель получает возможность обсудить свои профессиональные проблемы и получает реальную помощь от коллег. Он чувствует себя увереннее, закрепляется его убеждение в правильном выборе профессии. В рез</w:t>
      </w:r>
      <w:r>
        <w:t>ультате молодые коллеги активно идут на аттестацию, растет их профессионализм.</w:t>
      </w:r>
    </w:p>
    <w:p w:rsidR="00192970" w:rsidRDefault="004E3434">
      <w:pPr>
        <w:pStyle w:val="20"/>
        <w:framePr w:w="9696" w:h="14869" w:hRule="exact" w:wrap="none" w:vAnchor="page" w:hAnchor="page" w:x="1615" w:y="676"/>
        <w:shd w:val="clear" w:color="auto" w:fill="auto"/>
        <w:spacing w:after="0"/>
        <w:ind w:right="180" w:firstLine="600"/>
        <w:jc w:val="both"/>
      </w:pPr>
      <w:r>
        <w:t>В рамках каждого заседания районного методического объединения молодых специалистов выступали молодые педагоги: победители профессионального конкурса «Педагогический дебют», уча</w:t>
      </w:r>
      <w:r>
        <w:t>стники</w:t>
      </w:r>
    </w:p>
    <w:p w:rsidR="00192970" w:rsidRDefault="004E3434">
      <w:pPr>
        <w:pStyle w:val="a5"/>
        <w:framePr w:wrap="none" w:vAnchor="page" w:hAnchor="page" w:x="6247" w:y="15597"/>
        <w:shd w:val="clear" w:color="auto" w:fill="auto"/>
        <w:spacing w:line="210" w:lineRule="exact"/>
      </w:pPr>
      <w:r>
        <w:t>3</w:t>
      </w:r>
    </w:p>
    <w:p w:rsidR="00192970" w:rsidRDefault="00192970">
      <w:pPr>
        <w:rPr>
          <w:sz w:val="2"/>
          <w:szCs w:val="2"/>
        </w:rPr>
        <w:sectPr w:rsidR="001929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2970" w:rsidRDefault="004E3434">
      <w:pPr>
        <w:pStyle w:val="20"/>
        <w:framePr w:w="9557" w:h="14561" w:hRule="exact" w:wrap="none" w:vAnchor="page" w:hAnchor="page" w:x="1685" w:y="676"/>
        <w:shd w:val="clear" w:color="auto" w:fill="auto"/>
        <w:spacing w:after="0"/>
        <w:jc w:val="both"/>
      </w:pPr>
      <w:r>
        <w:lastRenderedPageBreak/>
        <w:t>тематической недели молодых специалистов, а также участники образовательных форумов и слетов.</w:t>
      </w:r>
    </w:p>
    <w:p w:rsidR="00192970" w:rsidRDefault="004E3434">
      <w:pPr>
        <w:pStyle w:val="20"/>
        <w:framePr w:w="9557" w:h="14561" w:hRule="exact" w:wrap="none" w:vAnchor="page" w:hAnchor="page" w:x="1685" w:y="676"/>
        <w:shd w:val="clear" w:color="auto" w:fill="auto"/>
        <w:spacing w:after="0"/>
        <w:ind w:firstLine="600"/>
        <w:jc w:val="both"/>
      </w:pPr>
      <w:r>
        <w:t xml:space="preserve">Заседания школы наставничества способствовали развитию инициативы, раскрытию интеллектуального и творческого потенциала молодых </w:t>
      </w:r>
      <w:r>
        <w:t>педагогов, а также знакомству с положительными практиками работы наставничества в нашем районе. Работа школы наставничества будет продолжена, в течение нового учебного года планируются встречи с опытными педагогами других школ.</w:t>
      </w:r>
    </w:p>
    <w:p w:rsidR="00192970" w:rsidRDefault="004E3434">
      <w:pPr>
        <w:pStyle w:val="20"/>
        <w:framePr w:w="9557" w:h="14561" w:hRule="exact" w:wrap="none" w:vAnchor="page" w:hAnchor="page" w:x="1685" w:y="676"/>
        <w:shd w:val="clear" w:color="auto" w:fill="auto"/>
        <w:spacing w:after="0"/>
        <w:ind w:firstLine="600"/>
        <w:jc w:val="both"/>
      </w:pPr>
      <w:r>
        <w:t>Значительное внимание в рабо</w:t>
      </w:r>
      <w:r>
        <w:t xml:space="preserve">те </w:t>
      </w:r>
      <w:r w:rsidR="000F4F86">
        <w:t>МБУ ИМЦ города Л</w:t>
      </w:r>
      <w:bookmarkStart w:id="0" w:name="_GoBack"/>
      <w:bookmarkEnd w:id="0"/>
      <w:r w:rsidR="00CE5F21">
        <w:t>абинска</w:t>
      </w:r>
      <w:r>
        <w:t xml:space="preserve"> было уделено совершенствованию профессионального мастерства педагогов, развитию их творческого потенциала, направленного на повышение эффективности и качества педагогического процесса.</w:t>
      </w:r>
    </w:p>
    <w:p w:rsidR="00192970" w:rsidRDefault="004E3434">
      <w:pPr>
        <w:pStyle w:val="20"/>
        <w:framePr w:w="9557" w:h="14561" w:hRule="exact" w:wrap="none" w:vAnchor="page" w:hAnchor="page" w:x="1685" w:y="676"/>
        <w:shd w:val="clear" w:color="auto" w:fill="auto"/>
        <w:spacing w:after="0"/>
        <w:ind w:firstLine="600"/>
        <w:jc w:val="both"/>
      </w:pPr>
      <w:r>
        <w:t>Традиционно в марте прошла Неделя молодых специалистов, в которо</w:t>
      </w:r>
      <w:r>
        <w:t>й приняли активное участие молодые педагоги со стажем работы от 0 до 5 лет. С 4 по 12 марта 20</w:t>
      </w:r>
      <w:r w:rsidR="00CE5F21">
        <w:t>20</w:t>
      </w:r>
      <w:r>
        <w:t xml:space="preserve"> года они демонстрировали свое профессиональное мастерство в организации урочной и внеурочной деятельности. В течение недели молодыми учителями проведено 36 отк</w:t>
      </w:r>
      <w:r>
        <w:t>рытых уроков и внеклассных мероприятий. Специалистами учебно-методического отдела посещено 10 открытых уроков (согласно плану).</w:t>
      </w:r>
    </w:p>
    <w:p w:rsidR="00192970" w:rsidRDefault="004E3434">
      <w:pPr>
        <w:pStyle w:val="20"/>
        <w:framePr w:w="9557" w:h="14561" w:hRule="exact" w:wrap="none" w:vAnchor="page" w:hAnchor="page" w:x="1685" w:y="676"/>
        <w:shd w:val="clear" w:color="auto" w:fill="auto"/>
        <w:spacing w:after="0"/>
        <w:ind w:firstLine="600"/>
        <w:jc w:val="both"/>
      </w:pPr>
      <w:r>
        <w:t>В рамках Недели было организовано взаимопосещение уроков молодыми педагогами общеобразовательных учреждений города и района, для</w:t>
      </w:r>
      <w:r>
        <w:t xml:space="preserve"> которых опытными педагогами - наставниками проводились открытие уроки, мастер - классы. Мероприятия Недели способствовали развитию инициативы и самостоятельности, раскрытию интеллектуального и творческого потенциала молодых педагогов, а также знакомству с</w:t>
      </w:r>
      <w:r>
        <w:t xml:space="preserve"> положительными практиками работы педагогов района.</w:t>
      </w:r>
    </w:p>
    <w:p w:rsidR="00192970" w:rsidRDefault="004E3434">
      <w:pPr>
        <w:pStyle w:val="20"/>
        <w:framePr w:w="9557" w:h="14561" w:hRule="exact" w:wrap="none" w:vAnchor="page" w:hAnchor="page" w:x="1685" w:y="676"/>
        <w:shd w:val="clear" w:color="auto" w:fill="auto"/>
        <w:spacing w:after="0"/>
        <w:ind w:firstLine="600"/>
        <w:jc w:val="both"/>
      </w:pPr>
      <w:r>
        <w:t>Заместители руководителей образовательных учреждений совместно с учителями - наставниками провели анкетирование молодых специалистов, беседы - тренинги, собеседование, мастер - классы, круглые столы. Моло</w:t>
      </w:r>
      <w:r>
        <w:t>дые специалисты подошли к проведению тематической Недели творчески, ими были выбраны интересные формы проведения уроков: урок</w:t>
      </w:r>
      <w:proofErr w:type="gramStart"/>
      <w:r>
        <w:t>и-</w:t>
      </w:r>
      <w:proofErr w:type="gramEnd"/>
      <w:r>
        <w:t xml:space="preserve"> путешествия, виртуальные экскурсии, викторины, аукционы знаний, интегрированные уроки. Открытые уроки, внеклассные мероприятия п</w:t>
      </w:r>
      <w:r>
        <w:t>роведены на достаточном методическом уровне. На всех мероприятиях использован интересный презентационный материал.</w:t>
      </w:r>
    </w:p>
    <w:p w:rsidR="00192970" w:rsidRDefault="004E3434">
      <w:pPr>
        <w:pStyle w:val="20"/>
        <w:framePr w:w="9557" w:h="14561" w:hRule="exact" w:wrap="none" w:vAnchor="page" w:hAnchor="page" w:x="1685" w:y="676"/>
        <w:shd w:val="clear" w:color="auto" w:fill="auto"/>
        <w:spacing w:after="0"/>
        <w:ind w:firstLine="600"/>
        <w:jc w:val="both"/>
      </w:pPr>
      <w:r>
        <w:t>Педагоги и учащиеся школ продемонстрировали высокий уровень владения современным интерактивным оборудованием (система голосования, лабораторн</w:t>
      </w:r>
      <w:r>
        <w:t>ое оборудование, конструкторы по робототехнике). В ходе Недели молодых специалистов было организовано взаимопосещение молодыми педагогами уроков коллег из других школ № 1, 2, 3,</w:t>
      </w:r>
      <w:r w:rsidR="00CE5F21">
        <w:t>4, 5, 7, 13, 20.</w:t>
      </w:r>
    </w:p>
    <w:p w:rsidR="00192970" w:rsidRDefault="00192970">
      <w:pPr>
        <w:pStyle w:val="20"/>
        <w:framePr w:w="9557" w:h="14561" w:hRule="exact" w:wrap="none" w:vAnchor="page" w:hAnchor="page" w:x="1685" w:y="676"/>
        <w:shd w:val="clear" w:color="auto" w:fill="auto"/>
        <w:tabs>
          <w:tab w:val="left" w:leader="underscore" w:pos="7790"/>
          <w:tab w:val="left" w:leader="underscore" w:pos="9490"/>
        </w:tabs>
        <w:spacing w:after="0"/>
        <w:ind w:firstLine="600"/>
        <w:jc w:val="both"/>
      </w:pPr>
    </w:p>
    <w:p w:rsidR="00192970" w:rsidRDefault="004E3434">
      <w:pPr>
        <w:pStyle w:val="a5"/>
        <w:framePr w:wrap="none" w:vAnchor="page" w:hAnchor="page" w:x="6312" w:y="15602"/>
        <w:shd w:val="clear" w:color="auto" w:fill="auto"/>
        <w:spacing w:line="210" w:lineRule="exact"/>
      </w:pPr>
      <w:r>
        <w:t>4</w:t>
      </w:r>
    </w:p>
    <w:p w:rsidR="00192970" w:rsidRDefault="00192970">
      <w:pPr>
        <w:rPr>
          <w:sz w:val="2"/>
          <w:szCs w:val="2"/>
        </w:rPr>
        <w:sectPr w:rsidR="001929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2970" w:rsidRDefault="004E3434" w:rsidP="000F4F86">
      <w:pPr>
        <w:pStyle w:val="20"/>
        <w:framePr w:w="9672" w:h="15451" w:hRule="exact" w:wrap="none" w:vAnchor="page" w:hAnchor="page" w:x="1606" w:y="991"/>
        <w:shd w:val="clear" w:color="auto" w:fill="auto"/>
        <w:spacing w:after="0"/>
        <w:ind w:left="160" w:firstLine="560"/>
        <w:jc w:val="both"/>
      </w:pPr>
      <w:r>
        <w:lastRenderedPageBreak/>
        <w:t>В следующем учебном году на заседаниях районного методическог</w:t>
      </w:r>
      <w:r>
        <w:t xml:space="preserve">о объединения молодых специалистов планируется вести активную работу по привлечению молодых педагогов к формированию собственного портфолио как свидетельства профессионального самосовершенствования и профессионального становления с дальнейшей возможностью </w:t>
      </w:r>
      <w:r>
        <w:t>успешного прохождения процедуры аттестации и получения квалификационной категории.</w:t>
      </w:r>
    </w:p>
    <w:p w:rsidR="00192970" w:rsidRDefault="004E3434" w:rsidP="000F4F86">
      <w:pPr>
        <w:pStyle w:val="20"/>
        <w:framePr w:w="9672" w:h="15451" w:hRule="exact" w:wrap="none" w:vAnchor="page" w:hAnchor="page" w:x="1606" w:y="991"/>
        <w:shd w:val="clear" w:color="auto" w:fill="auto"/>
        <w:spacing w:after="0"/>
        <w:ind w:left="160" w:firstLine="560"/>
        <w:jc w:val="both"/>
      </w:pPr>
      <w:r>
        <w:t>Педагогический потенциал молодых специалистов района достаточно высокий, что позволяет добиваться положительных результатов в работе. Молодые учителя занимаются самообразова</w:t>
      </w:r>
      <w:r>
        <w:t>нием, систематически повышают свой профессиональный уровень через курсовую подготовку.</w:t>
      </w:r>
    </w:p>
    <w:p w:rsidR="00192970" w:rsidRDefault="004E3434" w:rsidP="000F4F86">
      <w:pPr>
        <w:pStyle w:val="20"/>
        <w:framePr w:w="9672" w:h="15451" w:hRule="exact" w:wrap="none" w:vAnchor="page" w:hAnchor="page" w:x="1606" w:y="991"/>
        <w:shd w:val="clear" w:color="auto" w:fill="auto"/>
        <w:spacing w:after="0"/>
        <w:ind w:left="160" w:firstLine="560"/>
        <w:jc w:val="both"/>
      </w:pPr>
      <w:r>
        <w:t xml:space="preserve">В ходе анализа работы </w:t>
      </w:r>
      <w:r w:rsidR="000F4F86">
        <w:t>МБУ ИМЦ города Лабинска</w:t>
      </w:r>
      <w:r>
        <w:t xml:space="preserve"> за 201</w:t>
      </w:r>
      <w:r w:rsidR="000F4F86">
        <w:t>9</w:t>
      </w:r>
      <w:r>
        <w:t>-20</w:t>
      </w:r>
      <w:r w:rsidR="000F4F86">
        <w:t>20</w:t>
      </w:r>
      <w:r>
        <w:t xml:space="preserve"> учебный год установлено, что методическим объединением были реализованы запланированные мероприятия по всем направлениям в соответ</w:t>
      </w:r>
      <w:r>
        <w:t>ствии с планом работы.</w:t>
      </w:r>
    </w:p>
    <w:p w:rsidR="000F4F86" w:rsidRDefault="000F4F86" w:rsidP="000F4F86">
      <w:pPr>
        <w:pStyle w:val="20"/>
        <w:framePr w:w="9672" w:h="15451" w:hRule="exact" w:wrap="none" w:vAnchor="page" w:hAnchor="page" w:x="1606" w:y="991"/>
        <w:shd w:val="clear" w:color="auto" w:fill="auto"/>
        <w:spacing w:after="0"/>
        <w:ind w:left="160" w:firstLine="560"/>
        <w:jc w:val="both"/>
      </w:pPr>
      <w:r>
        <w:t xml:space="preserve">Традиционно проведен фестиваль молодых педагогов на базе туристической базы «Траектория»  (трех дневное погружение в ст. Каладжинской.) Проведены мастер-классы, педагогические </w:t>
      </w:r>
      <w:proofErr w:type="spellStart"/>
      <w:r>
        <w:t>квесты</w:t>
      </w:r>
      <w:proofErr w:type="spellEnd"/>
      <w:r>
        <w:t>, спуск по реке Лаба (рафтинг).</w:t>
      </w:r>
    </w:p>
    <w:p w:rsidR="000F4F86" w:rsidRDefault="004E3434" w:rsidP="000F4F86">
      <w:pPr>
        <w:pStyle w:val="20"/>
        <w:framePr w:w="9672" w:h="15451" w:hRule="exact" w:wrap="none" w:vAnchor="page" w:hAnchor="page" w:x="1606" w:y="991"/>
        <w:shd w:val="clear" w:color="auto" w:fill="auto"/>
        <w:spacing w:after="0"/>
        <w:ind w:firstLine="640"/>
        <w:jc w:val="both"/>
      </w:pPr>
      <w:r>
        <w:t>С целью выявления трудностей молодых педагогов при составлении плана работы районного методического объединения молодых специалистов на новый учебный год было проведено анкетирование.</w:t>
      </w:r>
      <w:r w:rsidR="000F4F86" w:rsidRPr="000F4F86">
        <w:t xml:space="preserve"> </w:t>
      </w:r>
      <w:r w:rsidR="000F4F86">
        <w:t>Данные, полученные в ходе анкетирования, свидетельствуют:</w:t>
      </w:r>
    </w:p>
    <w:p w:rsidR="000F4F86" w:rsidRDefault="000F4F86" w:rsidP="000F4F86">
      <w:pPr>
        <w:pStyle w:val="20"/>
        <w:framePr w:w="9672" w:h="15451" w:hRule="exact" w:wrap="none" w:vAnchor="page" w:hAnchor="page" w:x="1606" w:y="991"/>
        <w:numPr>
          <w:ilvl w:val="0"/>
          <w:numId w:val="3"/>
        </w:numPr>
        <w:shd w:val="clear" w:color="auto" w:fill="auto"/>
        <w:tabs>
          <w:tab w:val="left" w:pos="1627"/>
        </w:tabs>
        <w:spacing w:after="0"/>
        <w:ind w:firstLine="640"/>
        <w:jc w:val="both"/>
      </w:pPr>
      <w:r>
        <w:t xml:space="preserve">участники заседаний оценивают деятельность </w:t>
      </w:r>
      <w:r>
        <w:t>МБУ ИМЦ города Лабинска</w:t>
      </w:r>
      <w:r>
        <w:t xml:space="preserve"> </w:t>
      </w:r>
      <w:proofErr w:type="gramStart"/>
      <w:r>
        <w:t>удовлетворительной</w:t>
      </w:r>
      <w:proofErr w:type="gramEnd"/>
      <w:r>
        <w:t>;</w:t>
      </w:r>
    </w:p>
    <w:p w:rsidR="000F4F86" w:rsidRDefault="000F4F86" w:rsidP="000F4F86">
      <w:pPr>
        <w:pStyle w:val="20"/>
        <w:framePr w:w="9672" w:h="15451" w:hRule="exact" w:wrap="none" w:vAnchor="page" w:hAnchor="page" w:x="1606" w:y="991"/>
        <w:numPr>
          <w:ilvl w:val="0"/>
          <w:numId w:val="3"/>
        </w:numPr>
        <w:shd w:val="clear" w:color="auto" w:fill="auto"/>
        <w:tabs>
          <w:tab w:val="left" w:pos="852"/>
        </w:tabs>
        <w:spacing w:after="0"/>
        <w:ind w:firstLine="640"/>
        <w:jc w:val="both"/>
      </w:pPr>
      <w:r>
        <w:t>объективно оценивают коэффициент личного участия;</w:t>
      </w:r>
    </w:p>
    <w:p w:rsidR="000F4F86" w:rsidRDefault="000F4F86" w:rsidP="000F4F86">
      <w:pPr>
        <w:pStyle w:val="20"/>
        <w:framePr w:w="9672" w:h="15451" w:hRule="exact" w:wrap="none" w:vAnchor="page" w:hAnchor="page" w:x="1606" w:y="991"/>
        <w:numPr>
          <w:ilvl w:val="0"/>
          <w:numId w:val="3"/>
        </w:numPr>
        <w:shd w:val="clear" w:color="auto" w:fill="auto"/>
        <w:tabs>
          <w:tab w:val="left" w:pos="787"/>
        </w:tabs>
        <w:spacing w:after="0"/>
        <w:ind w:firstLine="640"/>
        <w:jc w:val="both"/>
      </w:pPr>
      <w:r>
        <w:t>не все молодые педагоги удовлетворены своей профессиональной подготовкой,</w:t>
      </w:r>
    </w:p>
    <w:p w:rsidR="000F4F86" w:rsidRDefault="000F4F86" w:rsidP="000F4F86">
      <w:pPr>
        <w:pStyle w:val="20"/>
        <w:framePr w:w="9672" w:h="15451" w:hRule="exact" w:wrap="none" w:vAnchor="page" w:hAnchor="page" w:x="1606" w:y="991"/>
        <w:numPr>
          <w:ilvl w:val="0"/>
          <w:numId w:val="3"/>
        </w:numPr>
        <w:shd w:val="clear" w:color="auto" w:fill="auto"/>
        <w:tabs>
          <w:tab w:val="left" w:pos="984"/>
        </w:tabs>
        <w:spacing w:after="0"/>
        <w:ind w:firstLine="640"/>
        <w:jc w:val="both"/>
      </w:pPr>
      <w:r>
        <w:t xml:space="preserve">большинству педагогов необходима методическая, </w:t>
      </w:r>
      <w:proofErr w:type="spellStart"/>
      <w:r>
        <w:t>психолого</w:t>
      </w:r>
      <w:r>
        <w:softHyphen/>
        <w:t>педагогическая</w:t>
      </w:r>
      <w:proofErr w:type="spellEnd"/>
      <w:r>
        <w:t xml:space="preserve"> помощь,</w:t>
      </w:r>
    </w:p>
    <w:p w:rsidR="000F4F86" w:rsidRDefault="000F4F86" w:rsidP="000F4F86">
      <w:pPr>
        <w:pStyle w:val="20"/>
        <w:framePr w:w="9672" w:h="15451" w:hRule="exact" w:wrap="none" w:vAnchor="page" w:hAnchor="page" w:x="1606" w:y="991"/>
        <w:numPr>
          <w:ilvl w:val="0"/>
          <w:numId w:val="3"/>
        </w:numPr>
        <w:shd w:val="clear" w:color="auto" w:fill="auto"/>
        <w:tabs>
          <w:tab w:val="left" w:pos="787"/>
        </w:tabs>
        <w:spacing w:after="0"/>
        <w:ind w:firstLine="640"/>
        <w:jc w:val="both"/>
      </w:pPr>
      <w:r>
        <w:t>среди интересных и эффективных форм работы отмечены: мастер-класс, открытые показы, трансляция положительного опыта работы педагогами - наставниками.</w:t>
      </w:r>
    </w:p>
    <w:p w:rsidR="000F4F86" w:rsidRDefault="000F4F86" w:rsidP="000F4F86">
      <w:pPr>
        <w:pStyle w:val="60"/>
        <w:framePr w:w="9672" w:h="15451" w:hRule="exact" w:wrap="none" w:vAnchor="page" w:hAnchor="page" w:x="1606" w:y="991"/>
        <w:shd w:val="clear" w:color="auto" w:fill="auto"/>
      </w:pPr>
      <w:r>
        <w:rPr>
          <w:rStyle w:val="61"/>
        </w:rPr>
        <w:t>В 20</w:t>
      </w:r>
      <w:r>
        <w:rPr>
          <w:rStyle w:val="61"/>
        </w:rPr>
        <w:t>20-2021</w:t>
      </w:r>
      <w:r>
        <w:rPr>
          <w:rStyle w:val="61"/>
        </w:rPr>
        <w:t xml:space="preserve"> учебном году </w:t>
      </w:r>
      <w:r>
        <w:rPr>
          <w:rStyle w:val="61"/>
        </w:rPr>
        <w:t>МБУ ИМЦ города Лабинска</w:t>
      </w:r>
      <w:r>
        <w:rPr>
          <w:rStyle w:val="61"/>
        </w:rPr>
        <w:t xml:space="preserve"> молодых специалистов планирует продолжать работать над темой: </w:t>
      </w:r>
      <w:r>
        <w:t>«Создание благоприятных условий для становления молодого педагога, проявления педагогической инициативы и развитие творческого потенциала как одно из основных условий привлечения молодых специалистов».</w:t>
      </w:r>
    </w:p>
    <w:p w:rsidR="000F4F86" w:rsidRDefault="000F4F86" w:rsidP="000F4F86">
      <w:pPr>
        <w:pStyle w:val="20"/>
        <w:framePr w:w="9672" w:h="15451" w:hRule="exact" w:wrap="none" w:vAnchor="page" w:hAnchor="page" w:x="1606" w:y="991"/>
        <w:shd w:val="clear" w:color="auto" w:fill="auto"/>
        <w:spacing w:after="0"/>
        <w:ind w:firstLine="640"/>
        <w:jc w:val="both"/>
      </w:pPr>
      <w:r>
        <w:rPr>
          <w:rStyle w:val="22"/>
        </w:rPr>
        <w:t xml:space="preserve">Цель </w:t>
      </w:r>
      <w:r>
        <w:t>работы РМО на 20</w:t>
      </w:r>
      <w:r>
        <w:t>20-2021</w:t>
      </w:r>
      <w:r>
        <w:t xml:space="preserve"> учебный год - непрерывное совершенствование уровня педагогического мастерства молодых педагогов, их профессиональной компетентности и методики их преподавания в условиях реализации ФГОС.</w:t>
      </w:r>
    </w:p>
    <w:p w:rsidR="000F4F86" w:rsidRDefault="000F4F86" w:rsidP="000F4F86">
      <w:pPr>
        <w:pStyle w:val="20"/>
        <w:framePr w:w="9672" w:h="15451" w:hRule="exact" w:wrap="none" w:vAnchor="page" w:hAnchor="page" w:x="1606" w:y="991"/>
        <w:shd w:val="clear" w:color="auto" w:fill="auto"/>
        <w:spacing w:after="0"/>
        <w:ind w:firstLine="640"/>
        <w:jc w:val="both"/>
      </w:pPr>
      <w:r>
        <w:t xml:space="preserve">Поставленную цель планируется реализовать в следующих </w:t>
      </w:r>
      <w:r>
        <w:rPr>
          <w:rStyle w:val="22"/>
        </w:rPr>
        <w:t>задачах</w:t>
      </w:r>
      <w:r>
        <w:t>:</w:t>
      </w:r>
    </w:p>
    <w:p w:rsidR="000F4F86" w:rsidRDefault="000F4F86" w:rsidP="000F4F86">
      <w:pPr>
        <w:pStyle w:val="20"/>
        <w:framePr w:w="9672" w:h="15451" w:hRule="exact" w:wrap="none" w:vAnchor="page" w:hAnchor="page" w:x="1606" w:y="991"/>
        <w:numPr>
          <w:ilvl w:val="0"/>
          <w:numId w:val="4"/>
        </w:numPr>
        <w:shd w:val="clear" w:color="auto" w:fill="auto"/>
        <w:tabs>
          <w:tab w:val="left" w:pos="884"/>
        </w:tabs>
        <w:spacing w:after="0"/>
        <w:ind w:firstLine="640"/>
        <w:jc w:val="both"/>
      </w:pPr>
      <w:r>
        <w:t>Информировать молодых специалистов о новых требованиях, предъявляемых к оформлению программно - методического обеспечения, и последних достижениях педагогической науки, методики и практики.</w:t>
      </w:r>
    </w:p>
    <w:p w:rsidR="000F4F86" w:rsidRDefault="000F4F86" w:rsidP="000F4F86">
      <w:pPr>
        <w:pStyle w:val="20"/>
        <w:framePr w:w="9672" w:h="15451" w:hRule="exact" w:wrap="none" w:vAnchor="page" w:hAnchor="page" w:x="1606" w:y="991"/>
        <w:numPr>
          <w:ilvl w:val="0"/>
          <w:numId w:val="4"/>
        </w:numPr>
        <w:shd w:val="clear" w:color="auto" w:fill="auto"/>
        <w:tabs>
          <w:tab w:val="left" w:pos="879"/>
        </w:tabs>
        <w:spacing w:after="0"/>
        <w:ind w:firstLine="640"/>
        <w:jc w:val="both"/>
      </w:pPr>
      <w:r>
        <w:t>Формировать единый, но не однообразный подход к решению актуальных педагогических проблем, стоящих перед педагогами.</w:t>
      </w:r>
    </w:p>
    <w:p w:rsidR="000F4F86" w:rsidRDefault="000F4F86" w:rsidP="000F4F86">
      <w:pPr>
        <w:pStyle w:val="20"/>
        <w:framePr w:w="9672" w:h="15451" w:hRule="exact" w:wrap="none" w:vAnchor="page" w:hAnchor="page" w:x="1606" w:y="991"/>
        <w:numPr>
          <w:ilvl w:val="0"/>
          <w:numId w:val="4"/>
        </w:numPr>
        <w:shd w:val="clear" w:color="auto" w:fill="auto"/>
        <w:tabs>
          <w:tab w:val="left" w:pos="889"/>
        </w:tabs>
        <w:spacing w:after="0"/>
        <w:ind w:firstLine="640"/>
        <w:jc w:val="both"/>
      </w:pPr>
      <w:r>
        <w:t>Способствовать созданию благоприятных условий для проявления педагогической инициативы учителя; формированию педагогического самосознания учителя как педагога организатора учебно-воспитательного процесса, строящего педагогическое общение на гуманистических принципах сотрудничества.</w:t>
      </w:r>
    </w:p>
    <w:p w:rsidR="000F4F86" w:rsidRDefault="000F4F86" w:rsidP="000F4F86">
      <w:pPr>
        <w:pStyle w:val="20"/>
        <w:framePr w:w="9672" w:h="15451" w:hRule="exact" w:wrap="none" w:vAnchor="page" w:hAnchor="page" w:x="1606" w:y="991"/>
        <w:numPr>
          <w:ilvl w:val="0"/>
          <w:numId w:val="4"/>
        </w:numPr>
        <w:shd w:val="clear" w:color="auto" w:fill="auto"/>
        <w:tabs>
          <w:tab w:val="left" w:pos="1325"/>
        </w:tabs>
        <w:spacing w:after="0"/>
        <w:ind w:firstLine="640"/>
        <w:jc w:val="both"/>
      </w:pPr>
      <w:r>
        <w:t>Способствовать совершенствованию профессионально - педагогической подготовке учителя (научн</w:t>
      </w:r>
      <w:proofErr w:type="gramStart"/>
      <w:r>
        <w:t>о-</w:t>
      </w:r>
      <w:proofErr w:type="gramEnd"/>
      <w:r>
        <w:t xml:space="preserve"> теоретической; методической; навыков научно - исследовательской работы, проектной деятельности; приёмов педагогического мастерства).</w:t>
      </w:r>
    </w:p>
    <w:p w:rsidR="000F4F86" w:rsidRDefault="000F4F86" w:rsidP="000F4F86">
      <w:pPr>
        <w:pStyle w:val="20"/>
        <w:framePr w:w="9672" w:h="15451" w:hRule="exact" w:wrap="none" w:vAnchor="page" w:hAnchor="page" w:x="1606" w:y="991"/>
        <w:shd w:val="clear" w:color="auto" w:fill="auto"/>
        <w:spacing w:after="0"/>
        <w:ind w:firstLine="640"/>
        <w:jc w:val="both"/>
      </w:pPr>
      <w:r>
        <w:t>РМО молодых специалистов в 2019-2020 учебном году планирует привлечь к участию в заседаниях молодых педагогов, впервые приступивших к педагогической деятельности, а также педагогов со стажем работы до 3 лет;</w:t>
      </w:r>
    </w:p>
    <w:p w:rsidR="00192970" w:rsidRDefault="000F4F86" w:rsidP="000F4F86">
      <w:pPr>
        <w:pStyle w:val="20"/>
        <w:framePr w:w="9672" w:h="15451" w:hRule="exact" w:wrap="none" w:vAnchor="page" w:hAnchor="page" w:x="1606" w:y="991"/>
        <w:shd w:val="clear" w:color="auto" w:fill="auto"/>
        <w:spacing w:after="0"/>
        <w:ind w:left="160" w:firstLine="560"/>
        <w:jc w:val="both"/>
      </w:pPr>
      <w:r>
        <w:t>Кроме того молодым педагогам будет рекомендовано представление собственного положительного опыта работы, участие в конкурсах профессионального мастерства, семинарах, образовательных форумах, слетах.</w:t>
      </w:r>
    </w:p>
    <w:p w:rsidR="00192970" w:rsidRDefault="004E3434">
      <w:pPr>
        <w:pStyle w:val="a5"/>
        <w:framePr w:wrap="none" w:vAnchor="page" w:hAnchor="page" w:x="6379" w:y="15630"/>
        <w:shd w:val="clear" w:color="auto" w:fill="auto"/>
        <w:spacing w:line="210" w:lineRule="exact"/>
      </w:pPr>
      <w:r>
        <w:t>5</w:t>
      </w:r>
    </w:p>
    <w:p w:rsidR="00192970" w:rsidRDefault="00192970">
      <w:pPr>
        <w:rPr>
          <w:sz w:val="2"/>
          <w:szCs w:val="2"/>
        </w:rPr>
        <w:sectPr w:rsidR="001929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2970" w:rsidRDefault="004E3434" w:rsidP="000F4F86">
      <w:pPr>
        <w:pStyle w:val="20"/>
        <w:framePr w:w="9581" w:h="13258" w:hRule="exact" w:wrap="none" w:vAnchor="page" w:hAnchor="page" w:x="1673" w:y="671"/>
        <w:numPr>
          <w:ilvl w:val="0"/>
          <w:numId w:val="5"/>
        </w:numPr>
        <w:shd w:val="clear" w:color="auto" w:fill="auto"/>
        <w:tabs>
          <w:tab w:val="left" w:pos="879"/>
        </w:tabs>
        <w:spacing w:after="0"/>
        <w:jc w:val="both"/>
      </w:pPr>
      <w:r>
        <w:lastRenderedPageBreak/>
        <w:t>Формир</w:t>
      </w:r>
      <w:r>
        <w:t>овать единый, но не однообразный подход к решению актуальных педагогических проблем, стоящих перед педагогами.</w:t>
      </w:r>
    </w:p>
    <w:p w:rsidR="00192970" w:rsidRDefault="004E3434" w:rsidP="000F4F86">
      <w:pPr>
        <w:pStyle w:val="20"/>
        <w:framePr w:w="9581" w:h="13258" w:hRule="exact" w:wrap="none" w:vAnchor="page" w:hAnchor="page" w:x="1673" w:y="671"/>
        <w:numPr>
          <w:ilvl w:val="0"/>
          <w:numId w:val="5"/>
        </w:numPr>
        <w:shd w:val="clear" w:color="auto" w:fill="auto"/>
        <w:tabs>
          <w:tab w:val="left" w:pos="889"/>
        </w:tabs>
        <w:spacing w:after="0"/>
        <w:jc w:val="both"/>
      </w:pPr>
      <w:r>
        <w:t>Способствовать созданию благоприятных условий для проявления педагогической инициативы учителя; формированию педагогического самосознания учителя</w:t>
      </w:r>
      <w:r>
        <w:t xml:space="preserve"> как педагога организатора учебно-воспитательного процесса, строящего педагогическое общение на гуманистических принципах сотрудничества.</w:t>
      </w:r>
    </w:p>
    <w:p w:rsidR="00192970" w:rsidRDefault="004E3434" w:rsidP="000F4F86">
      <w:pPr>
        <w:pStyle w:val="20"/>
        <w:framePr w:w="9581" w:h="13258" w:hRule="exact" w:wrap="none" w:vAnchor="page" w:hAnchor="page" w:x="1673" w:y="671"/>
        <w:numPr>
          <w:ilvl w:val="0"/>
          <w:numId w:val="5"/>
        </w:numPr>
        <w:shd w:val="clear" w:color="auto" w:fill="auto"/>
        <w:tabs>
          <w:tab w:val="left" w:pos="1325"/>
        </w:tabs>
        <w:spacing w:after="0"/>
        <w:jc w:val="both"/>
      </w:pPr>
      <w:r>
        <w:t>Способствовать совершенствованию профессионально - педагогической подготовке учителя (научн</w:t>
      </w:r>
      <w:proofErr w:type="gramStart"/>
      <w:r>
        <w:t>о-</w:t>
      </w:r>
      <w:proofErr w:type="gramEnd"/>
      <w:r>
        <w:t xml:space="preserve"> теоретической; </w:t>
      </w:r>
      <w:r>
        <w:t>методической; навыков научно - исследовательской работы, проектной деятельности; приёмов педагогического мастерства).</w:t>
      </w:r>
    </w:p>
    <w:p w:rsidR="00192970" w:rsidRDefault="004E3434">
      <w:pPr>
        <w:pStyle w:val="20"/>
        <w:framePr w:w="9581" w:h="13258" w:hRule="exact" w:wrap="none" w:vAnchor="page" w:hAnchor="page" w:x="1673" w:y="671"/>
        <w:shd w:val="clear" w:color="auto" w:fill="auto"/>
        <w:spacing w:after="0"/>
        <w:ind w:firstLine="640"/>
        <w:jc w:val="both"/>
      </w:pPr>
      <w:r>
        <w:t>РМО молодых специалистов в 20</w:t>
      </w:r>
      <w:r w:rsidR="000F4F86">
        <w:t>20-2021</w:t>
      </w:r>
      <w:r>
        <w:t xml:space="preserve"> учебном году планирует привлечь к участию в заседаниях молодых педагогов, впервые приступивших к педа</w:t>
      </w:r>
      <w:r>
        <w:t>гогической деятельности, а также педагогов со стажем работы до 3 лет;</w:t>
      </w:r>
    </w:p>
    <w:p w:rsidR="00192970" w:rsidRDefault="004E3434">
      <w:pPr>
        <w:pStyle w:val="20"/>
        <w:framePr w:w="9581" w:h="13258" w:hRule="exact" w:wrap="none" w:vAnchor="page" w:hAnchor="page" w:x="1673" w:y="671"/>
        <w:shd w:val="clear" w:color="auto" w:fill="auto"/>
        <w:spacing w:after="0"/>
        <w:ind w:firstLine="640"/>
        <w:jc w:val="both"/>
      </w:pPr>
      <w:r>
        <w:t>Кроме того молодым педагогам будет рекомендовано представление собственного положительного опыта работы, участие в конкурсах профессионального мастерства, семинарах, образовательных фору</w:t>
      </w:r>
      <w:r>
        <w:t>мах, слетах.</w:t>
      </w:r>
    </w:p>
    <w:p w:rsidR="00192970" w:rsidRDefault="004E3434">
      <w:pPr>
        <w:pStyle w:val="a5"/>
        <w:framePr w:wrap="none" w:vAnchor="page" w:hAnchor="page" w:x="6334" w:y="15597"/>
        <w:shd w:val="clear" w:color="auto" w:fill="auto"/>
        <w:spacing w:line="210" w:lineRule="exact"/>
      </w:pPr>
      <w:r>
        <w:t>6</w:t>
      </w:r>
    </w:p>
    <w:p w:rsidR="00192970" w:rsidRDefault="00192970">
      <w:pPr>
        <w:rPr>
          <w:sz w:val="2"/>
          <w:szCs w:val="2"/>
        </w:rPr>
      </w:pPr>
    </w:p>
    <w:sectPr w:rsidR="001929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34" w:rsidRDefault="004E3434">
      <w:r>
        <w:separator/>
      </w:r>
    </w:p>
  </w:endnote>
  <w:endnote w:type="continuationSeparator" w:id="0">
    <w:p w:rsidR="004E3434" w:rsidRDefault="004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34" w:rsidRDefault="004E3434"/>
  </w:footnote>
  <w:footnote w:type="continuationSeparator" w:id="0">
    <w:p w:rsidR="004E3434" w:rsidRDefault="004E34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046"/>
    <w:multiLevelType w:val="multilevel"/>
    <w:tmpl w:val="98626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42288"/>
    <w:multiLevelType w:val="multilevel"/>
    <w:tmpl w:val="FB48AC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E57F5C"/>
    <w:multiLevelType w:val="multilevel"/>
    <w:tmpl w:val="6436D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67E5F"/>
    <w:multiLevelType w:val="hybridMultilevel"/>
    <w:tmpl w:val="75B058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C3CF2"/>
    <w:multiLevelType w:val="multilevel"/>
    <w:tmpl w:val="B602E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70"/>
    <w:rsid w:val="000F4F86"/>
    <w:rsid w:val="00192970"/>
    <w:rsid w:val="004E3434"/>
    <w:rsid w:val="00CE5F21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66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lang w:val="ru-RU" w:eastAsia="ru-RU" w:bidi="ru-RU"/>
    </w:rPr>
  </w:style>
  <w:style w:type="character" w:customStyle="1" w:styleId="5ArialNarrow4pt100">
    <w:name w:val="Основной текст (5) + Arial Narrow;4 pt;Масштаб 100%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TimesNewRoman6pt100">
    <w:name w:val="Основной текст (5) + Times New Roman;6 pt;Масштаб 100%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2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3" w:lineRule="exact"/>
      <w:jc w:val="right"/>
    </w:pPr>
    <w:rPr>
      <w:rFonts w:ascii="Consolas" w:eastAsia="Consolas" w:hAnsi="Consolas" w:cs="Consolas"/>
      <w:w w:val="66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82" w:lineRule="exac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66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lang w:val="ru-RU" w:eastAsia="ru-RU" w:bidi="ru-RU"/>
    </w:rPr>
  </w:style>
  <w:style w:type="character" w:customStyle="1" w:styleId="5ArialNarrow4pt100">
    <w:name w:val="Основной текст (5) + Arial Narrow;4 pt;Масштаб 100%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TimesNewRoman6pt100">
    <w:name w:val="Основной текст (5) + Times New Roman;6 pt;Масштаб 100%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2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3" w:lineRule="exact"/>
      <w:jc w:val="right"/>
    </w:pPr>
    <w:rPr>
      <w:rFonts w:ascii="Consolas" w:eastAsia="Consolas" w:hAnsi="Consolas" w:cs="Consolas"/>
      <w:w w:val="66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82" w:lineRule="exac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2021-03-10T07:07:00Z</dcterms:created>
  <dcterms:modified xsi:type="dcterms:W3CDTF">2021-03-10T08:06:00Z</dcterms:modified>
</cp:coreProperties>
</file>