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6" w:rsidRDefault="00BB1AE2" w:rsidP="00BB1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</w:t>
      </w:r>
    </w:p>
    <w:p w:rsidR="00BB1AE2" w:rsidRDefault="00BB1AE2" w:rsidP="00BB1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методического объединения </w:t>
      </w:r>
      <w:r w:rsidR="002E55C4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EC399E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7F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EC399E">
        <w:rPr>
          <w:rFonts w:ascii="Times New Roman" w:hAnsi="Times New Roman" w:cs="Times New Roman"/>
          <w:sz w:val="28"/>
          <w:szCs w:val="28"/>
        </w:rPr>
        <w:t>9</w:t>
      </w:r>
      <w:r w:rsidR="002E55C4">
        <w:rPr>
          <w:rFonts w:ascii="Times New Roman" w:hAnsi="Times New Roman" w:cs="Times New Roman"/>
          <w:sz w:val="28"/>
          <w:szCs w:val="28"/>
        </w:rPr>
        <w:t xml:space="preserve"> – 20</w:t>
      </w:r>
      <w:r w:rsidR="00EC39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B1AE2" w:rsidRDefault="00BB1AE2" w:rsidP="00BB1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E2" w:rsidRDefault="00BB1AE2" w:rsidP="00C02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Районное методическое объединение </w:t>
      </w:r>
      <w:r w:rsidR="002E55C4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7F06D5">
        <w:rPr>
          <w:rFonts w:ascii="Times New Roman" w:hAnsi="Times New Roman" w:cs="Times New Roman"/>
          <w:sz w:val="28"/>
          <w:szCs w:val="28"/>
        </w:rPr>
        <w:t>технологии</w:t>
      </w:r>
      <w:r w:rsidR="002E5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осуществляло свою работу в соответствии с планом и с учетом методических рекомендаций для общеобразовательных учреждений Краснодарского края о преподавании технологии в 201</w:t>
      </w:r>
      <w:r w:rsidR="00EC399E">
        <w:rPr>
          <w:rFonts w:ascii="Times New Roman" w:hAnsi="Times New Roman" w:cs="Times New Roman"/>
          <w:sz w:val="28"/>
          <w:szCs w:val="28"/>
        </w:rPr>
        <w:t>9</w:t>
      </w:r>
      <w:r w:rsidR="002E55C4">
        <w:rPr>
          <w:rFonts w:ascii="Times New Roman" w:hAnsi="Times New Roman" w:cs="Times New Roman"/>
          <w:sz w:val="28"/>
          <w:szCs w:val="28"/>
        </w:rPr>
        <w:t xml:space="preserve"> – 20</w:t>
      </w:r>
      <w:r w:rsidR="00EC39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BB1AE2" w:rsidRDefault="00BB1AE2" w:rsidP="00C02AC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Учителя работали по программам, рекомендованным Министерством образования РФ, на основе которых каждым педагогом составлены свои рабочие программы.</w:t>
      </w:r>
    </w:p>
    <w:p w:rsidR="00BB1AE2" w:rsidRDefault="00BB1AE2" w:rsidP="00C02AC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Было проведено 4 заседания МО, на которых рассматривались вопросы:</w:t>
      </w:r>
    </w:p>
    <w:p w:rsidR="00BB1AE2" w:rsidRDefault="00BB1AE2" w:rsidP="00C02AC4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Программно-методическое обеспечение образовательной области «</w:t>
      </w:r>
      <w:r w:rsidR="007F06D5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1AE2" w:rsidRDefault="00BB1AE2" w:rsidP="00C02AC4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составлению и утверждению рабочих программ и КТП;</w:t>
      </w:r>
    </w:p>
    <w:p w:rsidR="00BB1AE2" w:rsidRDefault="00BB1AE2" w:rsidP="00C02AC4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современной модели и системы образования в условиях модернизации образования;</w:t>
      </w:r>
    </w:p>
    <w:p w:rsidR="00BB1AE2" w:rsidRDefault="00BB1AE2" w:rsidP="00C02AC4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права учителя;</w:t>
      </w:r>
    </w:p>
    <w:p w:rsidR="00BB1AE2" w:rsidRDefault="00BB1AE2" w:rsidP="00C02AC4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молодыми специалистами на муниципальном и школьном уровнях;</w:t>
      </w:r>
    </w:p>
    <w:p w:rsidR="00BB1AE2" w:rsidRDefault="00EC399E" w:rsidP="00C02AC4">
      <w:pPr>
        <w:spacing w:before="240"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2E55C4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11613">
        <w:rPr>
          <w:rFonts w:ascii="Times New Roman" w:hAnsi="Times New Roman" w:cs="Times New Roman"/>
          <w:sz w:val="28"/>
          <w:szCs w:val="28"/>
        </w:rPr>
        <w:t xml:space="preserve"> учебном году методическое объединение продолжило работу по </w:t>
      </w:r>
      <w:r w:rsidR="007F06D5">
        <w:rPr>
          <w:rFonts w:ascii="Times New Roman" w:hAnsi="Times New Roman" w:cs="Times New Roman"/>
          <w:sz w:val="28"/>
          <w:szCs w:val="28"/>
        </w:rPr>
        <w:t>теме</w:t>
      </w:r>
      <w:r w:rsidR="00811613">
        <w:rPr>
          <w:rFonts w:ascii="Times New Roman" w:hAnsi="Times New Roman" w:cs="Times New Roman"/>
          <w:sz w:val="28"/>
          <w:szCs w:val="28"/>
        </w:rPr>
        <w:t xml:space="preserve"> «</w:t>
      </w:r>
      <w:r w:rsidR="007F06D5">
        <w:rPr>
          <w:rFonts w:ascii="Times New Roman" w:hAnsi="Times New Roman" w:cs="Times New Roman"/>
          <w:sz w:val="28"/>
          <w:szCs w:val="28"/>
        </w:rPr>
        <w:t>Совершенствование традиционных форм обучения и использование новых методик и технологий, повышающих качество учебно-воспитательного процесса на уроках технологии</w:t>
      </w:r>
      <w:r w:rsidR="00811613">
        <w:rPr>
          <w:rFonts w:ascii="Times New Roman" w:hAnsi="Times New Roman" w:cs="Times New Roman"/>
          <w:sz w:val="28"/>
          <w:szCs w:val="28"/>
        </w:rPr>
        <w:t xml:space="preserve">». С целью </w:t>
      </w:r>
      <w:r w:rsidR="007F06D5">
        <w:rPr>
          <w:rFonts w:ascii="Times New Roman" w:hAnsi="Times New Roman" w:cs="Times New Roman"/>
          <w:sz w:val="28"/>
          <w:szCs w:val="28"/>
        </w:rPr>
        <w:t>повышения педагогического мастерства учителей, совершенствование преподавания технологии в современных условиях ФГОС</w:t>
      </w:r>
      <w:r w:rsidR="00811613">
        <w:rPr>
          <w:rFonts w:ascii="Times New Roman" w:hAnsi="Times New Roman" w:cs="Times New Roman"/>
          <w:sz w:val="28"/>
          <w:szCs w:val="28"/>
        </w:rPr>
        <w:t>.</w:t>
      </w:r>
    </w:p>
    <w:p w:rsidR="00811613" w:rsidRDefault="00811613" w:rsidP="00C02AC4">
      <w:pPr>
        <w:spacing w:before="240"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 и эффективным видом </w:t>
      </w:r>
      <w:r w:rsidR="00C17D29">
        <w:rPr>
          <w:rFonts w:ascii="Times New Roman" w:hAnsi="Times New Roman" w:cs="Times New Roman"/>
          <w:sz w:val="28"/>
          <w:szCs w:val="28"/>
        </w:rPr>
        <w:t>методической работы стали мастер-классы учителей. В этом году были проведены мастер-классы:</w:t>
      </w:r>
    </w:p>
    <w:p w:rsidR="00C17D29" w:rsidRPr="00CB79BA" w:rsidRDefault="00C17D29" w:rsidP="00C02AC4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399E">
        <w:rPr>
          <w:rFonts w:ascii="Times New Roman" w:hAnsi="Times New Roman" w:cs="Times New Roman"/>
          <w:sz w:val="28"/>
          <w:szCs w:val="28"/>
        </w:rPr>
        <w:t>Рукоделие. Оформление пасхального праздника</w:t>
      </w:r>
      <w:r w:rsidRPr="00CB79BA">
        <w:rPr>
          <w:rFonts w:ascii="Times New Roman" w:hAnsi="Times New Roman" w:cs="Times New Roman"/>
          <w:sz w:val="28"/>
          <w:szCs w:val="28"/>
        </w:rPr>
        <w:t>»</w:t>
      </w:r>
    </w:p>
    <w:p w:rsidR="00CB79BA" w:rsidRPr="00CB79BA" w:rsidRDefault="00EC399E" w:rsidP="00C02AC4">
      <w:pPr>
        <w:pStyle w:val="a3"/>
        <w:spacing w:before="240"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Ельмина Г</w:t>
      </w:r>
      <w:r w:rsidR="00CB79BA" w:rsidRPr="00CB79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 – учитель МОБУ ООШ № 3</w:t>
      </w:r>
    </w:p>
    <w:p w:rsidR="00C17D29" w:rsidRPr="00CB79BA" w:rsidRDefault="00CB79BA" w:rsidP="00C02AC4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B79BA">
        <w:rPr>
          <w:rFonts w:ascii="Times New Roman" w:hAnsi="Times New Roman" w:cs="Times New Roman"/>
          <w:sz w:val="28"/>
          <w:szCs w:val="28"/>
        </w:rPr>
        <w:t xml:space="preserve"> </w:t>
      </w:r>
      <w:r w:rsidR="00C17D29" w:rsidRPr="00CB79BA">
        <w:rPr>
          <w:rFonts w:ascii="Times New Roman" w:hAnsi="Times New Roman" w:cs="Times New Roman"/>
          <w:sz w:val="28"/>
          <w:szCs w:val="28"/>
        </w:rPr>
        <w:t>«</w:t>
      </w:r>
      <w:r w:rsidR="00EC399E">
        <w:rPr>
          <w:rFonts w:ascii="Times New Roman" w:hAnsi="Times New Roman" w:cs="Times New Roman"/>
          <w:sz w:val="28"/>
          <w:szCs w:val="28"/>
        </w:rPr>
        <w:t>Приобщение учащихся к творческой работе</w:t>
      </w:r>
      <w:r w:rsidR="00C17D29" w:rsidRPr="00CB79BA">
        <w:rPr>
          <w:rFonts w:ascii="Times New Roman" w:hAnsi="Times New Roman" w:cs="Times New Roman"/>
          <w:sz w:val="28"/>
          <w:szCs w:val="28"/>
        </w:rPr>
        <w:t>»</w:t>
      </w:r>
    </w:p>
    <w:p w:rsidR="00CB79BA" w:rsidRDefault="00EC399E" w:rsidP="00C02AC4">
      <w:pPr>
        <w:pStyle w:val="a3"/>
        <w:spacing w:before="240"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Решетова</w:t>
      </w:r>
      <w:r w:rsidR="00CB79BA" w:rsidRPr="00CB7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B79BA" w:rsidRPr="00CB79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B79BA" w:rsidRPr="00CB79BA">
        <w:rPr>
          <w:rFonts w:ascii="Times New Roman" w:hAnsi="Times New Roman" w:cs="Times New Roman"/>
          <w:sz w:val="28"/>
          <w:szCs w:val="28"/>
        </w:rPr>
        <w:t xml:space="preserve">. – учитель МОБУ СОШ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C399E" w:rsidRDefault="00EC399E" w:rsidP="00C02AC4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«Изделия из кожи»</w:t>
      </w:r>
    </w:p>
    <w:p w:rsidR="00EC399E" w:rsidRPr="00CB79BA" w:rsidRDefault="00EC399E" w:rsidP="00C02AC4">
      <w:pPr>
        <w:pStyle w:val="a3"/>
        <w:spacing w:before="240"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Ельмина Г</w:t>
      </w:r>
      <w:r w:rsidRPr="00CB79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 – учитель МОБУ ООШ № 3</w:t>
      </w:r>
    </w:p>
    <w:p w:rsidR="00EC399E" w:rsidRDefault="00EC399E" w:rsidP="00C02AC4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год и Рождество. Работа с поделочным материалом»</w:t>
      </w:r>
    </w:p>
    <w:p w:rsidR="00EC399E" w:rsidRDefault="00EC399E" w:rsidP="00C02AC4">
      <w:pPr>
        <w:pStyle w:val="a3"/>
        <w:spacing w:before="240"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е.Е. – учитель МОБУ СОШ № 9</w:t>
      </w:r>
    </w:p>
    <w:p w:rsidR="00EC399E" w:rsidRDefault="00EC399E" w:rsidP="00C02AC4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«Картины из шерсти»</w:t>
      </w:r>
    </w:p>
    <w:p w:rsidR="00EC399E" w:rsidRPr="00EC399E" w:rsidRDefault="00EC399E" w:rsidP="00C02AC4">
      <w:pPr>
        <w:pStyle w:val="a3"/>
        <w:spacing w:before="240"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Телегина Е.М. – учитель МОБУ СОШ № 11</w:t>
      </w:r>
    </w:p>
    <w:p w:rsidR="002E55C4" w:rsidRDefault="00C17D29" w:rsidP="00C02AC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разработали теоретический и практический материал, который можно использовать на уроках и во внеурочной деятельности.</w:t>
      </w:r>
    </w:p>
    <w:p w:rsidR="00C17D29" w:rsidRDefault="002E55C4" w:rsidP="00C02AC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Учителя на заседаниях озна</w:t>
      </w:r>
      <w:r w:rsidR="002E324D">
        <w:rPr>
          <w:rFonts w:ascii="Times New Roman" w:hAnsi="Times New Roman" w:cs="Times New Roman"/>
          <w:sz w:val="28"/>
          <w:szCs w:val="28"/>
        </w:rPr>
        <w:t>комились с опытом работы своих коллег по следующим вопросам:</w:t>
      </w:r>
    </w:p>
    <w:p w:rsidR="002E324D" w:rsidRPr="00CB79BA" w:rsidRDefault="00EC399E" w:rsidP="00C02AC4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Профориентация в 9-х классах</w:t>
      </w:r>
      <w:r w:rsidR="002E324D" w:rsidRPr="00CB79BA">
        <w:rPr>
          <w:rFonts w:ascii="Times New Roman" w:hAnsi="Times New Roman" w:cs="Times New Roman"/>
          <w:sz w:val="28"/>
          <w:szCs w:val="28"/>
        </w:rPr>
        <w:t>.</w:t>
      </w:r>
    </w:p>
    <w:p w:rsidR="002E324D" w:rsidRPr="00CB79BA" w:rsidRDefault="00EC399E" w:rsidP="00C02AC4">
      <w:pPr>
        <w:pStyle w:val="a3"/>
        <w:spacing w:before="240"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Шишина Л</w:t>
      </w:r>
      <w:r w:rsidR="00CB79BA" w:rsidRPr="00CB79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 – учитель МОБУ СОШ № 28</w:t>
      </w:r>
    </w:p>
    <w:p w:rsidR="00DA14C7" w:rsidRPr="00CB79BA" w:rsidRDefault="00EC399E" w:rsidP="00C02AC4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учащихся к творческой работе</w:t>
      </w:r>
      <w:r w:rsidR="00DA14C7" w:rsidRPr="00CB79BA">
        <w:rPr>
          <w:rFonts w:ascii="Times New Roman" w:hAnsi="Times New Roman" w:cs="Times New Roman"/>
          <w:sz w:val="28"/>
          <w:szCs w:val="28"/>
        </w:rPr>
        <w:t>.</w:t>
      </w:r>
    </w:p>
    <w:p w:rsidR="00DA14C7" w:rsidRPr="00CB79BA" w:rsidRDefault="00EC399E" w:rsidP="00C02AC4">
      <w:pPr>
        <w:pStyle w:val="a3"/>
        <w:spacing w:before="240"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Решетова</w:t>
      </w:r>
      <w:r w:rsidR="00CB79BA" w:rsidRPr="00CB7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B79BA" w:rsidRPr="00CB79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 – учитель МОБУ СОШ № 1</w:t>
      </w:r>
    </w:p>
    <w:p w:rsidR="00CB79BA" w:rsidRPr="00CB79BA" w:rsidRDefault="00EC399E" w:rsidP="00C02AC4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работа учащихся на уроках трудового обучения</w:t>
      </w:r>
      <w:r w:rsidR="00CB79BA" w:rsidRPr="00CB79BA">
        <w:rPr>
          <w:rFonts w:ascii="Times New Roman" w:hAnsi="Times New Roman" w:cs="Times New Roman"/>
          <w:sz w:val="28"/>
          <w:szCs w:val="28"/>
        </w:rPr>
        <w:t>.</w:t>
      </w:r>
    </w:p>
    <w:p w:rsidR="00CB79BA" w:rsidRPr="00CB79BA" w:rsidRDefault="00EC399E" w:rsidP="00C02AC4">
      <w:pPr>
        <w:pStyle w:val="a3"/>
        <w:spacing w:before="240"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Симакова</w:t>
      </w:r>
      <w:r w:rsidR="00CB79BA" w:rsidRPr="00CB79BA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7AAA">
        <w:rPr>
          <w:rFonts w:ascii="Times New Roman" w:hAnsi="Times New Roman" w:cs="Times New Roman"/>
          <w:sz w:val="28"/>
          <w:szCs w:val="28"/>
        </w:rPr>
        <w:t>. – учитель МОБУ О</w:t>
      </w:r>
      <w:r w:rsidR="00CB79BA" w:rsidRPr="00CB79BA">
        <w:rPr>
          <w:rFonts w:ascii="Times New Roman" w:hAnsi="Times New Roman" w:cs="Times New Roman"/>
          <w:sz w:val="28"/>
          <w:szCs w:val="28"/>
        </w:rPr>
        <w:t xml:space="preserve">ОШ № </w:t>
      </w:r>
      <w:r w:rsidR="00947AAA">
        <w:rPr>
          <w:rFonts w:ascii="Times New Roman" w:hAnsi="Times New Roman" w:cs="Times New Roman"/>
          <w:sz w:val="28"/>
          <w:szCs w:val="28"/>
        </w:rPr>
        <w:t>24</w:t>
      </w:r>
    </w:p>
    <w:p w:rsidR="009739A6" w:rsidRPr="00CB79BA" w:rsidRDefault="009739A6" w:rsidP="00C02AC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B7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B79BA">
        <w:rPr>
          <w:rFonts w:ascii="Times New Roman" w:hAnsi="Times New Roman" w:cs="Times New Roman"/>
          <w:sz w:val="28"/>
          <w:szCs w:val="28"/>
        </w:rPr>
        <w:t>Продолжена работа с одаренными детьми через организацию олимпиад, творческих конкурсов декоративно-прикладного творчества, через организацию проектной и исследовательской деятельности.</w:t>
      </w:r>
      <w:r w:rsidR="00CB79BA">
        <w:rPr>
          <w:rFonts w:ascii="Times New Roman" w:hAnsi="Times New Roman" w:cs="Times New Roman"/>
          <w:sz w:val="28"/>
          <w:szCs w:val="28"/>
        </w:rPr>
        <w:t xml:space="preserve"> </w:t>
      </w:r>
      <w:r w:rsidR="002F5AAB">
        <w:rPr>
          <w:rFonts w:ascii="Times New Roman" w:hAnsi="Times New Roman" w:cs="Times New Roman"/>
          <w:sz w:val="28"/>
          <w:szCs w:val="28"/>
        </w:rPr>
        <w:t>Так прошли галерея мастер-классов к Новому году, Рождеству, Масленице, Город мастеров.</w:t>
      </w:r>
    </w:p>
    <w:p w:rsidR="009739A6" w:rsidRPr="002F5AAB" w:rsidRDefault="009739A6" w:rsidP="00C02AC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B7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F5AAB">
        <w:rPr>
          <w:rFonts w:ascii="Times New Roman" w:hAnsi="Times New Roman" w:cs="Times New Roman"/>
          <w:sz w:val="28"/>
          <w:szCs w:val="28"/>
        </w:rPr>
        <w:t xml:space="preserve">С целью реализации потенциала особо мотивированных детей, формирования интереса к учебным дисциплинам в районе традиционно проводятся предметные олимпиады. В этом году участие в олимпиаде по технологии муниципального уровня приняли учащиеся школ № 2, 3, 4, 5, 7, 9, 11, 13, 28 </w:t>
      </w:r>
      <w:r w:rsidR="002E55C4" w:rsidRPr="002F5AAB">
        <w:rPr>
          <w:rFonts w:ascii="Times New Roman" w:hAnsi="Times New Roman" w:cs="Times New Roman"/>
          <w:sz w:val="28"/>
          <w:szCs w:val="28"/>
        </w:rPr>
        <w:t>в группе среди 9</w:t>
      </w:r>
      <w:r w:rsidRPr="002F5AAB">
        <w:rPr>
          <w:rFonts w:ascii="Times New Roman" w:hAnsi="Times New Roman" w:cs="Times New Roman"/>
          <w:sz w:val="28"/>
          <w:szCs w:val="28"/>
        </w:rPr>
        <w:t xml:space="preserve"> – </w:t>
      </w:r>
      <w:r w:rsidR="002E55C4" w:rsidRPr="002F5AAB">
        <w:rPr>
          <w:rFonts w:ascii="Times New Roman" w:hAnsi="Times New Roman" w:cs="Times New Roman"/>
          <w:sz w:val="28"/>
          <w:szCs w:val="28"/>
        </w:rPr>
        <w:t>11</w:t>
      </w:r>
      <w:r w:rsidRPr="002F5AAB"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127CC6" w:rsidRPr="002F5AAB" w:rsidRDefault="00127CC6" w:rsidP="00C02AC4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AAB">
        <w:rPr>
          <w:rFonts w:ascii="Times New Roman" w:hAnsi="Times New Roman" w:cs="Times New Roman"/>
          <w:sz w:val="28"/>
          <w:szCs w:val="28"/>
        </w:rPr>
        <w:t>Каждому учителю необходимо своевременно выявлять и оказывать поддержку обучающимся, проявляющим повышенный интерес к изучению предмета.</w:t>
      </w:r>
    </w:p>
    <w:p w:rsidR="00D96887" w:rsidRPr="00D96887" w:rsidRDefault="00127CC6" w:rsidP="00C02AC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B7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96887">
        <w:rPr>
          <w:rFonts w:ascii="Times New Roman" w:hAnsi="Times New Roman" w:cs="Times New Roman"/>
          <w:sz w:val="28"/>
          <w:szCs w:val="28"/>
        </w:rPr>
        <w:t>Все учителя</w:t>
      </w:r>
      <w:r w:rsidR="006E644A" w:rsidRPr="00D96887">
        <w:rPr>
          <w:rFonts w:ascii="Times New Roman" w:hAnsi="Times New Roman" w:cs="Times New Roman"/>
          <w:sz w:val="28"/>
          <w:szCs w:val="28"/>
        </w:rPr>
        <w:t xml:space="preserve"> работают над повышением своего профессионального мастерства через систему самообразования по выбранным темам, постоянно совершенствуя свою педагогическую деятельность, следят за новинками учебно-методической литературы.</w:t>
      </w:r>
    </w:p>
    <w:p w:rsidR="002E55C4" w:rsidRPr="00D96887" w:rsidRDefault="002E55C4" w:rsidP="00C02AC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B79BA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FE35E9" w:rsidRPr="00D96887">
        <w:rPr>
          <w:rFonts w:ascii="Times New Roman" w:hAnsi="Times New Roman" w:cs="Times New Roman"/>
          <w:sz w:val="28"/>
          <w:szCs w:val="28"/>
        </w:rPr>
        <w:t xml:space="preserve">В систему работы методического объединения вошло изучение нормативно – правовых документов по организации </w:t>
      </w:r>
      <w:r w:rsidRPr="00D96887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="00D96887">
        <w:rPr>
          <w:rFonts w:ascii="Times New Roman" w:hAnsi="Times New Roman" w:cs="Times New Roman"/>
          <w:sz w:val="28"/>
          <w:szCs w:val="28"/>
        </w:rPr>
        <w:t>технологии</w:t>
      </w:r>
      <w:r w:rsidR="00FE35E9" w:rsidRPr="00D96887">
        <w:rPr>
          <w:rFonts w:ascii="Times New Roman" w:hAnsi="Times New Roman" w:cs="Times New Roman"/>
          <w:sz w:val="28"/>
          <w:szCs w:val="28"/>
        </w:rPr>
        <w:t>, н</w:t>
      </w:r>
      <w:r w:rsidRPr="00D96887">
        <w:rPr>
          <w:rFonts w:ascii="Times New Roman" w:hAnsi="Times New Roman" w:cs="Times New Roman"/>
          <w:sz w:val="28"/>
          <w:szCs w:val="28"/>
        </w:rPr>
        <w:t>овинок методической литературы</w:t>
      </w:r>
      <w:r w:rsidR="00FE35E9" w:rsidRPr="00D96887">
        <w:rPr>
          <w:rFonts w:ascii="Times New Roman" w:hAnsi="Times New Roman" w:cs="Times New Roman"/>
          <w:sz w:val="28"/>
          <w:szCs w:val="28"/>
        </w:rPr>
        <w:t xml:space="preserve">, </w:t>
      </w:r>
      <w:r w:rsidRPr="00D96887">
        <w:rPr>
          <w:rFonts w:ascii="Times New Roman" w:hAnsi="Times New Roman" w:cs="Times New Roman"/>
          <w:sz w:val="28"/>
          <w:szCs w:val="28"/>
        </w:rPr>
        <w:t>интернет-ресурсов.</w:t>
      </w:r>
    </w:p>
    <w:p w:rsidR="00FE35E9" w:rsidRPr="00D96887" w:rsidRDefault="00FE35E9" w:rsidP="00C02AC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B79B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47AAA">
        <w:rPr>
          <w:rFonts w:ascii="Times New Roman" w:hAnsi="Times New Roman" w:cs="Times New Roman"/>
          <w:sz w:val="28"/>
          <w:szCs w:val="28"/>
        </w:rPr>
        <w:t>В 2020- 2021</w:t>
      </w:r>
      <w:r w:rsidRPr="00D96887">
        <w:rPr>
          <w:rFonts w:ascii="Times New Roman" w:hAnsi="Times New Roman" w:cs="Times New Roman"/>
          <w:sz w:val="28"/>
          <w:szCs w:val="28"/>
        </w:rPr>
        <w:t xml:space="preserve"> учебном году необходимо продолжить работу над решением следующих задач:</w:t>
      </w:r>
    </w:p>
    <w:p w:rsidR="00FE35E9" w:rsidRPr="00D96887" w:rsidRDefault="00C94B09" w:rsidP="00C02AC4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96887">
        <w:rPr>
          <w:rFonts w:ascii="Times New Roman" w:hAnsi="Times New Roman" w:cs="Times New Roman"/>
          <w:sz w:val="28"/>
          <w:szCs w:val="28"/>
        </w:rPr>
        <w:t xml:space="preserve">совершенствовать методики проведения уроков </w:t>
      </w:r>
      <w:r w:rsidR="00D96887" w:rsidRPr="00D96887">
        <w:rPr>
          <w:rFonts w:ascii="Times New Roman" w:hAnsi="Times New Roman" w:cs="Times New Roman"/>
          <w:sz w:val="28"/>
          <w:szCs w:val="28"/>
        </w:rPr>
        <w:t>технологии</w:t>
      </w:r>
      <w:r w:rsidRPr="00D96887">
        <w:rPr>
          <w:rFonts w:ascii="Times New Roman" w:hAnsi="Times New Roman" w:cs="Times New Roman"/>
          <w:sz w:val="28"/>
          <w:szCs w:val="28"/>
        </w:rPr>
        <w:t xml:space="preserve"> на основе передового педагогического опыта учителей и инновационных педагогических технологий;</w:t>
      </w:r>
    </w:p>
    <w:p w:rsidR="00C94B09" w:rsidRPr="00D96887" w:rsidRDefault="00C94B09" w:rsidP="00C02AC4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96887">
        <w:rPr>
          <w:rFonts w:ascii="Times New Roman" w:hAnsi="Times New Roman" w:cs="Times New Roman"/>
          <w:sz w:val="28"/>
          <w:szCs w:val="28"/>
        </w:rPr>
        <w:t>совершенствовать работу с одаренными детьми через организацию олимпиад, творческих конкурсов, через организацию проектной и исследовательской деятельности;</w:t>
      </w:r>
    </w:p>
    <w:p w:rsidR="00C94B09" w:rsidRPr="00D96887" w:rsidRDefault="00C94B09" w:rsidP="00C02AC4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96887">
        <w:rPr>
          <w:rFonts w:ascii="Times New Roman" w:hAnsi="Times New Roman" w:cs="Times New Roman"/>
          <w:sz w:val="28"/>
          <w:szCs w:val="28"/>
        </w:rPr>
        <w:t>продолжить распространение и внедрение передового педагогического опыта в практику работы школ города и района.</w:t>
      </w:r>
    </w:p>
    <w:p w:rsidR="00C02AC4" w:rsidRDefault="00C02AC4" w:rsidP="00C02AC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09" w:rsidRPr="00D96887" w:rsidRDefault="00C02AC4" w:rsidP="00C02AC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2849714</wp:posOffset>
            </wp:positionH>
            <wp:positionV relativeFrom="page">
              <wp:posOffset>4572000</wp:posOffset>
            </wp:positionV>
            <wp:extent cx="1189549" cy="405517"/>
            <wp:effectExtent l="19050" t="0" r="0" b="0"/>
            <wp:wrapNone/>
            <wp:docPr id="2" name="Рисунок 2" descr="D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l="26817" t="4295" r="54980" b="91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49" cy="40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Методист                                                                                С.Ю. Арепьева</w:t>
      </w:r>
    </w:p>
    <w:sectPr w:rsidR="00C94B09" w:rsidRPr="00D96887" w:rsidSect="009460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A2" w:rsidRDefault="002064A2" w:rsidP="00D91995">
      <w:pPr>
        <w:spacing w:after="0" w:line="240" w:lineRule="auto"/>
      </w:pPr>
      <w:r>
        <w:separator/>
      </w:r>
    </w:p>
  </w:endnote>
  <w:endnote w:type="continuationSeparator" w:id="1">
    <w:p w:rsidR="002064A2" w:rsidRDefault="002064A2" w:rsidP="00D9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2860"/>
      <w:docPartObj>
        <w:docPartGallery w:val="Page Numbers (Bottom of Page)"/>
        <w:docPartUnique/>
      </w:docPartObj>
    </w:sdtPr>
    <w:sdtContent>
      <w:p w:rsidR="00CB79BA" w:rsidRDefault="00477B77">
        <w:pPr>
          <w:pStyle w:val="a6"/>
        </w:pPr>
        <w:fldSimple w:instr=" PAGE   \* MERGEFORMAT ">
          <w:r w:rsidR="00C02AC4">
            <w:rPr>
              <w:noProof/>
            </w:rPr>
            <w:t>3</w:t>
          </w:r>
        </w:fldSimple>
      </w:p>
    </w:sdtContent>
  </w:sdt>
  <w:p w:rsidR="00CB79BA" w:rsidRDefault="00CB79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A2" w:rsidRDefault="002064A2" w:rsidP="00D91995">
      <w:pPr>
        <w:spacing w:after="0" w:line="240" w:lineRule="auto"/>
      </w:pPr>
      <w:r>
        <w:separator/>
      </w:r>
    </w:p>
  </w:footnote>
  <w:footnote w:type="continuationSeparator" w:id="1">
    <w:p w:rsidR="002064A2" w:rsidRDefault="002064A2" w:rsidP="00D9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27341"/>
    <w:multiLevelType w:val="hybridMultilevel"/>
    <w:tmpl w:val="0B6697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2158BF"/>
    <w:multiLevelType w:val="hybridMultilevel"/>
    <w:tmpl w:val="EEDC1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AE2"/>
    <w:rsid w:val="00060CBF"/>
    <w:rsid w:val="00127CC6"/>
    <w:rsid w:val="002064A2"/>
    <w:rsid w:val="00285C95"/>
    <w:rsid w:val="002E324D"/>
    <w:rsid w:val="002E55C4"/>
    <w:rsid w:val="002F5AAB"/>
    <w:rsid w:val="00477B77"/>
    <w:rsid w:val="006E644A"/>
    <w:rsid w:val="007F06D5"/>
    <w:rsid w:val="00811613"/>
    <w:rsid w:val="00821D71"/>
    <w:rsid w:val="008645CB"/>
    <w:rsid w:val="00930C35"/>
    <w:rsid w:val="009460D6"/>
    <w:rsid w:val="00947AAA"/>
    <w:rsid w:val="009739A6"/>
    <w:rsid w:val="009C3A2A"/>
    <w:rsid w:val="00A965C6"/>
    <w:rsid w:val="00AF41C0"/>
    <w:rsid w:val="00BB1AE2"/>
    <w:rsid w:val="00C02AC4"/>
    <w:rsid w:val="00C17D29"/>
    <w:rsid w:val="00C61EC1"/>
    <w:rsid w:val="00C94B09"/>
    <w:rsid w:val="00CB79BA"/>
    <w:rsid w:val="00CE1E5A"/>
    <w:rsid w:val="00D91995"/>
    <w:rsid w:val="00D96887"/>
    <w:rsid w:val="00DA14C7"/>
    <w:rsid w:val="00EC399E"/>
    <w:rsid w:val="00FE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995"/>
  </w:style>
  <w:style w:type="paragraph" w:styleId="a6">
    <w:name w:val="footer"/>
    <w:basedOn w:val="a"/>
    <w:link w:val="a7"/>
    <w:uiPriority w:val="99"/>
    <w:unhideWhenUsed/>
    <w:rsid w:val="00D9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2021-01-22T15:45:00Z</cp:lastPrinted>
  <dcterms:created xsi:type="dcterms:W3CDTF">2013-09-18T05:35:00Z</dcterms:created>
  <dcterms:modified xsi:type="dcterms:W3CDTF">2021-02-19T06:26:00Z</dcterms:modified>
</cp:coreProperties>
</file>