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E5A38" w:rsidTr="006E5A38">
        <w:tc>
          <w:tcPr>
            <w:tcW w:w="4672" w:type="dxa"/>
          </w:tcPr>
          <w:p w:rsidR="006E5A38" w:rsidRDefault="006E5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E5A38" w:rsidRDefault="006E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</w:p>
          <w:p w:rsidR="006E5A38" w:rsidRDefault="006E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</w:p>
          <w:p w:rsidR="006E5A38" w:rsidRDefault="006E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</w:tbl>
    <w:p w:rsidR="00906F82" w:rsidRDefault="00906F82">
      <w:pPr>
        <w:rPr>
          <w:rFonts w:ascii="Times New Roman" w:hAnsi="Times New Roman" w:cs="Times New Roman"/>
          <w:sz w:val="28"/>
          <w:szCs w:val="28"/>
        </w:rPr>
      </w:pPr>
    </w:p>
    <w:p w:rsidR="006E5A38" w:rsidRDefault="006E5A38">
      <w:pPr>
        <w:rPr>
          <w:rFonts w:ascii="Times New Roman" w:hAnsi="Times New Roman" w:cs="Times New Roman"/>
          <w:sz w:val="28"/>
          <w:szCs w:val="28"/>
        </w:rPr>
      </w:pPr>
    </w:p>
    <w:p w:rsidR="006E5A38" w:rsidRDefault="006E5A38">
      <w:pPr>
        <w:rPr>
          <w:rFonts w:ascii="Times New Roman" w:hAnsi="Times New Roman" w:cs="Times New Roman"/>
          <w:sz w:val="28"/>
          <w:szCs w:val="28"/>
        </w:rPr>
      </w:pPr>
    </w:p>
    <w:p w:rsidR="006E5A38" w:rsidRDefault="00F80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14.12.2021 г. № 29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51/15.1-23</w:t>
      </w:r>
    </w:p>
    <w:p w:rsidR="006E5A38" w:rsidRDefault="006E5A38" w:rsidP="006E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A38">
        <w:rPr>
          <w:rFonts w:ascii="Times New Roman" w:hAnsi="Times New Roman" w:cs="Times New Roman"/>
          <w:sz w:val="28"/>
          <w:szCs w:val="28"/>
        </w:rPr>
        <w:t xml:space="preserve">О мониторинге удовлетворенности </w:t>
      </w:r>
    </w:p>
    <w:p w:rsidR="006E5A38" w:rsidRDefault="006E5A38" w:rsidP="006E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A38">
        <w:rPr>
          <w:rFonts w:ascii="Times New Roman" w:hAnsi="Times New Roman" w:cs="Times New Roman"/>
          <w:sz w:val="28"/>
          <w:szCs w:val="28"/>
        </w:rPr>
        <w:t>услугами дополнительного образования</w:t>
      </w:r>
    </w:p>
    <w:p w:rsidR="006E5A38" w:rsidRDefault="006E5A38" w:rsidP="006E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A38" w:rsidRDefault="006E5A38" w:rsidP="006E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A38" w:rsidRPr="006E5A38" w:rsidRDefault="006E5A38" w:rsidP="006E5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Управление образования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на основании письма министерства образования, науки и молодежной политики Краснодарского края от 7 декабря 2021 года № </w:t>
      </w:r>
      <w:r w:rsidRPr="006E5A38">
        <w:rPr>
          <w:rFonts w:ascii="Times New Roman" w:hAnsi="Times New Roman" w:cs="Times New Roman"/>
          <w:sz w:val="28"/>
          <w:szCs w:val="28"/>
        </w:rPr>
        <w:t>47-01-13-27748/21</w:t>
      </w:r>
      <w:r>
        <w:rPr>
          <w:rFonts w:ascii="Times New Roman" w:hAnsi="Times New Roman" w:cs="Times New Roman"/>
          <w:sz w:val="28"/>
          <w:szCs w:val="28"/>
        </w:rPr>
        <w:t xml:space="preserve"> информирует, что </w:t>
      </w:r>
      <w:r w:rsidRPr="006E5A38">
        <w:rPr>
          <w:rFonts w:ascii="Times New Roman" w:hAnsi="Times New Roman" w:cs="Times New Roman"/>
          <w:sz w:val="28"/>
          <w:szCs w:val="28"/>
        </w:rPr>
        <w:t xml:space="preserve">в соответствии со Стандартом развития конкуренции в субъектах РФ, утвержденным Распоряжением Правительства </w:t>
      </w:r>
      <w:r>
        <w:rPr>
          <w:rFonts w:ascii="Times New Roman" w:hAnsi="Times New Roman" w:cs="Times New Roman"/>
          <w:sz w:val="28"/>
          <w:szCs w:val="28"/>
        </w:rPr>
        <w:t>РФ от 17 апреля 2019 г. № 768-р и</w:t>
      </w:r>
      <w:r w:rsidRPr="006E5A38">
        <w:rPr>
          <w:rFonts w:ascii="Times New Roman" w:hAnsi="Times New Roman" w:cs="Times New Roman"/>
          <w:sz w:val="28"/>
          <w:szCs w:val="28"/>
        </w:rPr>
        <w:t xml:space="preserve"> в целях мониторинга удовлетворенности потребителей качеством услуг дополнительного образования детей на сайте министерства проводится опрос родителей (законных представителей).</w:t>
      </w:r>
    </w:p>
    <w:p w:rsidR="00271228" w:rsidRDefault="006E5A38" w:rsidP="006E5A38">
      <w:pPr>
        <w:spacing w:after="0" w:line="240" w:lineRule="auto"/>
        <w:ind w:firstLine="708"/>
        <w:jc w:val="both"/>
      </w:pPr>
      <w:r w:rsidRPr="006E5A38">
        <w:rPr>
          <w:rFonts w:ascii="Times New Roman" w:hAnsi="Times New Roman" w:cs="Times New Roman"/>
          <w:sz w:val="28"/>
          <w:szCs w:val="28"/>
        </w:rPr>
        <w:t xml:space="preserve">Анкета удовлетворенности качеством дополнительного образования доступна на сайте министерства по следующей ссылке </w:t>
      </w:r>
      <w:hyperlink r:id="rId4" w:tgtFrame="_blank" w:history="1">
        <w:r w:rsidR="00271228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https://docs.google.com/forms/d/e/1FAIpQLSfntL6jyY4AN_KhVyA_HjcHhhgu-nuTD7-wZoab1Jt-GA09fA/viewform</w:t>
        </w:r>
      </w:hyperlink>
    </w:p>
    <w:p w:rsidR="006E5A38" w:rsidRDefault="006E5A38" w:rsidP="006E5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6E5A38">
        <w:rPr>
          <w:rFonts w:ascii="Times New Roman" w:hAnsi="Times New Roman" w:cs="Times New Roman"/>
          <w:sz w:val="28"/>
          <w:szCs w:val="28"/>
        </w:rPr>
        <w:t>организовать анкетирование родителей детей, получающих дополнительное образование, в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подведомственной вам образовательной организации</w:t>
      </w:r>
      <w:r w:rsidRPr="006E5A38">
        <w:rPr>
          <w:rFonts w:ascii="Times New Roman" w:hAnsi="Times New Roman" w:cs="Times New Roman"/>
          <w:sz w:val="28"/>
          <w:szCs w:val="28"/>
        </w:rPr>
        <w:t xml:space="preserve"> в срок до 29 декабря 2021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6E5A38">
        <w:rPr>
          <w:rFonts w:ascii="Times New Roman" w:hAnsi="Times New Roman" w:cs="Times New Roman"/>
          <w:sz w:val="28"/>
          <w:szCs w:val="28"/>
        </w:rPr>
        <w:t>.</w:t>
      </w:r>
    </w:p>
    <w:p w:rsidR="00F80A29" w:rsidRDefault="00F80A29" w:rsidP="006E5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количестве родителей, прошедших анкетирование направить до 30 декабря 2021 г. в МКУ ИМЦ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Локтиенко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 в свободной форме.</w:t>
      </w:r>
    </w:p>
    <w:p w:rsidR="006E5A38" w:rsidRDefault="006E5A38" w:rsidP="006E5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A38" w:rsidRDefault="006E5A38" w:rsidP="006E5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29" w:rsidRDefault="006E5A38" w:rsidP="00F8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6E5A38" w:rsidRDefault="006E5A38" w:rsidP="00F8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</w:t>
      </w:r>
      <w:r w:rsidR="00F80A29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80A2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Н.Е.Маршалко</w:t>
      </w:r>
      <w:proofErr w:type="spellEnd"/>
    </w:p>
    <w:p w:rsidR="006E5A38" w:rsidRDefault="006E5A38" w:rsidP="006E5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A38" w:rsidRDefault="006E5A38" w:rsidP="006E5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A38" w:rsidRDefault="006E5A38" w:rsidP="006E5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A38" w:rsidRDefault="006E5A38" w:rsidP="006E5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228" w:rsidRDefault="00271228" w:rsidP="006E5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228" w:rsidRDefault="00271228" w:rsidP="006E5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A38" w:rsidRDefault="006E5A38" w:rsidP="006E5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A38" w:rsidRDefault="006E5A38" w:rsidP="006E5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A38" w:rsidRDefault="006E5A38" w:rsidP="006E5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Приступина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Николаевна,</w:t>
      </w:r>
    </w:p>
    <w:p w:rsidR="006E5A38" w:rsidRPr="006E5A38" w:rsidRDefault="006E5A38" w:rsidP="006E5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8(86169)31591</w:t>
      </w:r>
    </w:p>
    <w:sectPr w:rsidR="006E5A38" w:rsidRPr="006E5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BA"/>
    <w:rsid w:val="00271228"/>
    <w:rsid w:val="006E5A38"/>
    <w:rsid w:val="00906F82"/>
    <w:rsid w:val="00AD69BA"/>
    <w:rsid w:val="00F8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5E21A"/>
  <w15:chartTrackingRefBased/>
  <w15:docId w15:val="{96031968-09A1-41B4-96EA-2E89B43C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712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0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0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fntL6jyY4AN_KhVyA_HjcHhhgu-nuTD7-wZoab1Jt-GA09fA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2021-12-14T08:57:00Z</cp:lastPrinted>
  <dcterms:created xsi:type="dcterms:W3CDTF">2021-12-13T14:17:00Z</dcterms:created>
  <dcterms:modified xsi:type="dcterms:W3CDTF">2021-12-14T08:57:00Z</dcterms:modified>
</cp:coreProperties>
</file>