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A" w:rsidRDefault="00D61076" w:rsidP="00094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76">
        <w:rPr>
          <w:rFonts w:ascii="Times New Roman" w:hAnsi="Times New Roman" w:cs="Times New Roman"/>
          <w:b/>
          <w:sz w:val="28"/>
          <w:szCs w:val="28"/>
        </w:rPr>
        <w:t>Модель муниципального образования Лабинский район 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еализации основных направлений </w:t>
      </w:r>
      <w:r w:rsidRPr="00D61076">
        <w:rPr>
          <w:rFonts w:ascii="Times New Roman" w:hAnsi="Times New Roman" w:cs="Times New Roman"/>
          <w:b/>
          <w:sz w:val="28"/>
          <w:szCs w:val="28"/>
        </w:rPr>
        <w:t>национальной политики в образовании</w:t>
      </w:r>
    </w:p>
    <w:p w:rsidR="00584F25" w:rsidRPr="00584F25" w:rsidRDefault="00584F25" w:rsidP="0058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25">
        <w:rPr>
          <w:rFonts w:ascii="Times New Roman" w:hAnsi="Times New Roman" w:cs="Times New Roman"/>
          <w:sz w:val="28"/>
          <w:szCs w:val="28"/>
        </w:rPr>
        <w:t>В</w:t>
      </w:r>
      <w:r w:rsidRPr="00584F25">
        <w:rPr>
          <w:rFonts w:ascii="Times New Roman" w:hAnsi="Times New Roman" w:cs="Times New Roman"/>
          <w:sz w:val="28"/>
          <w:szCs w:val="28"/>
        </w:rPr>
        <w:t xml:space="preserve"> настоящее время человечество поднимается на новую волну научно-технического прогресса, которая опирается на различные достижения в области высоких технологий информатики, микроэлектроники, нанотехнологий, генной инженерии, освоения космического пространства и т.д. В данных условиях сфера образования, которая выступает в качестве поставщика кадров, стала приоритетным направлением государственной экономической социальной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584F25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F25">
        <w:rPr>
          <w:rFonts w:ascii="Times New Roman" w:hAnsi="Times New Roman" w:cs="Times New Roman"/>
          <w:sz w:val="28"/>
          <w:szCs w:val="28"/>
        </w:rPr>
        <w:t xml:space="preserve"> поиск соответствующей организационной структуры у учреждений образования, которые смогли бы обеспечить переход от принципа «образование на всю жизнь» к принципу «образование через всю жизнь» - важнейшая проблема XXI века. Вектором развития системы образования стали стратегические цели развития страны, сформулированные Президентом РФ в Концепции долгосрочного социально-экономического развития Российской Федерации</w:t>
      </w:r>
      <w:r w:rsidR="009107EF">
        <w:rPr>
          <w:rFonts w:ascii="Times New Roman" w:hAnsi="Times New Roman" w:cs="Times New Roman"/>
          <w:sz w:val="28"/>
          <w:szCs w:val="28"/>
        </w:rPr>
        <w:t xml:space="preserve"> </w:t>
      </w:r>
      <w:r w:rsidRPr="00584F25">
        <w:rPr>
          <w:rFonts w:ascii="Times New Roman" w:hAnsi="Times New Roman" w:cs="Times New Roman"/>
          <w:sz w:val="28"/>
          <w:szCs w:val="28"/>
        </w:rPr>
        <w:t>– достижение уровня социального и экономического развития, который соответствует статусу РФ в качестве мировой державы XXI века, с привлекательным образом жизни, которая находится на передовых позициях в глобальной экономике и надежно обеспечивающей реализацию конституционных прав населения и национальную безопасность. Сегодня все образовательное сообщество успешно реализует стратегическую цель государственной политики в области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EA" w:rsidRPr="00C913EA" w:rsidRDefault="00584F25" w:rsidP="008D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25">
        <w:rPr>
          <w:rFonts w:ascii="Times New Roman" w:hAnsi="Times New Roman" w:cs="Times New Roman"/>
          <w:sz w:val="28"/>
          <w:szCs w:val="28"/>
        </w:rPr>
        <w:t xml:space="preserve">В настоящее время органы исполнительной власти в области образования в </w:t>
      </w:r>
      <w:r w:rsidR="008D0F03">
        <w:rPr>
          <w:rFonts w:ascii="Times New Roman" w:hAnsi="Times New Roman" w:cs="Times New Roman"/>
          <w:sz w:val="28"/>
          <w:szCs w:val="28"/>
        </w:rPr>
        <w:t>муниципальном образовании Лабинский район</w:t>
      </w:r>
      <w:r w:rsidRPr="00584F25">
        <w:rPr>
          <w:rFonts w:ascii="Times New Roman" w:hAnsi="Times New Roman" w:cs="Times New Roman"/>
          <w:sz w:val="28"/>
          <w:szCs w:val="28"/>
        </w:rPr>
        <w:t xml:space="preserve"> активно работают над реализацией поставленных задач и целей </w:t>
      </w:r>
      <w:r w:rsidR="008D0F03">
        <w:rPr>
          <w:rFonts w:ascii="Times New Roman" w:hAnsi="Times New Roman" w:cs="Times New Roman"/>
          <w:sz w:val="28"/>
          <w:szCs w:val="28"/>
        </w:rPr>
        <w:t>(</w:t>
      </w:r>
      <w:r w:rsidRPr="00584F25">
        <w:rPr>
          <w:rFonts w:ascii="Times New Roman" w:hAnsi="Times New Roman" w:cs="Times New Roman"/>
          <w:sz w:val="28"/>
          <w:szCs w:val="28"/>
        </w:rPr>
        <w:t>совместно со всеми участниками образовательного сообщества</w:t>
      </w:r>
      <w:r w:rsidR="008D0F03">
        <w:rPr>
          <w:rFonts w:ascii="Times New Roman" w:hAnsi="Times New Roman" w:cs="Times New Roman"/>
          <w:sz w:val="28"/>
          <w:szCs w:val="28"/>
        </w:rPr>
        <w:t xml:space="preserve">), </w:t>
      </w:r>
      <w:r w:rsidRPr="00584F25">
        <w:rPr>
          <w:rFonts w:ascii="Times New Roman" w:hAnsi="Times New Roman" w:cs="Times New Roman"/>
          <w:sz w:val="28"/>
          <w:szCs w:val="28"/>
        </w:rPr>
        <w:t>достигают отличных результатов.</w:t>
      </w:r>
      <w:r w:rsidR="008D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13EA" w:rsidRPr="00C913EA">
        <w:rPr>
          <w:rFonts w:ascii="Times New Roman" w:hAnsi="Times New Roman" w:cs="Times New Roman"/>
          <w:sz w:val="28"/>
          <w:szCs w:val="28"/>
        </w:rPr>
        <w:t xml:space="preserve"> педагогов Лабинского района большой потенциал. Реализовав </w:t>
      </w:r>
      <w:r w:rsidR="00094E9A">
        <w:rPr>
          <w:rFonts w:ascii="Times New Roman" w:hAnsi="Times New Roman" w:cs="Times New Roman"/>
          <w:sz w:val="28"/>
          <w:szCs w:val="28"/>
        </w:rPr>
        <w:t>который</w:t>
      </w:r>
      <w:r w:rsidR="00C913EA" w:rsidRPr="00C913EA">
        <w:rPr>
          <w:rFonts w:ascii="Times New Roman" w:hAnsi="Times New Roman" w:cs="Times New Roman"/>
          <w:sz w:val="28"/>
          <w:szCs w:val="28"/>
        </w:rPr>
        <w:t xml:space="preserve">, </w:t>
      </w:r>
      <w:r w:rsidR="00094E9A">
        <w:rPr>
          <w:rFonts w:ascii="Times New Roman" w:hAnsi="Times New Roman" w:cs="Times New Roman"/>
          <w:sz w:val="28"/>
          <w:szCs w:val="28"/>
        </w:rPr>
        <w:t xml:space="preserve">обеспечится </w:t>
      </w:r>
      <w:r w:rsidR="00C913EA" w:rsidRPr="00C913EA">
        <w:rPr>
          <w:rFonts w:ascii="Times New Roman" w:hAnsi="Times New Roman" w:cs="Times New Roman"/>
          <w:sz w:val="28"/>
          <w:szCs w:val="28"/>
        </w:rPr>
        <w:t>повы</w:t>
      </w:r>
      <w:r w:rsidR="00094E9A">
        <w:rPr>
          <w:rFonts w:ascii="Times New Roman" w:hAnsi="Times New Roman" w:cs="Times New Roman"/>
          <w:sz w:val="28"/>
          <w:szCs w:val="28"/>
        </w:rPr>
        <w:t>шение</w:t>
      </w:r>
      <w:r w:rsidR="00C913EA" w:rsidRPr="00C913EA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94E9A">
        <w:rPr>
          <w:rFonts w:ascii="Times New Roman" w:hAnsi="Times New Roman" w:cs="Times New Roman"/>
          <w:sz w:val="28"/>
          <w:szCs w:val="28"/>
        </w:rPr>
        <w:t>а</w:t>
      </w:r>
      <w:r w:rsidR="00C913EA" w:rsidRPr="00C913EA">
        <w:rPr>
          <w:rFonts w:ascii="Times New Roman" w:hAnsi="Times New Roman" w:cs="Times New Roman"/>
          <w:sz w:val="28"/>
          <w:szCs w:val="28"/>
        </w:rPr>
        <w:t xml:space="preserve"> нашего образования на всех его ступенях: от детского сада до высшего учебного заведения.</w:t>
      </w:r>
    </w:p>
    <w:p w:rsidR="00521859" w:rsidRDefault="00521859" w:rsidP="005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1859">
        <w:rPr>
          <w:rFonts w:ascii="Times New Roman" w:hAnsi="Times New Roman" w:cs="Times New Roman"/>
          <w:sz w:val="28"/>
          <w:szCs w:val="28"/>
        </w:rPr>
        <w:t>Стратегическая цель - формирование муниципального образовательного пространства на принципах и</w:t>
      </w:r>
      <w:r w:rsidR="007944B7">
        <w:rPr>
          <w:rFonts w:ascii="Times New Roman" w:hAnsi="Times New Roman" w:cs="Times New Roman"/>
          <w:sz w:val="28"/>
          <w:szCs w:val="28"/>
        </w:rPr>
        <w:t xml:space="preserve">ндивидуализации образовательных </w:t>
      </w:r>
      <w:r w:rsidR="007944B7" w:rsidRPr="00521859">
        <w:rPr>
          <w:rFonts w:ascii="Times New Roman" w:hAnsi="Times New Roman" w:cs="Times New Roman"/>
          <w:sz w:val="28"/>
          <w:szCs w:val="28"/>
        </w:rPr>
        <w:t>программ,</w:t>
      </w:r>
      <w:r w:rsidRPr="00521859">
        <w:rPr>
          <w:rFonts w:ascii="Times New Roman" w:hAnsi="Times New Roman" w:cs="Times New Roman"/>
          <w:sz w:val="28"/>
          <w:szCs w:val="28"/>
        </w:rPr>
        <w:t xml:space="preserve"> обучающихся и многообразии форм и способов реализации этих программ, обеспечение успешности каждого ребенка в образовательной деятельности и готовности выпускников школ заниматься созидательной деятельностью.</w:t>
      </w:r>
    </w:p>
    <w:p w:rsidR="00521859" w:rsidRDefault="00521859" w:rsidP="005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Лабинском районе определены з</w:t>
      </w:r>
      <w:r w:rsidRPr="00521859">
        <w:rPr>
          <w:rFonts w:ascii="Times New Roman" w:hAnsi="Times New Roman" w:cs="Times New Roman"/>
          <w:sz w:val="28"/>
          <w:szCs w:val="28"/>
        </w:rPr>
        <w:t>адачи дл</w:t>
      </w:r>
      <w:r>
        <w:rPr>
          <w:rFonts w:ascii="Times New Roman" w:hAnsi="Times New Roman" w:cs="Times New Roman"/>
          <w:sz w:val="28"/>
          <w:szCs w:val="28"/>
        </w:rPr>
        <w:t>я достижения цели Стратегии: -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1859">
        <w:rPr>
          <w:rFonts w:ascii="Times New Roman" w:hAnsi="Times New Roman" w:cs="Times New Roman"/>
          <w:sz w:val="28"/>
          <w:szCs w:val="28"/>
        </w:rPr>
        <w:t xml:space="preserve">азработка моделей и получение реализованных в практике образцов образовательного пространства, в котором </w:t>
      </w:r>
      <w:r>
        <w:rPr>
          <w:rFonts w:ascii="Times New Roman" w:hAnsi="Times New Roman" w:cs="Times New Roman"/>
          <w:sz w:val="28"/>
          <w:szCs w:val="28"/>
        </w:rPr>
        <w:t>реализованы заявленные ценности;</w:t>
      </w:r>
      <w:r w:rsidRPr="005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1859">
        <w:rPr>
          <w:rFonts w:ascii="Times New Roman" w:hAnsi="Times New Roman" w:cs="Times New Roman"/>
          <w:sz w:val="28"/>
          <w:szCs w:val="28"/>
        </w:rPr>
        <w:t xml:space="preserve">ешение актуальных задач региональной образовательной политики по направлениям: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1859">
        <w:rPr>
          <w:rFonts w:ascii="Times New Roman" w:hAnsi="Times New Roman" w:cs="Times New Roman"/>
          <w:sz w:val="28"/>
          <w:szCs w:val="28"/>
        </w:rPr>
        <w:t>прав</w:t>
      </w:r>
      <w:r w:rsidR="007944B7">
        <w:rPr>
          <w:rFonts w:ascii="Times New Roman" w:hAnsi="Times New Roman" w:cs="Times New Roman"/>
          <w:sz w:val="28"/>
          <w:szCs w:val="28"/>
        </w:rPr>
        <w:t>ление качеством образования;</w:t>
      </w:r>
    </w:p>
    <w:p w:rsidR="007944B7" w:rsidRPr="007944B7" w:rsidRDefault="007944B7" w:rsidP="005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B7">
        <w:rPr>
          <w:rFonts w:ascii="Times New Roman" w:hAnsi="Times New Roman" w:cs="Times New Roman"/>
          <w:sz w:val="28"/>
          <w:szCs w:val="28"/>
        </w:rPr>
        <w:t xml:space="preserve">-  формирование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4B7">
        <w:rPr>
          <w:rFonts w:ascii="Times New Roman" w:hAnsi="Times New Roman" w:cs="Times New Roman"/>
          <w:sz w:val="28"/>
          <w:szCs w:val="28"/>
        </w:rPr>
        <w:t>овременн</w:t>
      </w:r>
      <w:r w:rsidRPr="007944B7">
        <w:rPr>
          <w:rFonts w:ascii="Times New Roman" w:hAnsi="Times New Roman" w:cs="Times New Roman"/>
          <w:sz w:val="28"/>
          <w:szCs w:val="28"/>
        </w:rPr>
        <w:t>ой</w:t>
      </w:r>
      <w:r w:rsidRPr="007944B7">
        <w:rPr>
          <w:rFonts w:ascii="Times New Roman" w:hAnsi="Times New Roman" w:cs="Times New Roman"/>
          <w:sz w:val="28"/>
          <w:szCs w:val="28"/>
        </w:rPr>
        <w:t xml:space="preserve"> цифров</w:t>
      </w:r>
      <w:r w:rsidRPr="007944B7">
        <w:rPr>
          <w:rFonts w:ascii="Times New Roman" w:hAnsi="Times New Roman" w:cs="Times New Roman"/>
          <w:sz w:val="28"/>
          <w:szCs w:val="28"/>
        </w:rPr>
        <w:t>ой</w:t>
      </w:r>
      <w:r w:rsidRPr="007944B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7944B7">
        <w:rPr>
          <w:rFonts w:ascii="Times New Roman" w:hAnsi="Times New Roman" w:cs="Times New Roman"/>
          <w:sz w:val="28"/>
          <w:szCs w:val="28"/>
        </w:rPr>
        <w:t>ой среды;</w:t>
      </w:r>
    </w:p>
    <w:p w:rsidR="00C913EA" w:rsidRDefault="00521859" w:rsidP="005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1859">
        <w:rPr>
          <w:rFonts w:ascii="Times New Roman" w:hAnsi="Times New Roman" w:cs="Times New Roman"/>
          <w:sz w:val="28"/>
          <w:szCs w:val="28"/>
        </w:rPr>
        <w:t xml:space="preserve">азвитие институтов воспитания, учитывающих интересы детей, актуальные потребности современного российского общества и государства.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Система образования создает условия для цифровой трансформации. Все 29 </w:t>
      </w:r>
      <w:r>
        <w:rPr>
          <w:rFonts w:ascii="Times New Roman" w:hAnsi="Times New Roman" w:cs="Times New Roman"/>
          <w:sz w:val="28"/>
          <w:szCs w:val="28"/>
        </w:rPr>
        <w:t>школ района</w:t>
      </w:r>
      <w:r w:rsidRPr="00CA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Pr="00CA464F">
        <w:rPr>
          <w:rFonts w:ascii="Times New Roman" w:hAnsi="Times New Roman" w:cs="Times New Roman"/>
          <w:sz w:val="28"/>
          <w:szCs w:val="28"/>
        </w:rPr>
        <w:t>высокоскоростному</w:t>
      </w:r>
      <w:r w:rsidRPr="00CA464F">
        <w:rPr>
          <w:rFonts w:ascii="Times New Roman" w:hAnsi="Times New Roman" w:cs="Times New Roman"/>
          <w:sz w:val="28"/>
          <w:szCs w:val="28"/>
        </w:rPr>
        <w:t xml:space="preserve"> интернету в рамках государственного контракта. Это позволило организовать работу электронный сервисов: </w:t>
      </w:r>
    </w:p>
    <w:p w:rsidR="00CA464F" w:rsidRPr="00CA464F" w:rsidRDefault="00CA464F" w:rsidP="00CA464F">
      <w:pPr>
        <w:pStyle w:val="a3"/>
        <w:numPr>
          <w:ilvl w:val="0"/>
          <w:numId w:val="1"/>
        </w:num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lastRenderedPageBreak/>
        <w:t>единое окно обратной связи на госуслугах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4F">
        <w:rPr>
          <w:rFonts w:ascii="Times New Roman" w:hAnsi="Times New Roman" w:cs="Times New Roman"/>
          <w:sz w:val="28"/>
          <w:szCs w:val="28"/>
        </w:rPr>
        <w:t>(подача заявлений в детский сад и школу)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64F" w:rsidRPr="00CA464F" w:rsidRDefault="009107EF" w:rsidP="00CA464F">
      <w:pPr>
        <w:pStyle w:val="a3"/>
        <w:numPr>
          <w:ilvl w:val="0"/>
          <w:numId w:val="1"/>
        </w:num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A464F" w:rsidRPr="00CA464F">
        <w:rPr>
          <w:rFonts w:ascii="Times New Roman" w:hAnsi="Times New Roman" w:cs="Times New Roman"/>
          <w:sz w:val="28"/>
          <w:szCs w:val="28"/>
        </w:rPr>
        <w:t>лектронное допобразование</w:t>
      </w:r>
      <w:r w:rsidR="00CA464F">
        <w:rPr>
          <w:rFonts w:ascii="Times New Roman" w:hAnsi="Times New Roman" w:cs="Times New Roman"/>
          <w:sz w:val="28"/>
          <w:szCs w:val="28"/>
        </w:rPr>
        <w:t xml:space="preserve"> (</w:t>
      </w:r>
      <w:r w:rsidR="00CA464F" w:rsidRPr="00CA464F">
        <w:rPr>
          <w:rFonts w:ascii="Times New Roman" w:hAnsi="Times New Roman" w:cs="Times New Roman"/>
          <w:sz w:val="28"/>
          <w:szCs w:val="28"/>
        </w:rPr>
        <w:t>навигатор АИС)</w:t>
      </w:r>
      <w:r w:rsidR="00CA464F">
        <w:rPr>
          <w:rFonts w:ascii="Times New Roman" w:hAnsi="Times New Roman" w:cs="Times New Roman"/>
          <w:sz w:val="28"/>
          <w:szCs w:val="28"/>
        </w:rPr>
        <w:t>;</w:t>
      </w:r>
    </w:p>
    <w:p w:rsidR="00CA464F" w:rsidRPr="00CA464F" w:rsidRDefault="009107EF" w:rsidP="00CA464F">
      <w:pPr>
        <w:pStyle w:val="a3"/>
        <w:numPr>
          <w:ilvl w:val="0"/>
          <w:numId w:val="1"/>
        </w:num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A464F" w:rsidRPr="00CA464F">
        <w:rPr>
          <w:rFonts w:ascii="Times New Roman" w:hAnsi="Times New Roman" w:cs="Times New Roman"/>
          <w:sz w:val="28"/>
          <w:szCs w:val="28"/>
        </w:rPr>
        <w:t>лектронный журнал</w:t>
      </w:r>
      <w:r w:rsidR="00CA464F">
        <w:rPr>
          <w:rFonts w:ascii="Times New Roman" w:hAnsi="Times New Roman" w:cs="Times New Roman"/>
          <w:sz w:val="28"/>
          <w:szCs w:val="28"/>
        </w:rPr>
        <w:t xml:space="preserve"> (</w:t>
      </w:r>
      <w:r w:rsidR="00CA464F" w:rsidRPr="00CA464F">
        <w:rPr>
          <w:rFonts w:ascii="Times New Roman" w:hAnsi="Times New Roman" w:cs="Times New Roman"/>
          <w:sz w:val="28"/>
          <w:szCs w:val="28"/>
        </w:rPr>
        <w:t>с 1 сентября 2022 года все ОО)</w:t>
      </w:r>
      <w:r w:rsidR="00CA464F">
        <w:rPr>
          <w:rFonts w:ascii="Times New Roman" w:hAnsi="Times New Roman" w:cs="Times New Roman"/>
          <w:sz w:val="28"/>
          <w:szCs w:val="28"/>
        </w:rPr>
        <w:t>;</w:t>
      </w:r>
    </w:p>
    <w:p w:rsidR="00CA464F" w:rsidRPr="00CA464F" w:rsidRDefault="009107EF" w:rsidP="00CA464F">
      <w:pPr>
        <w:pStyle w:val="a3"/>
        <w:numPr>
          <w:ilvl w:val="0"/>
          <w:numId w:val="1"/>
        </w:num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A464F">
        <w:rPr>
          <w:rFonts w:ascii="Times New Roman" w:hAnsi="Times New Roman" w:cs="Times New Roman"/>
          <w:sz w:val="28"/>
          <w:szCs w:val="28"/>
        </w:rPr>
        <w:t>лектронный дневник;</w:t>
      </w:r>
    </w:p>
    <w:p w:rsidR="00CA464F" w:rsidRPr="00CA464F" w:rsidRDefault="009107EF" w:rsidP="00CA464F">
      <w:pPr>
        <w:pStyle w:val="a3"/>
        <w:numPr>
          <w:ilvl w:val="0"/>
          <w:numId w:val="1"/>
        </w:numPr>
        <w:spacing w:after="0" w:line="240" w:lineRule="auto"/>
        <w:ind w:left="0" w:firstLineChars="393" w:firstLine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464F" w:rsidRPr="00CA464F">
        <w:rPr>
          <w:rFonts w:ascii="Times New Roman" w:hAnsi="Times New Roman" w:cs="Times New Roman"/>
          <w:sz w:val="28"/>
          <w:szCs w:val="28"/>
        </w:rPr>
        <w:t>ля формирования банка данных нормативно-правовых документов федерального, регионального, муниципального уровней был создан цифровой образовательный Портал, на котором заведено электронные портфолио учащихся.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В течение 2021-2022 учебного года школы Лабинского района активно участвовали в реализации национального проекта «Образование».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>На базе МОБУ СОШ № 16, 28, 22, 33 функционируют центры образования цифрового и гуманита</w:t>
      </w:r>
      <w:r w:rsidR="00E820E4">
        <w:rPr>
          <w:rFonts w:ascii="Times New Roman" w:hAnsi="Times New Roman" w:cs="Times New Roman"/>
          <w:sz w:val="28"/>
          <w:szCs w:val="28"/>
        </w:rPr>
        <w:t xml:space="preserve">рных профилей, в рамках которых </w:t>
      </w:r>
      <w:r w:rsidRPr="00CA464F">
        <w:rPr>
          <w:rFonts w:ascii="Times New Roman" w:hAnsi="Times New Roman" w:cs="Times New Roman"/>
          <w:sz w:val="28"/>
          <w:szCs w:val="28"/>
        </w:rPr>
        <w:t>реализуется программы по учебным</w:t>
      </w:r>
      <w:r w:rsidR="00E820E4">
        <w:rPr>
          <w:rFonts w:ascii="Times New Roman" w:hAnsi="Times New Roman" w:cs="Times New Roman"/>
          <w:sz w:val="28"/>
          <w:szCs w:val="28"/>
        </w:rPr>
        <w:t xml:space="preserve"> предметам «Основы безопасности </w:t>
      </w:r>
      <w:r w:rsidRPr="00CA464F">
        <w:rPr>
          <w:rFonts w:ascii="Times New Roman" w:hAnsi="Times New Roman" w:cs="Times New Roman"/>
          <w:sz w:val="28"/>
          <w:szCs w:val="28"/>
        </w:rPr>
        <w:t>жизне</w:t>
      </w:r>
      <w:r w:rsidR="00F54302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E820E4">
        <w:rPr>
          <w:rFonts w:ascii="Times New Roman" w:hAnsi="Times New Roman" w:cs="Times New Roman"/>
          <w:sz w:val="28"/>
          <w:szCs w:val="28"/>
        </w:rPr>
        <w:t xml:space="preserve">и «Информатика». Дополнительными </w:t>
      </w:r>
      <w:r w:rsidRPr="00CA464F">
        <w:rPr>
          <w:rFonts w:ascii="Times New Roman" w:hAnsi="Times New Roman" w:cs="Times New Roman"/>
          <w:sz w:val="28"/>
          <w:szCs w:val="28"/>
        </w:rPr>
        <w:t>общеразвивающими программами охва</w:t>
      </w:r>
      <w:r w:rsidR="00E820E4">
        <w:rPr>
          <w:rFonts w:ascii="Times New Roman" w:hAnsi="Times New Roman" w:cs="Times New Roman"/>
          <w:sz w:val="28"/>
          <w:szCs w:val="28"/>
        </w:rPr>
        <w:t xml:space="preserve">чено 80% учащихся, проведено 35 </w:t>
      </w:r>
      <w:r w:rsidRPr="00CA464F">
        <w:rPr>
          <w:rFonts w:ascii="Times New Roman" w:hAnsi="Times New Roman" w:cs="Times New Roman"/>
          <w:sz w:val="28"/>
          <w:szCs w:val="28"/>
        </w:rPr>
        <w:t xml:space="preserve">социокультурных мероприятий.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Педагогами центра МОБУ СОШ № 13 реализуется сетевое взаимодействие с ГАПОУ КК «Лабинский аграрный техникум» по программам: «VR/АR. </w:t>
      </w:r>
      <w:r w:rsidRPr="00CA464F">
        <w:rPr>
          <w:rFonts w:ascii="Times New Roman" w:hAnsi="Times New Roman" w:cs="Times New Roman"/>
          <w:b/>
          <w:i/>
          <w:sz w:val="28"/>
          <w:szCs w:val="28"/>
        </w:rPr>
        <w:t>3D моделирование и программирование»</w:t>
      </w:r>
      <w:r w:rsidRPr="00CA464F">
        <w:rPr>
          <w:rFonts w:ascii="Times New Roman" w:hAnsi="Times New Roman" w:cs="Times New Roman"/>
          <w:sz w:val="28"/>
          <w:szCs w:val="28"/>
        </w:rPr>
        <w:t xml:space="preserve"> и «ГЕО+IT+АЭРО»; с ГАПОУ КК «Вознесенский техникум пищевых производств» по программе «Программиро</w:t>
      </w:r>
      <w:r w:rsidR="00FB47DC">
        <w:rPr>
          <w:rFonts w:ascii="Times New Roman" w:hAnsi="Times New Roman" w:cs="Times New Roman"/>
          <w:sz w:val="28"/>
          <w:szCs w:val="28"/>
        </w:rPr>
        <w:t>вание в среде Scratch (скреч)». Данный опыт обобщен в материалах к описанию опыта (приложение, архивная папка МОБУ СОШ № 13).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На базе центров МОБУ СОШ № 10, 33 </w:t>
      </w:r>
      <w:r w:rsidR="00094E9A" w:rsidRPr="00CA464F">
        <w:rPr>
          <w:rFonts w:ascii="Times New Roman" w:hAnsi="Times New Roman" w:cs="Times New Roman"/>
          <w:sz w:val="28"/>
          <w:szCs w:val="28"/>
        </w:rPr>
        <w:t>реализуется естественно</w:t>
      </w:r>
      <w:r w:rsidRPr="00CA464F">
        <w:rPr>
          <w:rFonts w:ascii="Times New Roman" w:hAnsi="Times New Roman" w:cs="Times New Roman"/>
          <w:sz w:val="28"/>
          <w:szCs w:val="28"/>
        </w:rPr>
        <w:t xml:space="preserve">-научная и технологическая направленность по учебным </w:t>
      </w:r>
      <w:r w:rsidR="00094E9A" w:rsidRPr="00CA464F">
        <w:rPr>
          <w:rFonts w:ascii="Times New Roman" w:hAnsi="Times New Roman" w:cs="Times New Roman"/>
          <w:sz w:val="28"/>
          <w:szCs w:val="28"/>
        </w:rPr>
        <w:t>предметам «</w:t>
      </w:r>
      <w:r w:rsidRPr="00CA464F">
        <w:rPr>
          <w:rFonts w:ascii="Times New Roman" w:hAnsi="Times New Roman" w:cs="Times New Roman"/>
          <w:sz w:val="28"/>
          <w:szCs w:val="28"/>
        </w:rPr>
        <w:t xml:space="preserve">Математика и информатика», «Обществознание и естествознание», «Технология», а также курсы внеурочной деятельности общеинтеллектуальной направленности. 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Благодаря функционированию Центров учащиеся участвуют во Всероссийских олимпиадах, </w:t>
      </w:r>
      <w:r w:rsidR="00094E9A" w:rsidRPr="00CA464F">
        <w:rPr>
          <w:rFonts w:ascii="Times New Roman" w:hAnsi="Times New Roman" w:cs="Times New Roman"/>
          <w:sz w:val="28"/>
          <w:szCs w:val="28"/>
        </w:rPr>
        <w:t>конференциях, конкурсах</w:t>
      </w:r>
      <w:r w:rsidRPr="00CA464F">
        <w:rPr>
          <w:rFonts w:ascii="Times New Roman" w:hAnsi="Times New Roman" w:cs="Times New Roman"/>
          <w:sz w:val="28"/>
          <w:szCs w:val="28"/>
        </w:rPr>
        <w:t>, открытых онлайн-уроках на платформе Банка России, олимпиаде по финансовой грамотности и предпринимательству для школьников   и др. мероприятиях.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>Управлением образования продолжена работа по созданию Центров «Точка роста» на базе школ в целях обеспечения реализации регионального проекта «Современная школа». Так в 2022 году Центр «Точка роста» будет открыт на базе МОБУ СОШ № 15 имени Н.Д. Егорова станицы Зассовской Лабинского района.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>На сегодняшний день в МОБУ СОШ № 15 осуществляются работы (на общую сумму 918,0 тыс. руб.) за счёт средств муниципального бюдже</w:t>
      </w:r>
      <w:r>
        <w:rPr>
          <w:rFonts w:ascii="Times New Roman" w:hAnsi="Times New Roman" w:cs="Times New Roman"/>
          <w:sz w:val="28"/>
          <w:szCs w:val="28"/>
        </w:rPr>
        <w:t>та по подготовке помещений школ (</w:t>
      </w:r>
      <w:r w:rsidRPr="00CA464F">
        <w:rPr>
          <w:rFonts w:ascii="Times New Roman" w:hAnsi="Times New Roman" w:cs="Times New Roman"/>
          <w:sz w:val="28"/>
          <w:szCs w:val="28"/>
        </w:rPr>
        <w:t>в соответствии с утверждённым брендированием для открытия Центра «Точка роста»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464F">
        <w:rPr>
          <w:rFonts w:ascii="Times New Roman" w:hAnsi="Times New Roman" w:cs="Times New Roman"/>
          <w:sz w:val="28"/>
          <w:szCs w:val="28"/>
        </w:rPr>
        <w:t xml:space="preserve"> к новому учебному году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В целом деятельность Центров «Точка роста» в Лабинском районе соответствует утверждённым целевым показателям. При планировании работы на 2022-2023 учебный год необходимо уделить внимание организации сетевого взаимодействия, учитывая положительный опыт Центра «Точка роста» МОБУ СОШ № 13; запланировать мероприятия по увеличению охвата </w:t>
      </w:r>
      <w:r w:rsidRPr="00CA464F">
        <w:rPr>
          <w:rFonts w:ascii="Times New Roman" w:hAnsi="Times New Roman" w:cs="Times New Roman"/>
          <w:sz w:val="28"/>
          <w:szCs w:val="28"/>
        </w:rPr>
        <w:lastRenderedPageBreak/>
        <w:t>дополнительным образованием и внеурочной деятельностью в центрах «Точка роста» МОБУ СОШ № 10 и МОБУ СОШ № 33.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 В 2021-2022 учебном году в школы Лабинского района внедрена цифровая образовательная среда в рамках регионального проекта «Цифровая образовательная среда» национального проекта «Образование» в школах 1, 2, 7.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В рамках Проекта школы получили комплекты оборудования из 32 ноутбуков и 1 МФУ, что позволило использовать современные информационные технологий в образовательном процессе. 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>Полученное оборудование используют в образовательном процессе (38% учащихся), учащиеся благодаря Проекту работаю                   на платформе https:/educont.ru (едуконт) (36% учащихся), организуется образовательный процесс с использованием онлайн - платформы "Цифровой Образовательный Контент" (80% педагогов).</w:t>
      </w:r>
    </w:p>
    <w:p w:rsidR="00CA464F" w:rsidRPr="00CA464F" w:rsidRDefault="00CA464F" w:rsidP="00CA464F">
      <w:pPr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464F">
        <w:rPr>
          <w:rFonts w:ascii="Times New Roman" w:hAnsi="Times New Roman" w:cs="Times New Roman"/>
          <w:sz w:val="28"/>
          <w:szCs w:val="28"/>
        </w:rPr>
        <w:t xml:space="preserve">В 2022 году в рамках регионального проекта цифровая образовательная среда будет внедрена МОБУ СОШ № 5. </w:t>
      </w:r>
    </w:p>
    <w:p w:rsidR="00CA464F" w:rsidRPr="00D84B55" w:rsidRDefault="00CA464F" w:rsidP="00D84B55">
      <w:pPr>
        <w:tabs>
          <w:tab w:val="left" w:pos="1005"/>
        </w:tabs>
        <w:spacing w:after="0" w:line="240" w:lineRule="auto"/>
        <w:ind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D84B55">
        <w:rPr>
          <w:rFonts w:ascii="Times New Roman" w:hAnsi="Times New Roman" w:cs="Times New Roman"/>
          <w:sz w:val="28"/>
          <w:szCs w:val="28"/>
        </w:rPr>
        <w:t xml:space="preserve">На сегодняшний день 18 школ Лабинского район прошли отбор на внедрение в Проект в 2023 году (МОБУ СОШ № 33, 4, 22, 3, 6, 14, 32, 13, 24, 25, 9, 11, 28, 31, 10), и 3 школы в 2024 году (МОБУ СОШ № 15, 16, 21). </w:t>
      </w:r>
      <w:r w:rsidR="00D84B55" w:rsidRPr="00D84B55">
        <w:rPr>
          <w:rFonts w:ascii="Times New Roman" w:hAnsi="Times New Roman" w:cs="Times New Roman"/>
          <w:sz w:val="28"/>
          <w:szCs w:val="28"/>
        </w:rPr>
        <w:t xml:space="preserve">Уже сейчас в штатном режиме работают электронные сервисы: электронная система «Аист» (детский </w:t>
      </w:r>
      <w:r w:rsidR="00D84B55" w:rsidRPr="00D84B55">
        <w:rPr>
          <w:rFonts w:ascii="Times New Roman" w:hAnsi="Times New Roman" w:cs="Times New Roman"/>
          <w:sz w:val="28"/>
          <w:szCs w:val="28"/>
        </w:rPr>
        <w:t>сад и</w:t>
      </w:r>
      <w:r w:rsidR="00D84B55" w:rsidRPr="00D84B55">
        <w:rPr>
          <w:rFonts w:ascii="Times New Roman" w:hAnsi="Times New Roman" w:cs="Times New Roman"/>
          <w:sz w:val="28"/>
          <w:szCs w:val="28"/>
        </w:rPr>
        <w:t xml:space="preserve"> школа), электронное допобразование, электронная библиотека, электронный журнал, электронный дневник, электронный мониторинг по питанию (с 01.09.2021 года), единое окно обратной связи на госуслугах. </w:t>
      </w:r>
      <w:r w:rsidR="00D84B55">
        <w:rPr>
          <w:rFonts w:ascii="Times New Roman" w:hAnsi="Times New Roman" w:cs="Times New Roman"/>
          <w:sz w:val="28"/>
          <w:szCs w:val="28"/>
        </w:rPr>
        <w:t xml:space="preserve">Лабинский район подключён </w:t>
      </w:r>
      <w:r w:rsidR="00D84B55" w:rsidRPr="00D84B55">
        <w:rPr>
          <w:rFonts w:ascii="Times New Roman" w:hAnsi="Times New Roman" w:cs="Times New Roman"/>
          <w:sz w:val="28"/>
          <w:szCs w:val="28"/>
        </w:rPr>
        <w:t xml:space="preserve">ко всем электронным сервисам и эффективно их использует. </w:t>
      </w:r>
    </w:p>
    <w:p w:rsidR="00F54302" w:rsidRPr="0085765F" w:rsidRDefault="00F54302" w:rsidP="00F543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85765F">
        <w:rPr>
          <w:sz w:val="28"/>
          <w:szCs w:val="28"/>
        </w:rPr>
        <w:t xml:space="preserve">Лабинского района </w:t>
      </w:r>
      <w:r w:rsidRPr="00F54302">
        <w:rPr>
          <w:sz w:val="28"/>
          <w:szCs w:val="28"/>
        </w:rPr>
        <w:t>стало</w:t>
      </w:r>
      <w:r w:rsidRPr="00F543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4302">
        <w:rPr>
          <w:sz w:val="28"/>
          <w:szCs w:val="28"/>
        </w:rPr>
        <w:t>нновационн</w:t>
      </w:r>
      <w:r w:rsidR="00961557">
        <w:rPr>
          <w:sz w:val="28"/>
          <w:szCs w:val="28"/>
        </w:rPr>
        <w:t>ым</w:t>
      </w:r>
      <w:r w:rsidRPr="00F54302">
        <w:rPr>
          <w:sz w:val="28"/>
          <w:szCs w:val="28"/>
        </w:rPr>
        <w:t xml:space="preserve"> </w:t>
      </w:r>
      <w:r w:rsidRPr="0085765F">
        <w:rPr>
          <w:sz w:val="28"/>
          <w:szCs w:val="28"/>
        </w:rPr>
        <w:t>преобразовани</w:t>
      </w:r>
      <w:r>
        <w:rPr>
          <w:sz w:val="28"/>
          <w:szCs w:val="28"/>
        </w:rPr>
        <w:t>е</w:t>
      </w:r>
      <w:r w:rsidRPr="0085765F">
        <w:rPr>
          <w:sz w:val="28"/>
          <w:szCs w:val="28"/>
        </w:rPr>
        <w:t xml:space="preserve"> </w:t>
      </w:r>
      <w:r w:rsidRPr="0085765F">
        <w:rPr>
          <w:sz w:val="28"/>
          <w:szCs w:val="28"/>
        </w:rPr>
        <w:t>цифрового</w:t>
      </w:r>
      <w:r>
        <w:rPr>
          <w:sz w:val="28"/>
          <w:szCs w:val="28"/>
        </w:rPr>
        <w:t xml:space="preserve"> пространства образовательных учреждений</w:t>
      </w:r>
      <w:r w:rsidRPr="0085765F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85765F">
        <w:rPr>
          <w:sz w:val="28"/>
          <w:szCs w:val="28"/>
        </w:rPr>
        <w:t xml:space="preserve"> включает в себя следующие разработки:</w:t>
      </w:r>
    </w:p>
    <w:p w:rsidR="00F54302" w:rsidRPr="0085765F" w:rsidRDefault="00F54302" w:rsidP="00F5430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65F">
        <w:rPr>
          <w:sz w:val="28"/>
          <w:szCs w:val="28"/>
        </w:rPr>
        <w:t>систему мониторинга и регистрации рабочих выездов руководителей образовательных учреждений;</w:t>
      </w:r>
    </w:p>
    <w:p w:rsidR="00F54302" w:rsidRPr="0085765F" w:rsidRDefault="00F54302" w:rsidP="00F5430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65F">
        <w:rPr>
          <w:sz w:val="28"/>
          <w:szCs w:val="28"/>
        </w:rPr>
        <w:t>портал цифровых ресурсов</w:t>
      </w:r>
      <w:r w:rsidRPr="00F54302">
        <w:rPr>
          <w:sz w:val="28"/>
          <w:szCs w:val="28"/>
        </w:rPr>
        <w:t>;</w:t>
      </w:r>
    </w:p>
    <w:p w:rsidR="00F54302" w:rsidRPr="0085765F" w:rsidRDefault="00F54302" w:rsidP="00F5430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65F">
        <w:rPr>
          <w:sz w:val="28"/>
          <w:szCs w:val="28"/>
        </w:rPr>
        <w:t>электронное портфолио обучающихся</w:t>
      </w:r>
      <w:r w:rsidRPr="00F54302">
        <w:rPr>
          <w:sz w:val="28"/>
          <w:szCs w:val="28"/>
        </w:rPr>
        <w:t>;</w:t>
      </w:r>
    </w:p>
    <w:p w:rsidR="00F54302" w:rsidRPr="0085765F" w:rsidRDefault="00F54302" w:rsidP="00F5430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65F">
        <w:rPr>
          <w:sz w:val="28"/>
          <w:szCs w:val="28"/>
        </w:rPr>
        <w:t>автоматизированная информационная система «Образование Лабинский район».</w:t>
      </w:r>
    </w:p>
    <w:p w:rsidR="00F54302" w:rsidRDefault="00F54302" w:rsidP="00F5430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5765F">
        <w:rPr>
          <w:sz w:val="28"/>
          <w:szCs w:val="28"/>
        </w:rPr>
        <w:t>риведение сайтов образовательных орган</w:t>
      </w:r>
      <w:r>
        <w:rPr>
          <w:sz w:val="28"/>
          <w:szCs w:val="28"/>
        </w:rPr>
        <w:t>изаций в соответствии с требованиями</w:t>
      </w:r>
      <w:r w:rsidRPr="0085765F">
        <w:rPr>
          <w:sz w:val="28"/>
          <w:szCs w:val="28"/>
        </w:rPr>
        <w:t xml:space="preserve"> законодательства.</w:t>
      </w:r>
      <w:r w:rsidR="004B295B">
        <w:rPr>
          <w:sz w:val="28"/>
          <w:szCs w:val="28"/>
        </w:rPr>
        <w:t xml:space="preserve"> Данный опыт представлен в докладе и презентации МОБУ СОШ № 9 им. И.Ф. Контантинова города Лабинска (приложение материала, архивная папка).</w:t>
      </w:r>
    </w:p>
    <w:p w:rsidR="00094E9A" w:rsidRPr="0085765F" w:rsidRDefault="00094E9A" w:rsidP="0009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9A">
        <w:rPr>
          <w:rFonts w:ascii="Times New Roman" w:hAnsi="Times New Roman" w:cs="Times New Roman"/>
          <w:sz w:val="28"/>
          <w:szCs w:val="28"/>
        </w:rPr>
        <w:t>Как промежуточный результат следует отметить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нашем муниципалитете на базе МОБУ СОШ 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 им. И.Ф.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Константинова г.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Лабинска организован единственный в Краснодарском крае специализированный центр по компетенции «Информационные кабельные сети» 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WorldSkills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Россия.</w:t>
      </w:r>
    </w:p>
    <w:p w:rsidR="00094E9A" w:rsidRPr="00094E9A" w:rsidRDefault="00094E9A" w:rsidP="0009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9A">
        <w:rPr>
          <w:rFonts w:ascii="Times New Roman" w:hAnsi="Times New Roman" w:cs="Times New Roman"/>
          <w:sz w:val="28"/>
          <w:szCs w:val="28"/>
        </w:rPr>
        <w:t xml:space="preserve"> </w:t>
      </w:r>
      <w:r w:rsidRPr="00094E9A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соревнований, молодые профессионалы по компетенции информационные кабельные сети, участвовали в соревнованиях национального чемпионата WorldSkills Russia в апреле в городе Саранске республики Мордовия. Лабинский район представляли учащиеся </w:t>
      </w:r>
      <w:r>
        <w:rPr>
          <w:rFonts w:ascii="Times New Roman" w:hAnsi="Times New Roman" w:cs="Times New Roman"/>
          <w:sz w:val="28"/>
          <w:szCs w:val="28"/>
        </w:rPr>
        <w:t>школ № 9 и 28 (</w:t>
      </w:r>
      <w:r w:rsidRPr="00094E9A">
        <w:rPr>
          <w:rFonts w:ascii="Times New Roman" w:hAnsi="Times New Roman" w:cs="Times New Roman"/>
          <w:sz w:val="28"/>
          <w:szCs w:val="28"/>
        </w:rPr>
        <w:t>12-14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4E9A">
        <w:rPr>
          <w:rFonts w:ascii="Times New Roman" w:hAnsi="Times New Roman" w:cs="Times New Roman"/>
          <w:sz w:val="28"/>
          <w:szCs w:val="28"/>
        </w:rPr>
        <w:t xml:space="preserve">. В результате соревнований </w:t>
      </w:r>
      <w:r w:rsidRPr="00094E9A">
        <w:rPr>
          <w:rFonts w:ascii="Times New Roman" w:hAnsi="Times New Roman" w:cs="Times New Roman"/>
          <w:sz w:val="28"/>
          <w:szCs w:val="28"/>
        </w:rPr>
        <w:lastRenderedPageBreak/>
        <w:t xml:space="preserve">ребята отстояли честь нашего края и муниципалитета, заняв 1 и 2 место в своих возрастных категориях. Они стали лучшими среди участников из Москвы, Московской области, Новосибирска, Ленинградской области, Республики Мордовия и Татарстана. </w:t>
      </w:r>
    </w:p>
    <w:p w:rsidR="00D528CE" w:rsidRDefault="004B3724" w:rsidP="00D528CE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28CE" w:rsidRPr="00D528CE">
        <w:rPr>
          <w:rFonts w:ascii="Times New Roman" w:hAnsi="Times New Roman" w:cs="Times New Roman"/>
          <w:sz w:val="28"/>
          <w:szCs w:val="28"/>
        </w:rPr>
        <w:t>Определены и перспективные задачи</w:t>
      </w:r>
      <w:r w:rsidR="00D528CE" w:rsidRPr="00D528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D528CE" w:rsidRPr="00D528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для </w:t>
      </w:r>
      <w:r w:rsidR="00D528CE" w:rsidRPr="00D528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образовательных учреждений</w:t>
      </w:r>
      <w:r w:rsidR="00D528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Лабинского района- реализация </w:t>
      </w:r>
      <w:r w:rsidR="00C929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проекта </w:t>
      </w:r>
      <w:r w:rsidR="00C92924" w:rsidRPr="00D528C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ФГИС</w:t>
      </w:r>
      <w:r w:rsidR="00D528CE" w:rsidRPr="00D52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«МОЯ ШКОЛА»</w:t>
      </w:r>
      <w:r w:rsidR="00D528CE" w:rsidRPr="00D52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528CE" w:rsidRPr="00D528CE">
        <w:rPr>
          <w:rFonts w:ascii="Times New Roman" w:hAnsi="Times New Roman" w:cs="Times New Roman"/>
          <w:sz w:val="28"/>
          <w:szCs w:val="28"/>
        </w:rPr>
        <w:t xml:space="preserve"> Данное направление подразумевает не только оснащение школы современным</w:t>
      </w:r>
      <w:r w:rsidR="00D528CE" w:rsidRPr="00610314">
        <w:rPr>
          <w:rFonts w:ascii="Times New Roman" w:hAnsi="Times New Roman"/>
          <w:sz w:val="28"/>
          <w:szCs w:val="28"/>
        </w:rPr>
        <w:t xml:space="preserve"> оборудованием, но и внедрение федеральной государственной информационный системы Министерства</w:t>
      </w:r>
      <w:r w:rsidR="00D528CE">
        <w:rPr>
          <w:rFonts w:ascii="Times New Roman" w:hAnsi="Times New Roman"/>
          <w:sz w:val="28"/>
          <w:szCs w:val="28"/>
        </w:rPr>
        <w:t xml:space="preserve"> просвещения России «Моя школа». </w:t>
      </w:r>
      <w:r w:rsidR="00D528CE" w:rsidRPr="00610314">
        <w:rPr>
          <w:rFonts w:ascii="Times New Roman" w:hAnsi="Times New Roman"/>
          <w:sz w:val="28"/>
          <w:szCs w:val="28"/>
        </w:rPr>
        <w:t xml:space="preserve">Целью создания ФГИС «Моя школа» является обеспечение эффективной информационной поддержки органов и организаций системы образования и граждан в рамках процессов организации получения образования и управления образовательным процессом, а также создание условий для цифровой трансформации системы образования и эффективного использования новых возможностей информационных технологий. </w:t>
      </w:r>
    </w:p>
    <w:p w:rsidR="00CC57C3" w:rsidRDefault="00CC57C3" w:rsidP="00CC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</w:t>
      </w:r>
      <w:r w:rsidR="004B3724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 выше – еще одно направление Стратегии образования в Лабинском районе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1859">
        <w:rPr>
          <w:rFonts w:ascii="Times New Roman" w:hAnsi="Times New Roman" w:cs="Times New Roman"/>
          <w:sz w:val="28"/>
          <w:szCs w:val="28"/>
        </w:rPr>
        <w:t>азвитие институтов воспитания, учитывающих интересы детей, актуальные потребности современного росс</w:t>
      </w:r>
      <w:r>
        <w:rPr>
          <w:rFonts w:ascii="Times New Roman" w:hAnsi="Times New Roman" w:cs="Times New Roman"/>
          <w:sz w:val="28"/>
          <w:szCs w:val="28"/>
        </w:rPr>
        <w:t xml:space="preserve">ийского общества и государства. </w:t>
      </w:r>
      <w:r w:rsidR="00943E30">
        <w:rPr>
          <w:rFonts w:ascii="Times New Roman" w:hAnsi="Times New Roman" w:cs="Times New Roman"/>
          <w:sz w:val="28"/>
          <w:szCs w:val="28"/>
        </w:rPr>
        <w:t xml:space="preserve">Вектором реализации </w:t>
      </w:r>
      <w:r w:rsidR="00961557">
        <w:rPr>
          <w:rFonts w:ascii="Times New Roman" w:hAnsi="Times New Roman" w:cs="Times New Roman"/>
          <w:sz w:val="28"/>
          <w:szCs w:val="28"/>
        </w:rPr>
        <w:t xml:space="preserve">направления- </w:t>
      </w:r>
      <w:r w:rsidR="00943E30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943E30" w:rsidRPr="00943E30">
        <w:rPr>
          <w:rFonts w:ascii="Times New Roman" w:hAnsi="Times New Roman" w:cs="Times New Roman"/>
          <w:sz w:val="28"/>
          <w:szCs w:val="28"/>
        </w:rPr>
        <w:t>возвращение воспитания в систему образования</w:t>
      </w:r>
      <w:r w:rsidR="00943E30">
        <w:rPr>
          <w:rFonts w:ascii="Times New Roman" w:hAnsi="Times New Roman" w:cs="Times New Roman"/>
          <w:sz w:val="28"/>
          <w:szCs w:val="28"/>
        </w:rPr>
        <w:t>.</w:t>
      </w:r>
      <w:r w:rsidR="00943E3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943E30">
        <w:rPr>
          <w:rFonts w:ascii="Times New Roman" w:hAnsi="Times New Roman" w:cs="Times New Roman"/>
          <w:sz w:val="28"/>
          <w:szCs w:val="28"/>
        </w:rPr>
        <w:t>ый комплекс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3966E7" w:rsidRPr="003966E7" w:rsidRDefault="003966E7" w:rsidP="003966E7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66E7">
        <w:rPr>
          <w:rFonts w:ascii="Times New Roman" w:hAnsi="Times New Roman" w:cs="Times New Roman"/>
          <w:sz w:val="28"/>
          <w:szCs w:val="28"/>
        </w:rPr>
        <w:t>сентября 2022 года в школах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3966E7">
        <w:rPr>
          <w:rFonts w:ascii="Times New Roman" w:hAnsi="Times New Roman" w:cs="Times New Roman"/>
          <w:sz w:val="28"/>
          <w:szCs w:val="28"/>
        </w:rPr>
        <w:t xml:space="preserve"> изменится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системы воспитание. </w:t>
      </w:r>
      <w:r w:rsidRPr="003966E7">
        <w:rPr>
          <w:rFonts w:ascii="Times New Roman" w:hAnsi="Times New Roman" w:cs="Times New Roman"/>
          <w:sz w:val="28"/>
          <w:szCs w:val="28"/>
        </w:rPr>
        <w:t>Активно начнет реализовываться проект «Большая перемена» в рамках которого ученик, педагог и родитель найдет для себя интересные возможности для самореализации. Масштабный проект – цикл внеурочных занятий «Разговоры о важном». Центральными темами «Разговоров о важном» станут патриотизм и гражданское воспитание, историческое просвещение, нравственность, экология и др. Учащиеся смогут найти для себя ответ на вопрос «Что для НАС Россия», «Что для МЕНЯ Россия».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Программа развития социальной активности обучающихся начальных классов «Орлята России». 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3966E7" w:rsidRPr="003966E7" w:rsidRDefault="003966E7" w:rsidP="003966E7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3966E7">
        <w:rPr>
          <w:rFonts w:ascii="Times New Roman" w:hAnsi="Times New Roman" w:cs="Times New Roman"/>
          <w:sz w:val="28"/>
          <w:szCs w:val="28"/>
        </w:rPr>
        <w:t>В течение года, обучающиеся под руководством учителей, могут принять участие в коллективных творческих делах разных направленностей и достигнуть звания «Орлёнок» в 7 треках: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6E7">
        <w:rPr>
          <w:rFonts w:ascii="Times New Roman" w:hAnsi="Times New Roman" w:cs="Times New Roman"/>
          <w:sz w:val="28"/>
          <w:szCs w:val="28"/>
        </w:rPr>
        <w:t>Орлёнок - Эрудит»;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«Орлёнок - Доброволец»;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«Орлёнок - Мастер»;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«Орлёнок - Спортсмен»;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«Орлёнок - Хранитель исторической памяти»;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«Орлёнок - Эколог»;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 xml:space="preserve">«Орлёнок - Лидер». </w:t>
      </w:r>
    </w:p>
    <w:p w:rsidR="00DF4C9E" w:rsidRDefault="003966E7" w:rsidP="0048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нормой - е</w:t>
      </w:r>
      <w:r w:rsidRPr="003966E7">
        <w:rPr>
          <w:rFonts w:ascii="Times New Roman" w:hAnsi="Times New Roman" w:cs="Times New Roman"/>
          <w:sz w:val="28"/>
          <w:szCs w:val="28"/>
        </w:rPr>
        <w:t>женедельная церемония поднятия Флага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E7">
        <w:rPr>
          <w:rFonts w:ascii="Times New Roman" w:hAnsi="Times New Roman" w:cs="Times New Roman"/>
          <w:sz w:val="28"/>
          <w:szCs w:val="28"/>
        </w:rPr>
        <w:t>В целях реализации Стратегии патриотического воспитания детей и молодежи Краснодарского края продолжится реализация цикла «Уроков мужества», посвященных календарю Памятных дат Российской Федерации и Краснодарского края.</w:t>
      </w:r>
      <w:r w:rsidR="0048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E7" w:rsidRPr="003966E7" w:rsidRDefault="00484815" w:rsidP="0048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</w:t>
      </w:r>
      <w:r w:rsidR="00DF4C9E">
        <w:rPr>
          <w:rFonts w:ascii="Times New Roman" w:hAnsi="Times New Roman" w:cs="Times New Roman"/>
          <w:sz w:val="28"/>
          <w:szCs w:val="28"/>
        </w:rPr>
        <w:t xml:space="preserve"> образования Лабинского района у</w:t>
      </w:r>
      <w:r>
        <w:rPr>
          <w:rFonts w:ascii="Times New Roman" w:hAnsi="Times New Roman" w:cs="Times New Roman"/>
          <w:sz w:val="28"/>
          <w:szCs w:val="28"/>
        </w:rPr>
        <w:t>же давно реализуется проект патриотического воспитания- на базе МОБУ СОШ № 7 города Лабинска эффективно организована работа к</w:t>
      </w:r>
      <w:r w:rsidRPr="00200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луб</w:t>
      </w:r>
      <w:r w:rsidR="00AE6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200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«Юный десантник Кубани»</w:t>
      </w:r>
      <w:r w:rsidR="00AE6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200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откры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AE6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</w:t>
      </w:r>
      <w:r w:rsidRPr="00200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главной целью - военно-патриотического воспитания детей и молодежи, популяризации Воздушно-десантных войск, для всесторонней подготовки ребят к армии, в частности,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нашей непростой жизни в целом (опыт представлен в приложении и материалах СОШ № 7).</w:t>
      </w:r>
    </w:p>
    <w:p w:rsidR="003966E7" w:rsidRPr="003966E7" w:rsidRDefault="003966E7" w:rsidP="003966E7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3966E7">
        <w:rPr>
          <w:rFonts w:ascii="Times New Roman" w:hAnsi="Times New Roman" w:cs="Times New Roman"/>
          <w:sz w:val="28"/>
          <w:szCs w:val="28"/>
        </w:rPr>
        <w:t>В целях формирования законопослушного гражданина продолжается реализация программы «По формированию законопослушного поведения школьника».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66E7">
        <w:rPr>
          <w:rFonts w:ascii="Times New Roman" w:hAnsi="Times New Roman" w:cs="Times New Roman"/>
          <w:sz w:val="28"/>
          <w:szCs w:val="28"/>
        </w:rPr>
        <w:t>В целях единого подхода воспитания в школе должно быть создано единое образовательное пространство. Для этого с 1 сентября 2022 года в школах страны и в том числе Лабинского района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3966E7">
        <w:rPr>
          <w:rFonts w:ascii="Times New Roman" w:hAnsi="Times New Roman" w:cs="Times New Roman"/>
          <w:sz w:val="28"/>
          <w:szCs w:val="28"/>
        </w:rPr>
        <w:t xml:space="preserve"> обновленная программа воспитания, включающая в себя механизмы планирования и организации системной воспитательной деятельности. </w:t>
      </w:r>
    </w:p>
    <w:p w:rsidR="003966E7" w:rsidRPr="004B3724" w:rsidRDefault="003966E7" w:rsidP="004B3724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B3724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в общеобразовательных организациях </w:t>
      </w:r>
      <w:r w:rsidR="00961557" w:rsidRPr="004B3724">
        <w:rPr>
          <w:rFonts w:ascii="Times New Roman" w:hAnsi="Times New Roman" w:cs="Times New Roman"/>
          <w:sz w:val="28"/>
          <w:szCs w:val="28"/>
        </w:rPr>
        <w:t>начиная с</w:t>
      </w:r>
      <w:r w:rsidRPr="004B3724">
        <w:rPr>
          <w:rFonts w:ascii="Times New Roman" w:hAnsi="Times New Roman" w:cs="Times New Roman"/>
          <w:sz w:val="28"/>
          <w:szCs w:val="28"/>
        </w:rPr>
        <w:t xml:space="preserve"> 1 сентября 2022/2023 учебного года в</w:t>
      </w:r>
      <w:r w:rsidRPr="004B3724">
        <w:rPr>
          <w:rFonts w:ascii="Times New Roman" w:hAnsi="Times New Roman" w:cs="Times New Roman"/>
          <w:sz w:val="28"/>
          <w:szCs w:val="28"/>
        </w:rPr>
        <w:t>ведены</w:t>
      </w:r>
      <w:r w:rsidRPr="004B372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4B3724">
        <w:rPr>
          <w:rFonts w:ascii="Times New Roman" w:hAnsi="Times New Roman" w:cs="Times New Roman"/>
          <w:sz w:val="28"/>
          <w:szCs w:val="28"/>
        </w:rPr>
        <w:t>и</w:t>
      </w:r>
      <w:r w:rsidRPr="004B3724">
        <w:rPr>
          <w:rFonts w:ascii="Times New Roman" w:hAnsi="Times New Roman" w:cs="Times New Roman"/>
          <w:sz w:val="28"/>
          <w:szCs w:val="28"/>
        </w:rPr>
        <w:t xml:space="preserve"> советника директора по воспитанию и взаимодействию с детскими общественными объединениями. </w:t>
      </w:r>
    </w:p>
    <w:p w:rsidR="004B3724" w:rsidRPr="004B3724" w:rsidRDefault="00961557" w:rsidP="0026704F">
      <w:pPr>
        <w:spacing w:after="17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B3724">
        <w:rPr>
          <w:rFonts w:ascii="Times New Roman" w:hAnsi="Times New Roman" w:cs="Times New Roman"/>
          <w:sz w:val="28"/>
          <w:szCs w:val="28"/>
        </w:rPr>
        <w:t xml:space="preserve">         В Лабинском районе обобщен </w:t>
      </w:r>
      <w:r w:rsidR="0026704F">
        <w:rPr>
          <w:rFonts w:ascii="Times New Roman" w:hAnsi="Times New Roman" w:cs="Times New Roman"/>
          <w:sz w:val="28"/>
          <w:szCs w:val="28"/>
        </w:rPr>
        <w:t>инновационный</w:t>
      </w:r>
      <w:r w:rsidRPr="004B3724">
        <w:rPr>
          <w:rFonts w:ascii="Times New Roman" w:hAnsi="Times New Roman" w:cs="Times New Roman"/>
          <w:sz w:val="28"/>
          <w:szCs w:val="28"/>
        </w:rPr>
        <w:t xml:space="preserve"> опыт по воспитательным направлениям: </w:t>
      </w:r>
      <w:r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работ</w:t>
      </w:r>
      <w:r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а</w:t>
      </w:r>
      <w:r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по организации деятельности в </w:t>
      </w:r>
      <w:r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группах казачьей направленности (в дошкольных образовательных и общеобразовательных учреждениях)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– данное направление представлено в материалах МОБУ СОШ № 28, д/с №19 (где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сложились определенные традиции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по духовно- нравственному воспитанию, с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обычаями своего народа, своей станицы, 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своего края (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знаком</w:t>
      </w:r>
      <w:r w:rsidR="00263688" w:rsidRPr="004B3724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ство детей на практике)). В </w:t>
      </w:r>
      <w:r w:rsidR="00263688" w:rsidRPr="004B3724">
        <w:rPr>
          <w:rFonts w:ascii="Times New Roman" w:hAnsi="Times New Roman" w:cs="Times New Roman"/>
          <w:sz w:val="28"/>
        </w:rPr>
        <w:t>МОБУ СОШ №28 им.Героя России С.Н.Богданченко</w:t>
      </w:r>
      <w:r w:rsidR="00263688" w:rsidRPr="004B3724">
        <w:rPr>
          <w:rFonts w:ascii="Times New Roman" w:hAnsi="Times New Roman" w:cs="Times New Roman"/>
          <w:sz w:val="28"/>
        </w:rPr>
        <w:t xml:space="preserve"> создан уникальный </w:t>
      </w:r>
      <w:r w:rsidR="00263688" w:rsidRPr="004B3724">
        <w:rPr>
          <w:rFonts w:ascii="Times New Roman" w:hAnsi="Times New Roman" w:cs="Times New Roman"/>
          <w:sz w:val="28"/>
        </w:rPr>
        <w:t>социокультурн</w:t>
      </w:r>
      <w:r w:rsidR="00263688" w:rsidRPr="004B3724">
        <w:rPr>
          <w:rFonts w:ascii="Times New Roman" w:hAnsi="Times New Roman" w:cs="Times New Roman"/>
          <w:sz w:val="28"/>
        </w:rPr>
        <w:t>ый центр</w:t>
      </w:r>
      <w:r w:rsidR="00263688" w:rsidRPr="004B3724">
        <w:rPr>
          <w:rFonts w:ascii="Times New Roman" w:hAnsi="Times New Roman" w:cs="Times New Roman"/>
          <w:sz w:val="28"/>
        </w:rPr>
        <w:t xml:space="preserve"> «Содружество»</w:t>
      </w:r>
      <w:r w:rsidR="00263688" w:rsidRPr="004B3724">
        <w:rPr>
          <w:rFonts w:ascii="Times New Roman" w:hAnsi="Times New Roman" w:cs="Times New Roman"/>
          <w:sz w:val="28"/>
        </w:rPr>
        <w:t>, что стало р</w:t>
      </w:r>
      <w:r w:rsidR="00263688" w:rsidRPr="004B3724">
        <w:rPr>
          <w:rFonts w:ascii="Times New Roman" w:hAnsi="Times New Roman" w:cs="Times New Roman"/>
          <w:sz w:val="28"/>
        </w:rPr>
        <w:t>еальным механизмом, способным существенно повлиять на положительные изменения культурной среды населенного пункта</w:t>
      </w:r>
      <w:r w:rsidR="00263688" w:rsidRPr="004B3724">
        <w:rPr>
          <w:rFonts w:ascii="Times New Roman" w:hAnsi="Times New Roman" w:cs="Times New Roman"/>
          <w:sz w:val="28"/>
        </w:rPr>
        <w:t xml:space="preserve"> (презентация опыта представлена в материалах приложения к описанию).</w:t>
      </w:r>
      <w:r w:rsidR="004B3724" w:rsidRPr="004B3724">
        <w:rPr>
          <w:rFonts w:ascii="Times New Roman" w:hAnsi="Times New Roman" w:cs="Times New Roman"/>
          <w:sz w:val="28"/>
        </w:rPr>
        <w:t xml:space="preserve"> Еще один опыт в системе воспитания – экологическая тропа на территории детского сада</w:t>
      </w:r>
      <w:r w:rsidR="0026704F">
        <w:rPr>
          <w:rFonts w:ascii="Times New Roman" w:hAnsi="Times New Roman" w:cs="Times New Roman"/>
          <w:sz w:val="28"/>
        </w:rPr>
        <w:t>, создание метеостанции</w:t>
      </w:r>
      <w:r w:rsidR="004B3724" w:rsidRPr="004B3724">
        <w:rPr>
          <w:rFonts w:ascii="Times New Roman" w:hAnsi="Times New Roman" w:cs="Times New Roman"/>
          <w:sz w:val="28"/>
        </w:rPr>
        <w:t xml:space="preserve"> (на примере деятельности д/с № 21) - </w:t>
      </w:r>
      <w:r w:rsidR="0026704F">
        <w:rPr>
          <w:rFonts w:ascii="Times New Roman" w:hAnsi="Times New Roman" w:cs="Times New Roman"/>
          <w:sz w:val="28"/>
          <w:szCs w:val="28"/>
        </w:rPr>
        <w:t>о</w:t>
      </w:r>
      <w:r w:rsidR="004B3724" w:rsidRPr="004B3724">
        <w:rPr>
          <w:rFonts w:ascii="Times New Roman" w:hAnsi="Times New Roman" w:cs="Times New Roman"/>
          <w:sz w:val="28"/>
          <w:szCs w:val="28"/>
        </w:rPr>
        <w:t>дним из важных положений ФГОС ДО является создание развивающей предметно-пространственной среды, которая должна представлять собой систему условий социализации и коммуника</w:t>
      </w:r>
      <w:r w:rsidR="0026704F">
        <w:rPr>
          <w:rFonts w:ascii="Times New Roman" w:hAnsi="Times New Roman" w:cs="Times New Roman"/>
          <w:sz w:val="28"/>
          <w:szCs w:val="28"/>
        </w:rPr>
        <w:t>ции детей, г</w:t>
      </w:r>
      <w:r w:rsidR="004B3724" w:rsidRPr="004B3724">
        <w:rPr>
          <w:rFonts w:ascii="Times New Roman" w:hAnsi="Times New Roman" w:cs="Times New Roman"/>
          <w:sz w:val="28"/>
          <w:szCs w:val="28"/>
        </w:rPr>
        <w:t>лавным компонентом такой среды является предметно-пространственное обустройство детского сада, позволяющие реализовать все образовательные области, через создание эколого-развивающего комплекса на территории ДОУ.</w:t>
      </w:r>
    </w:p>
    <w:p w:rsidR="004E3729" w:rsidRPr="004E3729" w:rsidRDefault="004E3729" w:rsidP="004E3729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E3729">
        <w:rPr>
          <w:rFonts w:ascii="Times New Roman" w:hAnsi="Times New Roman" w:cs="Times New Roman"/>
          <w:color w:val="000000"/>
          <w:sz w:val="28"/>
          <w:szCs w:val="28"/>
        </w:rPr>
        <w:t xml:space="preserve"> Еще один вектор Стратегии воспитательной работы муниципального образования Лабинский район - в</w:t>
      </w:r>
      <w:r w:rsidRPr="004E3729">
        <w:rPr>
          <w:rFonts w:ascii="Times New Roman" w:hAnsi="Times New Roman" w:cs="Times New Roman"/>
          <w:sz w:val="28"/>
          <w:szCs w:val="28"/>
        </w:rPr>
        <w:t xml:space="preserve">оспитание должно быть обязательно деятельностным, обучающим детей науке жить в согласии с самими собой, с окружающими людьми, в семье, в школе как модели общества, в пространстве своей малой и большой Родины, в государстве и обществе. </w:t>
      </w:r>
      <w:r w:rsidR="00A144F4">
        <w:rPr>
          <w:rFonts w:ascii="Times New Roman" w:hAnsi="Times New Roman" w:cs="Times New Roman"/>
          <w:sz w:val="28"/>
          <w:szCs w:val="28"/>
        </w:rPr>
        <w:t>Данный опыт представлен на материалах МОБУ СОШ № 4, 5.</w:t>
      </w:r>
    </w:p>
    <w:p w:rsidR="00493FFD" w:rsidRDefault="00493FFD" w:rsidP="00493FFD">
      <w:pPr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493FFD">
        <w:rPr>
          <w:rFonts w:ascii="Times New Roman" w:hAnsi="Times New Roman" w:cs="Times New Roman"/>
          <w:sz w:val="28"/>
          <w:szCs w:val="28"/>
        </w:rPr>
        <w:t xml:space="preserve">В марте 2018 года МОБУ СОШ № 4 города Лабинска Лабинского района был присвоен статус стажировочной площадки повышения квалификации для слушателей курсов ГБОУ ИРО Краснодарского края по теме «Воспитание </w:t>
      </w:r>
      <w:r w:rsidRPr="00493FFD">
        <w:rPr>
          <w:rFonts w:ascii="Times New Roman" w:hAnsi="Times New Roman" w:cs="Times New Roman"/>
          <w:sz w:val="28"/>
          <w:szCs w:val="28"/>
        </w:rPr>
        <w:lastRenderedPageBreak/>
        <w:t xml:space="preserve">навыков безопасного поведения у обучающихся в образовательной школе». В данном образовательном учреждении создана база для реализации инновации. </w:t>
      </w:r>
      <w:r w:rsidRPr="00493FFD">
        <w:rPr>
          <w:rFonts w:ascii="Times New Roman" w:eastAsia="Calibri" w:hAnsi="Times New Roman" w:cs="Times New Roman"/>
          <w:sz w:val="28"/>
          <w:szCs w:val="28"/>
        </w:rPr>
        <w:t xml:space="preserve">Школой составлена и реализуется программа </w:t>
      </w:r>
      <w:r w:rsidRPr="00493FFD">
        <w:rPr>
          <w:rFonts w:ascii="Times New Roman" w:hAnsi="Times New Roman" w:cs="Times New Roman"/>
          <w:sz w:val="28"/>
          <w:szCs w:val="28"/>
        </w:rPr>
        <w:t>«Воспитание безопасного поведения обучающихся».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FFD">
        <w:rPr>
          <w:rFonts w:ascii="Times New Roman" w:hAnsi="Times New Roman" w:cs="Times New Roman"/>
          <w:sz w:val="28"/>
          <w:szCs w:val="28"/>
        </w:rPr>
        <w:t>Программа строится на сочетании трёх актуальных линий развития инновационного образовательного поведения в современной школе:</w:t>
      </w:r>
      <w:r w:rsidRPr="00493F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93FFD">
        <w:rPr>
          <w:rFonts w:ascii="Times New Roman" w:hAnsi="Times New Roman" w:cs="Times New Roman"/>
          <w:sz w:val="28"/>
          <w:szCs w:val="28"/>
        </w:rPr>
        <w:t xml:space="preserve">сокращение роста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493FFD">
        <w:rPr>
          <w:rFonts w:ascii="Times New Roman" w:hAnsi="Times New Roman" w:cs="Times New Roman"/>
          <w:sz w:val="28"/>
          <w:szCs w:val="28"/>
        </w:rPr>
        <w:t xml:space="preserve"> связанных с информационной безопасностью, терроризмом и экстремизмом.</w:t>
      </w:r>
      <w:r w:rsidRPr="00493F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программе разрешены следующие задачи: </w:t>
      </w:r>
      <w:r w:rsidRPr="00493FFD">
        <w:rPr>
          <w:rFonts w:ascii="Times New Roman" w:hAnsi="Times New Roman" w:cs="Times New Roman"/>
          <w:color w:val="000000"/>
          <w:sz w:val="28"/>
          <w:szCs w:val="28"/>
        </w:rPr>
        <w:t>создать необходимые мотивационные условия повседневной профессиональной деятельности, которые будут побуждать членов педагогического коллектива к самосовершенствованию и тем самым формировать готовность к инновационной педагогической деятельности; формировать (воспитывать) у членов педагогического коллектива соответствующие потребности и мотивы.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FF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носит комплексный характер, </w:t>
      </w:r>
      <w:r w:rsidRPr="00493FFD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реализуется через </w:t>
      </w:r>
      <w:r w:rsidRPr="00493FFD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проведение бесед</w:t>
      </w:r>
      <w:r w:rsidRPr="00493FFD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, конкурсов, экскурсий, занятий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, </w:t>
      </w:r>
      <w:r w:rsidRPr="00493FFD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которые организуются социально-психологической службой. </w:t>
      </w:r>
      <w:r w:rsidR="00336C64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Актуально для этой школы проведение телемостов со школой –</w:t>
      </w:r>
      <w:r w:rsidR="008A1D66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побратимом из республики Крым.</w:t>
      </w:r>
    </w:p>
    <w:p w:rsidR="00961557" w:rsidRPr="002212E5" w:rsidRDefault="002212E5" w:rsidP="002212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12E7A" w:rsidRPr="002212E5">
        <w:rPr>
          <w:rFonts w:ascii="Times New Roman" w:hAnsi="Times New Roman" w:cs="Times New Roman"/>
          <w:color w:val="000000"/>
          <w:sz w:val="28"/>
          <w:szCs w:val="28"/>
        </w:rPr>
        <w:t>В МОБУ СОШ № 5 имени четырежды Героя Советского Союза Г.К. Жукова города Лабинска Лабинского района</w:t>
      </w:r>
      <w:r w:rsidRPr="002212E5">
        <w:rPr>
          <w:rFonts w:ascii="Times New Roman" w:hAnsi="Times New Roman" w:cs="Times New Roman"/>
          <w:sz w:val="28"/>
          <w:szCs w:val="28"/>
        </w:rPr>
        <w:t xml:space="preserve"> отводится большая роль </w:t>
      </w:r>
      <w:r w:rsidRPr="002212E5">
        <w:rPr>
          <w:rFonts w:ascii="Times New Roman" w:hAnsi="Times New Roman" w:cs="Times New Roman"/>
          <w:sz w:val="28"/>
          <w:szCs w:val="28"/>
        </w:rPr>
        <w:t>воспитанию</w:t>
      </w:r>
      <w:r w:rsidRPr="002212E5">
        <w:rPr>
          <w:rFonts w:ascii="Times New Roman" w:hAnsi="Times New Roman" w:cs="Times New Roman"/>
          <w:sz w:val="28"/>
          <w:szCs w:val="28"/>
        </w:rPr>
        <w:t xml:space="preserve"> гражданско-патриотических качеств у школьников</w:t>
      </w:r>
      <w:r w:rsidRPr="002212E5">
        <w:rPr>
          <w:rFonts w:ascii="Times New Roman" w:hAnsi="Times New Roman" w:cs="Times New Roman"/>
          <w:sz w:val="28"/>
          <w:szCs w:val="28"/>
        </w:rPr>
        <w:t xml:space="preserve"> и допризывной молодежи, в</w:t>
      </w:r>
      <w:r w:rsidRPr="002212E5">
        <w:rPr>
          <w:rFonts w:ascii="Times New Roman" w:hAnsi="Times New Roman" w:cs="Times New Roman"/>
          <w:sz w:val="28"/>
          <w:szCs w:val="28"/>
        </w:rPr>
        <w:t xml:space="preserve"> целях совершенствования оборонно-массовой и военно-патриотической работы организуются мероприятия, несущие гражданскую и военн</w:t>
      </w:r>
      <w:r w:rsidRPr="002212E5">
        <w:rPr>
          <w:rFonts w:ascii="Times New Roman" w:hAnsi="Times New Roman" w:cs="Times New Roman"/>
          <w:sz w:val="28"/>
          <w:szCs w:val="28"/>
        </w:rPr>
        <w:t xml:space="preserve">о-патриотическую направленность (в материалах приложения представлен отчет </w:t>
      </w:r>
      <w:r w:rsidRPr="002212E5">
        <w:rPr>
          <w:rFonts w:ascii="Times New Roman" w:hAnsi="Times New Roman" w:cs="Times New Roman"/>
          <w:sz w:val="28"/>
          <w:szCs w:val="28"/>
        </w:rPr>
        <w:t>о проведенных мероприятиях</w:t>
      </w:r>
      <w:r w:rsidRPr="002212E5">
        <w:rPr>
          <w:rFonts w:ascii="Times New Roman" w:hAnsi="Times New Roman" w:cs="Times New Roman"/>
          <w:sz w:val="28"/>
          <w:szCs w:val="28"/>
        </w:rPr>
        <w:t xml:space="preserve"> СОШ № 5). </w:t>
      </w:r>
      <w:r w:rsidRPr="00221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воспитание, являясь составной частью общего воспитательного процесса</w:t>
      </w:r>
      <w:r w:rsidRPr="00221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Лабинском районе</w:t>
      </w:r>
      <w:r w:rsidRPr="00221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представляет собой систематическую и целенаправленную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61557" w:rsidRPr="00664AB8" w:rsidRDefault="00664AB8" w:rsidP="00664AB8">
      <w:pPr>
        <w:spacing w:after="0" w:line="240" w:lineRule="auto"/>
        <w:ind w:left="-17" w:firstLineChars="26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64AB8">
        <w:rPr>
          <w:rFonts w:ascii="Times New Roman" w:hAnsi="Times New Roman" w:cs="Times New Roman"/>
          <w:sz w:val="28"/>
          <w:szCs w:val="28"/>
        </w:rPr>
        <w:t>У</w:t>
      </w:r>
      <w:r w:rsidRPr="00664AB8">
        <w:rPr>
          <w:rFonts w:ascii="Times New Roman" w:hAnsi="Times New Roman" w:cs="Times New Roman"/>
          <w:sz w:val="28"/>
          <w:szCs w:val="28"/>
        </w:rPr>
        <w:t>же сегодня педагоги Лабинского района работ</w:t>
      </w:r>
      <w:r w:rsidRPr="00664AB8">
        <w:rPr>
          <w:rFonts w:ascii="Times New Roman" w:hAnsi="Times New Roman" w:cs="Times New Roman"/>
          <w:sz w:val="28"/>
          <w:szCs w:val="28"/>
        </w:rPr>
        <w:t>ают</w:t>
      </w:r>
      <w:r w:rsidRPr="00664AB8">
        <w:rPr>
          <w:rFonts w:ascii="Times New Roman" w:hAnsi="Times New Roman" w:cs="Times New Roman"/>
          <w:sz w:val="28"/>
          <w:szCs w:val="28"/>
        </w:rPr>
        <w:t xml:space="preserve"> через призму реализации национальной системы учительского роста</w:t>
      </w:r>
      <w:r w:rsidRPr="00664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64AB8">
        <w:rPr>
          <w:rFonts w:ascii="Times New Roman" w:hAnsi="Times New Roman" w:cs="Times New Roman"/>
          <w:sz w:val="28"/>
          <w:szCs w:val="28"/>
        </w:rPr>
        <w:t xml:space="preserve"> </w:t>
      </w:r>
      <w:r w:rsidRPr="00664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664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перспективных планах развития инновационных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воспитательных </w:t>
      </w:r>
      <w:r w:rsidRPr="00664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технологий в Лабинском районе намечена их дальнейшая реализация</w:t>
      </w:r>
      <w:r w:rsidRPr="00664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966E7" w:rsidRPr="004B3724" w:rsidRDefault="003966E7" w:rsidP="0066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4F" w:rsidRPr="004B3724" w:rsidRDefault="00CA464F" w:rsidP="004B3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464F" w:rsidRPr="004B3724" w:rsidSect="00075C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D5D3A"/>
    <w:multiLevelType w:val="hybridMultilevel"/>
    <w:tmpl w:val="7870D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A52C5"/>
    <w:multiLevelType w:val="hybridMultilevel"/>
    <w:tmpl w:val="57C6BFE8"/>
    <w:lvl w:ilvl="0" w:tplc="7F9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5"/>
    <w:rsid w:val="00075C2A"/>
    <w:rsid w:val="00094E9A"/>
    <w:rsid w:val="00216DF7"/>
    <w:rsid w:val="002212E5"/>
    <w:rsid w:val="00263688"/>
    <w:rsid w:val="0026704F"/>
    <w:rsid w:val="00336C64"/>
    <w:rsid w:val="003947E5"/>
    <w:rsid w:val="003966E7"/>
    <w:rsid w:val="00484815"/>
    <w:rsid w:val="00493FFD"/>
    <w:rsid w:val="004B295B"/>
    <w:rsid w:val="004B3724"/>
    <w:rsid w:val="004E3729"/>
    <w:rsid w:val="00521859"/>
    <w:rsid w:val="00584F25"/>
    <w:rsid w:val="00664AB8"/>
    <w:rsid w:val="007944B7"/>
    <w:rsid w:val="0087082C"/>
    <w:rsid w:val="008A1D66"/>
    <w:rsid w:val="008D0F03"/>
    <w:rsid w:val="009107EF"/>
    <w:rsid w:val="009230F3"/>
    <w:rsid w:val="00943E30"/>
    <w:rsid w:val="00961557"/>
    <w:rsid w:val="00A144F4"/>
    <w:rsid w:val="00AE6FA8"/>
    <w:rsid w:val="00C913EA"/>
    <w:rsid w:val="00C92924"/>
    <w:rsid w:val="00CA464F"/>
    <w:rsid w:val="00CC57C3"/>
    <w:rsid w:val="00D528CE"/>
    <w:rsid w:val="00D61076"/>
    <w:rsid w:val="00D84B55"/>
    <w:rsid w:val="00DF4C9E"/>
    <w:rsid w:val="00E820E4"/>
    <w:rsid w:val="00F12E7A"/>
    <w:rsid w:val="00F54302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9500-F12B-4BB8-B0F0-A26C9B4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2E5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212E5"/>
    <w:pPr>
      <w:keepNext/>
      <w:numPr>
        <w:ilvl w:val="1"/>
        <w:numId w:val="3"/>
      </w:numPr>
      <w:suppressAutoHyphens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212E5"/>
    <w:pPr>
      <w:keepNext/>
      <w:numPr>
        <w:ilvl w:val="2"/>
        <w:numId w:val="3"/>
      </w:numPr>
      <w:tabs>
        <w:tab w:val="left" w:pos="7088"/>
      </w:tabs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12E5"/>
    <w:pPr>
      <w:keepNext/>
      <w:numPr>
        <w:ilvl w:val="3"/>
        <w:numId w:val="3"/>
      </w:numPr>
      <w:tabs>
        <w:tab w:val="left" w:pos="0"/>
      </w:tabs>
      <w:suppressAutoHyphens/>
      <w:spacing w:after="0" w:line="240" w:lineRule="auto"/>
      <w:ind w:left="0" w:firstLine="72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212E5"/>
    <w:pPr>
      <w:keepNext/>
      <w:numPr>
        <w:ilvl w:val="4"/>
        <w:numId w:val="3"/>
      </w:numPr>
      <w:tabs>
        <w:tab w:val="left" w:pos="0"/>
      </w:tabs>
      <w:suppressAutoHyphens/>
      <w:spacing w:after="0" w:line="240" w:lineRule="auto"/>
      <w:ind w:left="0"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CA46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D528CE"/>
  </w:style>
  <w:style w:type="character" w:customStyle="1" w:styleId="bumpedfont15">
    <w:name w:val="bumpedfont15"/>
    <w:basedOn w:val="a0"/>
    <w:rsid w:val="00961557"/>
  </w:style>
  <w:style w:type="character" w:styleId="a6">
    <w:name w:val="annotation reference"/>
    <w:basedOn w:val="a0"/>
    <w:uiPriority w:val="99"/>
    <w:semiHidden/>
    <w:unhideWhenUsed/>
    <w:rsid w:val="00336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6C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6C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6C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6C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C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212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12E5"/>
    <w:rPr>
      <w:rFonts w:ascii="Times New Roman" w:eastAsia="Times New Roman" w:hAnsi="Times New Roman" w:cs="Times New Roman"/>
      <w:b/>
      <w:spacing w:val="40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12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12E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212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 Spacing"/>
    <w:uiPriority w:val="1"/>
    <w:qFormat/>
    <w:rsid w:val="00221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2022-08-31T21:22:00Z</dcterms:created>
  <dcterms:modified xsi:type="dcterms:W3CDTF">2022-09-01T00:51:00Z</dcterms:modified>
</cp:coreProperties>
</file>