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7B9212" wp14:editId="3B9FA3CB">
            <wp:simplePos x="0" y="0"/>
            <wp:positionH relativeFrom="column">
              <wp:posOffset>-878840</wp:posOffset>
            </wp:positionH>
            <wp:positionV relativeFrom="paragraph">
              <wp:posOffset>-672465</wp:posOffset>
            </wp:positionV>
            <wp:extent cx="7353300" cy="2200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tabs>
          <w:tab w:val="left" w:pos="4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tabs>
          <w:tab w:val="left" w:pos="4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tabs>
          <w:tab w:val="left" w:pos="4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F1EDB" w:rsidRPr="00CF1EDB" w:rsidRDefault="00CF1EDB" w:rsidP="00CF1EDB">
      <w:pPr>
        <w:tabs>
          <w:tab w:val="left" w:pos="4065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4C5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227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066F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125D7">
        <w:rPr>
          <w:rFonts w:ascii="Times New Roman" w:eastAsia="Times New Roman" w:hAnsi="Times New Roman" w:cs="Times New Roman"/>
          <w:sz w:val="28"/>
          <w:szCs w:val="28"/>
          <w:lang w:eastAsia="ar-SA"/>
        </w:rPr>
        <w:t>.06.202</w:t>
      </w:r>
      <w:r w:rsidR="008178A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066F8">
        <w:rPr>
          <w:rFonts w:ascii="Times New Roman" w:eastAsia="Times New Roman" w:hAnsi="Times New Roman" w:cs="Times New Roman"/>
          <w:sz w:val="28"/>
          <w:szCs w:val="28"/>
          <w:lang w:eastAsia="ar-SA"/>
        </w:rPr>
        <w:t>563</w:t>
      </w: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муниципального этапа образовательного конку</w:t>
      </w:r>
      <w:r w:rsidR="00FC09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рса «Инновационный поиск» в 20</w:t>
      </w:r>
      <w:r w:rsidR="00A125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CF1EDB" w:rsidRPr="00CF1EDB" w:rsidRDefault="00CF1EDB" w:rsidP="00CF1E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4C5949">
      <w:pPr>
        <w:tabs>
          <w:tab w:val="left" w:pos="8437"/>
        </w:tabs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повышения мотивации и стимулирования педагогических работников</w:t>
      </w:r>
      <w:r w:rsidR="0092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выявления продуктов инновационной деятельности</w:t>
      </w:r>
      <w:r w:rsidR="0092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921416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распространения передового педагогического опыта педагогов и </w:t>
      </w:r>
      <w:r w:rsidR="0092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образовательных </w:t>
      </w:r>
      <w:r w:rsidR="004C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</w:t>
      </w:r>
      <w:r w:rsidR="00921416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</w:t>
      </w:r>
      <w:r w:rsidR="00921416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416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Лабинского района</w:t>
      </w:r>
      <w:r w:rsidR="00921416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 и к а з ы в а ю:</w:t>
      </w:r>
    </w:p>
    <w:p w:rsidR="00CF1EDB" w:rsidRPr="00CF1EDB" w:rsidRDefault="00CF1EDB" w:rsidP="00CF1ED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Провести муниципальный этап образовательного конку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рса «Инно</w:t>
      </w:r>
      <w:r w:rsidR="00A125D7">
        <w:rPr>
          <w:rFonts w:ascii="Times New Roman" w:eastAsia="Times New Roman" w:hAnsi="Times New Roman" w:cs="Times New Roman"/>
          <w:sz w:val="28"/>
          <w:szCs w:val="28"/>
          <w:lang w:eastAsia="ar-SA"/>
        </w:rPr>
        <w:t>вационный поиск» в 2021 году с 28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25D7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</w:t>
      </w:r>
      <w:r w:rsidR="00A12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сентября 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125D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CF1EDB" w:rsidRPr="00CF1EDB" w:rsidRDefault="00CF1EDB" w:rsidP="00CF1EDB">
      <w:pPr>
        <w:shd w:val="clear" w:color="auto" w:fill="FFFFFF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Утвердить: </w:t>
      </w:r>
    </w:p>
    <w:p w:rsidR="00CF1EDB" w:rsidRPr="00CF1EDB" w:rsidRDefault="00CF1EDB" w:rsidP="00CF1EDB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Положение о муниципальном этапе образовательного конку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рса «Инновационный поиск» в 20</w:t>
      </w:r>
      <w:r w:rsidR="00A125D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согласно приложению № 1 к настоящему приказу;</w:t>
      </w:r>
    </w:p>
    <w:p w:rsidR="00CF1EDB" w:rsidRPr="00CF1EDB" w:rsidRDefault="00CF1EDB" w:rsidP="00CF1ED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2) Состав организационного комитета, совета консультантов, жюри муниципального этапа образовательного конку</w:t>
      </w:r>
      <w:r w:rsidR="00FC09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рса «Инновационный поиск» в 20</w:t>
      </w:r>
      <w:r w:rsidR="00A125D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CF1ED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году согласно приложению № 2 к настоящему приказу;</w:t>
      </w:r>
    </w:p>
    <w:p w:rsidR="00CF1EDB" w:rsidRPr="00CF1EDB" w:rsidRDefault="00CF1EDB" w:rsidP="00CF1EDB">
      <w:pPr>
        <w:tabs>
          <w:tab w:val="left" w:pos="6940"/>
          <w:tab w:val="left" w:pos="70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Отделу общего среднего </w:t>
      </w:r>
      <w:proofErr w:type="gramStart"/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управления образования администрации муниципального образования</w:t>
      </w:r>
      <w:proofErr w:type="gramEnd"/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Лабинский район (Т.В. </w:t>
      </w:r>
      <w:proofErr w:type="spellStart"/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Бабюк</w:t>
      </w:r>
      <w:proofErr w:type="spellEnd"/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отделу дошкольного образования (</w:t>
      </w:r>
      <w:proofErr w:type="spellStart"/>
      <w:r w:rsidR="00A125D7">
        <w:rPr>
          <w:rFonts w:ascii="Times New Roman" w:eastAsia="Times New Roman" w:hAnsi="Times New Roman" w:cs="Times New Roman"/>
          <w:sz w:val="28"/>
          <w:szCs w:val="28"/>
          <w:lang w:eastAsia="ar-SA"/>
        </w:rPr>
        <w:t>Мокина</w:t>
      </w:r>
      <w:proofErr w:type="spellEnd"/>
      <w:r w:rsidR="00A12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Т.С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.), </w:t>
      </w:r>
      <w:r w:rsidRPr="00CF1EDB">
        <w:rPr>
          <w:rFonts w:ascii="Times New Roman" w:eastAsia="Calibri" w:hAnsi="Times New Roman" w:cs="Times New Roman"/>
          <w:sz w:val="28"/>
          <w:szCs w:val="28"/>
        </w:rPr>
        <w:t>муниципальному бюджетному учреждению дополнительного педагогического образования «Информационно-методический центр» города Лабинска муниципального образования Лабинский район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(С.И. Клименко)</w:t>
      </w:r>
      <w:r w:rsidRPr="00CF1EDB">
        <w:rPr>
          <w:rFonts w:ascii="Times New Roman" w:eastAsia="Calibri" w:hAnsi="Times New Roman" w:cs="Times New Roman"/>
          <w:sz w:val="28"/>
          <w:szCs w:val="28"/>
        </w:rPr>
        <w:t xml:space="preserve"> организовать проведение муниципального этапа 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образовательного конку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рса «Инновационный поиск» в 20</w:t>
      </w:r>
      <w:r w:rsidR="00A125D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</w:t>
      </w:r>
    </w:p>
    <w:p w:rsidR="00CF1EDB" w:rsidRPr="00AA25CF" w:rsidRDefault="00CF1EDB" w:rsidP="00CF1EDB">
      <w:pPr>
        <w:tabs>
          <w:tab w:val="left" w:pos="6940"/>
          <w:tab w:val="left" w:pos="70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</w:t>
      </w:r>
      <w:r w:rsidR="00921416"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</w:t>
      </w:r>
      <w:r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</w:t>
      </w:r>
      <w:r w:rsid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</w:t>
      </w:r>
      <w:r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>ий муниципального образования Лабинский район представить на конкурс</w:t>
      </w:r>
      <w:r w:rsidR="00921416"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инновационные проекты/программы </w:t>
      </w:r>
      <w:r w:rsid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</w:t>
      </w:r>
      <w:r w:rsidR="00921416"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A5388B"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25D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A125D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957547"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388B"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года.</w:t>
      </w:r>
    </w:p>
    <w:p w:rsidR="00CF1EDB" w:rsidRDefault="00AA25CF" w:rsidP="00CF1EDB">
      <w:pPr>
        <w:tabs>
          <w:tab w:val="left" w:pos="6940"/>
          <w:tab w:val="left" w:pos="70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над исполнением приказа оставляю за собой.</w:t>
      </w:r>
    </w:p>
    <w:p w:rsidR="00A125D7" w:rsidRPr="00CF1EDB" w:rsidRDefault="00A125D7" w:rsidP="00CF1EDB">
      <w:pPr>
        <w:tabs>
          <w:tab w:val="left" w:pos="6940"/>
          <w:tab w:val="left" w:pos="70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Приказ вступает в силу со дня его подписания.</w:t>
      </w: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25D7" w:rsidRDefault="00A125D7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н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   </w:t>
      </w:r>
      <w:r w:rsidR="00A125D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25D7">
        <w:rPr>
          <w:rFonts w:ascii="Times New Roman" w:eastAsia="Times New Roman" w:hAnsi="Times New Roman" w:cs="Times New Roman"/>
          <w:sz w:val="28"/>
          <w:szCs w:val="28"/>
          <w:lang w:eastAsia="ar-SA"/>
        </w:rPr>
        <w:t>А.М. Мезенцев</w:t>
      </w: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1416" w:rsidRDefault="00921416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1416" w:rsidRPr="00CF1EDB" w:rsidRDefault="00921416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1EDB" w:rsidRPr="00CF1EDB" w:rsidRDefault="00CF1ED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F1EDB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CF1EDB" w:rsidRPr="00CF1EDB" w:rsidRDefault="00CF1ED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F1EDB">
        <w:rPr>
          <w:rFonts w:ascii="Times New Roman" w:eastAsia="Calibri" w:hAnsi="Times New Roman" w:cs="Times New Roman"/>
          <w:sz w:val="28"/>
          <w:szCs w:val="28"/>
        </w:rPr>
        <w:t>Утверждено приказом управления образования Лабинского района</w:t>
      </w:r>
    </w:p>
    <w:p w:rsidR="00CF1EDB" w:rsidRPr="00CF1EDB" w:rsidRDefault="00CF1ED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F1ED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066F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25</w:t>
      </w:r>
      <w:r w:rsidR="00FC096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.0</w:t>
      </w:r>
      <w:r w:rsidR="00A125D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6.2021</w:t>
      </w:r>
      <w:r w:rsidRPr="00CF1ED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года</w:t>
      </w:r>
      <w:r w:rsidR="00A125D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Calibri" w:hAnsi="Times New Roman" w:cs="Times New Roman"/>
          <w:sz w:val="28"/>
          <w:szCs w:val="28"/>
        </w:rPr>
        <w:t>№</w:t>
      </w:r>
      <w:r w:rsidR="00A12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6F8">
        <w:rPr>
          <w:rFonts w:ascii="Times New Roman" w:eastAsia="Calibri" w:hAnsi="Times New Roman" w:cs="Times New Roman"/>
          <w:sz w:val="28"/>
          <w:szCs w:val="28"/>
        </w:rPr>
        <w:t>563</w:t>
      </w:r>
    </w:p>
    <w:p w:rsidR="00CF1EDB" w:rsidRPr="00CF1EDB" w:rsidRDefault="00CF1EDB" w:rsidP="00CF1ED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муниципальном этапе образовательного конкурса </w:t>
      </w:r>
    </w:p>
    <w:p w:rsidR="00CF1EDB" w:rsidRPr="00CF1EDB" w:rsidRDefault="00FC096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«Инновационный поиск» в 20</w:t>
      </w:r>
      <w:r w:rsidR="00A125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="00CF1EDB"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</w:t>
      </w:r>
      <w:r w:rsidRPr="00CF1ED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этап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образовательного конку</w:t>
      </w:r>
      <w:r w:rsidR="00FC096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рса «Инновационный поиск» в 201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F1ED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году (далее – Конкурс) проводится управлением образования администрации муниципального образования Лабинский район, </w:t>
      </w:r>
      <w:r w:rsidRPr="00CF1ED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муниципальным бюджетным учреждением дополнительного педагогического образования «Информационно-методический центр» города Лабинска муниципального образования Лабинский район. </w:t>
      </w:r>
    </w:p>
    <w:p w:rsidR="00CF1EDB" w:rsidRPr="00CF1EDB" w:rsidRDefault="00CF1EDB" w:rsidP="00CF1EDB">
      <w:pPr>
        <w:suppressAutoHyphens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CF1EDB" w:rsidRPr="00CF1EDB" w:rsidRDefault="00CF1EDB" w:rsidP="00CF1ED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Конкурса</w:t>
      </w:r>
    </w:p>
    <w:p w:rsidR="00CF1EDB" w:rsidRPr="00CF1EDB" w:rsidRDefault="00CF1EDB" w:rsidP="00CF1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widowControl w:val="0"/>
        <w:tabs>
          <w:tab w:val="left" w:pos="1460"/>
        </w:tabs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в целях выявления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повышения мотивации и стимулирования педагогических работников, способных разрабатывать инновации в образовательной практике,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способствующие развитию системы образования Лабинского района;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выявления продуктов инновационной деятельности образовательных организаций Лабинского района;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распространения передового педагогического опыта педагогов и </w:t>
      </w:r>
      <w:r w:rsidR="004C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Лабинского района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 является ежегодным.</w:t>
      </w:r>
    </w:p>
    <w:p w:rsidR="00CF1EDB" w:rsidRPr="00CF1EDB" w:rsidRDefault="00CF1EDB" w:rsidP="00CF1EDB">
      <w:pPr>
        <w:tabs>
          <w:tab w:val="left" w:pos="843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widowControl w:val="0"/>
        <w:numPr>
          <w:ilvl w:val="0"/>
          <w:numId w:val="2"/>
        </w:numPr>
        <w:tabs>
          <w:tab w:val="left" w:pos="3404"/>
        </w:tabs>
        <w:suppressAutoHyphens/>
        <w:spacing w:after="297" w:line="260" w:lineRule="exact"/>
        <w:ind w:left="3196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 материалов Конкурса</w:t>
      </w:r>
    </w:p>
    <w:p w:rsidR="00CF1EDB" w:rsidRPr="00CF1EDB" w:rsidRDefault="00CF1EDB" w:rsidP="00CF1EDB">
      <w:pPr>
        <w:widowControl w:val="0"/>
        <w:numPr>
          <w:ilvl w:val="1"/>
          <w:numId w:val="2"/>
        </w:numPr>
        <w:tabs>
          <w:tab w:val="left" w:pos="1401"/>
        </w:tabs>
        <w:suppressAutoHyphens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получения объективной оценки инновационного продукта проводится профессиональная экспертиза материалов Конкурса.</w:t>
      </w:r>
    </w:p>
    <w:p w:rsidR="00CF1EDB" w:rsidRPr="00AA25CF" w:rsidRDefault="00CF1EDB" w:rsidP="00CF1EDB">
      <w:pPr>
        <w:widowControl w:val="0"/>
        <w:numPr>
          <w:ilvl w:val="1"/>
          <w:numId w:val="2"/>
        </w:numPr>
        <w:tabs>
          <w:tab w:val="left" w:pos="1401"/>
          <w:tab w:val="left" w:pos="6912"/>
        </w:tabs>
        <w:suppressAutoHyphens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Профессиональную экспертизу проводят эксперты из числа педагогических и руководящих работников образовательных организаций, победителей профессиональных конкурсов педагогических достижений, иных профессиональных конкурсов, работников методических служб, работников системы</w:t>
      </w:r>
      <w:r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образования Лабинского района, имеющих высшую</w:t>
      </w:r>
      <w:r w:rsid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квалификационную категорию, государственные или отраслевые награды, ученые степени и звания.</w:t>
      </w:r>
    </w:p>
    <w:p w:rsidR="00CF1EDB" w:rsidRPr="00CF1EDB" w:rsidRDefault="00CF1EDB" w:rsidP="00CF1EDB">
      <w:pPr>
        <w:widowControl w:val="0"/>
        <w:numPr>
          <w:ilvl w:val="1"/>
          <w:numId w:val="2"/>
        </w:numPr>
        <w:tabs>
          <w:tab w:val="left" w:pos="1401"/>
        </w:tabs>
        <w:suppressAutoHyphens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Экспертная комиссия осуществляет:</w:t>
      </w:r>
    </w:p>
    <w:p w:rsidR="00CF1EDB" w:rsidRPr="00CF1EDB" w:rsidRDefault="00CF1EDB" w:rsidP="00AA25CF">
      <w:pPr>
        <w:suppressAutoHyphens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экспертизы представленных материалов;</w:t>
      </w:r>
    </w:p>
    <w:p w:rsidR="00CF1EDB" w:rsidRPr="00CF1EDB" w:rsidRDefault="00CF1EDB" w:rsidP="00AA25CF">
      <w:pPr>
        <w:suppressAutoHyphens/>
        <w:spacing w:after="286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заключений о результатах экспертизы.</w:t>
      </w:r>
    </w:p>
    <w:p w:rsidR="00CF1EDB" w:rsidRPr="00CF1EDB" w:rsidRDefault="00CF1EDB" w:rsidP="00AA25CF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3. Участники Конкурса</w:t>
      </w:r>
    </w:p>
    <w:p w:rsidR="00CF1EDB" w:rsidRPr="00CF1EDB" w:rsidRDefault="00CF1EDB" w:rsidP="00CF1ED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F1EDB" w:rsidRPr="00CF1EDB" w:rsidRDefault="00AA25CF" w:rsidP="00CF1EDB">
      <w:pPr>
        <w:widowControl w:val="0"/>
        <w:tabs>
          <w:tab w:val="left" w:pos="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Конкурсе принимают участие муниципальные образовательные организации, организации дополнительного образования детей, дошкольные образовательные организации подведомственные управлению образования.</w:t>
      </w:r>
    </w:p>
    <w:p w:rsidR="00CF1EDB" w:rsidRPr="00CF1EDB" w:rsidRDefault="00AA25CF" w:rsidP="00CF1EDB">
      <w:pPr>
        <w:widowControl w:val="0"/>
        <w:tabs>
          <w:tab w:val="left" w:pos="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участники Конкурса, исходя из профиля деятельности, представляют 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свой </w:t>
      </w:r>
      <w:r w:rsidR="00CF1EDB" w:rsidRPr="00921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инновационный проект/программу 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одной из 5 подсистем:</w:t>
      </w:r>
    </w:p>
    <w:p w:rsidR="00CF1EDB" w:rsidRPr="00CF1EDB" w:rsidRDefault="00CF1EDB" w:rsidP="00CF1EDB">
      <w:pPr>
        <w:tabs>
          <w:tab w:val="left" w:pos="0"/>
        </w:tabs>
        <w:suppressAutoHyphens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организации, реализующие образовательные программы дошкольного образования (далее - ДОО);</w:t>
      </w:r>
    </w:p>
    <w:p w:rsidR="00CF1EDB" w:rsidRPr="00CF1EDB" w:rsidRDefault="00CF1EDB" w:rsidP="00CF1EDB">
      <w:pPr>
        <w:tabs>
          <w:tab w:val="left" w:pos="0"/>
        </w:tabs>
        <w:suppressAutoHyphens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организации, реализующие образовательные программы начального общего, основного общего и среднего общего образования (НОО/ООО/СОО);</w:t>
      </w:r>
    </w:p>
    <w:p w:rsidR="00CF1EDB" w:rsidRPr="00CF1EDB" w:rsidRDefault="00CF1EDB" w:rsidP="004C0F18">
      <w:pPr>
        <w:tabs>
          <w:tab w:val="left" w:pos="3473"/>
          <w:tab w:val="left" w:pos="5906"/>
          <w:tab w:val="left" w:pos="10064"/>
        </w:tabs>
        <w:suppressAutoHyphens/>
        <w:spacing w:after="0" w:line="317" w:lineRule="exact"/>
        <w:ind w:right="-1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организации,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реализующие</w:t>
      </w:r>
      <w:r w:rsid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</w:t>
      </w:r>
      <w:r w:rsidR="004C0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 образования (далее - ООДО)</w:t>
      </w:r>
      <w:r w:rsidR="00AA25C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1EDB" w:rsidRPr="00CF1EDB" w:rsidRDefault="00AA25CF" w:rsidP="004C0F18">
      <w:pPr>
        <w:widowControl w:val="0"/>
        <w:tabs>
          <w:tab w:val="left" w:pos="993"/>
        </w:tabs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Участниками Конкурса могут быть образовательные организации,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активно ведущие инновационную деятельность.</w:t>
      </w:r>
    </w:p>
    <w:p w:rsidR="00CF1EDB" w:rsidRPr="00CF1EDB" w:rsidRDefault="00AA25CF" w:rsidP="004C0F18">
      <w:pPr>
        <w:widowControl w:val="0"/>
        <w:tabs>
          <w:tab w:val="left" w:pos="993"/>
        </w:tabs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Каждая образовательная организация может представить в одной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номинации не более одной работы.</w:t>
      </w:r>
    </w:p>
    <w:p w:rsidR="00CF1EDB" w:rsidRDefault="00AA25CF" w:rsidP="004C0F18">
      <w:pPr>
        <w:widowControl w:val="0"/>
        <w:tabs>
          <w:tab w:val="left" w:pos="993"/>
        </w:tabs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Коллективную заявку на участие в Конкурсе подписывает</w:t>
      </w:r>
      <w:r w:rsidR="00CF1EDB"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руководитель образовательной организации.</w:t>
      </w:r>
    </w:p>
    <w:p w:rsidR="001B72D5" w:rsidRDefault="004C0F18" w:rsidP="001B72D5">
      <w:pPr>
        <w:ind w:left="300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B72D5">
        <w:rPr>
          <w:rStyle w:val="50"/>
          <w:rFonts w:eastAsiaTheme="minorHAnsi"/>
          <w:b w:val="0"/>
          <w:bCs w:val="0"/>
        </w:rPr>
        <w:t>НОМИНАЦИИ</w:t>
      </w:r>
    </w:p>
    <w:p w:rsidR="001B72D5" w:rsidRDefault="001B72D5" w:rsidP="001B72D5">
      <w:pPr>
        <w:ind w:firstLine="760"/>
        <w:jc w:val="both"/>
      </w:pPr>
      <w:r>
        <w:rPr>
          <w:rStyle w:val="50"/>
          <w:rFonts w:eastAsiaTheme="minorHAnsi"/>
          <w:b w:val="0"/>
          <w:bCs w:val="0"/>
        </w:rPr>
        <w:t>краевого образовательного конкурса "Инновационный поиск"</w:t>
      </w:r>
    </w:p>
    <w:p w:rsidR="001B72D5" w:rsidRDefault="001B72D5" w:rsidP="001B72D5">
      <w:pPr>
        <w:spacing w:after="293"/>
        <w:ind w:left="4400"/>
      </w:pPr>
      <w:r>
        <w:rPr>
          <w:rStyle w:val="50"/>
          <w:rFonts w:eastAsiaTheme="minorHAnsi"/>
          <w:b w:val="0"/>
          <w:bCs w:val="0"/>
        </w:rPr>
        <w:t>в 2021 году</w:t>
      </w:r>
    </w:p>
    <w:p w:rsidR="001B72D5" w:rsidRDefault="001B72D5" w:rsidP="001B72D5">
      <w:pPr>
        <w:spacing w:after="308"/>
        <w:ind w:left="2420" w:hanging="1240"/>
      </w:pPr>
      <w:r>
        <w:rPr>
          <w:rStyle w:val="60"/>
          <w:rFonts w:eastAsiaTheme="minorHAnsi"/>
          <w:b w:val="0"/>
          <w:bCs w:val="0"/>
          <w:i w:val="0"/>
          <w:iCs w:val="0"/>
        </w:rPr>
        <w:t>Образовательные организации, реализующие образовательные программы дошкольного образования</w:t>
      </w:r>
    </w:p>
    <w:p w:rsidR="001B72D5" w:rsidRDefault="001B72D5" w:rsidP="001B72D5">
      <w:pPr>
        <w:pStyle w:val="20"/>
        <w:numPr>
          <w:ilvl w:val="0"/>
          <w:numId w:val="27"/>
        </w:numPr>
        <w:shd w:val="clear" w:color="auto" w:fill="auto"/>
        <w:tabs>
          <w:tab w:val="left" w:pos="1118"/>
        </w:tabs>
        <w:spacing w:after="0" w:line="317" w:lineRule="exact"/>
        <w:ind w:firstLine="760"/>
        <w:jc w:val="both"/>
      </w:pPr>
      <w:r>
        <w:t>Эффективные воспитательные модели дошкольного образования.</w:t>
      </w:r>
    </w:p>
    <w:p w:rsidR="001B72D5" w:rsidRDefault="001B72D5" w:rsidP="001B72D5">
      <w:pPr>
        <w:pStyle w:val="20"/>
        <w:numPr>
          <w:ilvl w:val="0"/>
          <w:numId w:val="27"/>
        </w:numPr>
        <w:shd w:val="clear" w:color="auto" w:fill="auto"/>
        <w:tabs>
          <w:tab w:val="left" w:pos="1093"/>
        </w:tabs>
        <w:spacing w:after="0" w:line="317" w:lineRule="exact"/>
        <w:ind w:right="380" w:firstLine="760"/>
        <w:jc w:val="both"/>
      </w:pPr>
      <w:r>
        <w:t>Модели дошкольного образования, обеспечивающие доступность и качество дошкольного образования для всех детей, включая модели раннего развития детей (от 2 месяцев до 3 лет).</w:t>
      </w:r>
    </w:p>
    <w:p w:rsidR="001B72D5" w:rsidRDefault="001B72D5" w:rsidP="001B72D5">
      <w:pPr>
        <w:pStyle w:val="20"/>
        <w:numPr>
          <w:ilvl w:val="0"/>
          <w:numId w:val="27"/>
        </w:numPr>
        <w:shd w:val="clear" w:color="auto" w:fill="auto"/>
        <w:tabs>
          <w:tab w:val="left" w:pos="1083"/>
        </w:tabs>
        <w:spacing w:after="0" w:line="317" w:lineRule="exact"/>
        <w:ind w:right="380" w:firstLine="760"/>
        <w:jc w:val="both"/>
      </w:pPr>
      <w:r>
        <w:t>Модели дошкольного образования, обеспечивающие комфортную среду для творческой самореализации детей, родителей и педагогов.</w:t>
      </w:r>
    </w:p>
    <w:p w:rsidR="001B72D5" w:rsidRDefault="001B72D5" w:rsidP="001B72D5">
      <w:pPr>
        <w:pStyle w:val="20"/>
        <w:numPr>
          <w:ilvl w:val="0"/>
          <w:numId w:val="27"/>
        </w:numPr>
        <w:shd w:val="clear" w:color="auto" w:fill="auto"/>
        <w:tabs>
          <w:tab w:val="left" w:pos="1078"/>
        </w:tabs>
        <w:spacing w:after="0" w:line="317" w:lineRule="exact"/>
        <w:ind w:right="380" w:firstLine="760"/>
        <w:jc w:val="both"/>
      </w:pPr>
      <w:r>
        <w:t>Современные модели тьюторского сопровождения развития субъектов образовательного процесса.</w:t>
      </w:r>
    </w:p>
    <w:p w:rsidR="001B72D5" w:rsidRDefault="001B72D5" w:rsidP="001B72D5">
      <w:pPr>
        <w:pStyle w:val="20"/>
        <w:numPr>
          <w:ilvl w:val="0"/>
          <w:numId w:val="27"/>
        </w:numPr>
        <w:shd w:val="clear" w:color="auto" w:fill="auto"/>
        <w:tabs>
          <w:tab w:val="left" w:pos="1147"/>
        </w:tabs>
        <w:spacing w:after="0" w:line="317" w:lineRule="exact"/>
        <w:ind w:firstLine="760"/>
        <w:jc w:val="both"/>
      </w:pPr>
      <w:r>
        <w:t>Эффективные инклюзивные модели дошкольного образования.</w:t>
      </w:r>
    </w:p>
    <w:p w:rsidR="001B72D5" w:rsidRDefault="001B72D5" w:rsidP="001B72D5">
      <w:pPr>
        <w:pStyle w:val="20"/>
        <w:numPr>
          <w:ilvl w:val="0"/>
          <w:numId w:val="27"/>
        </w:numPr>
        <w:shd w:val="clear" w:color="auto" w:fill="auto"/>
        <w:tabs>
          <w:tab w:val="left" w:pos="1088"/>
        </w:tabs>
        <w:spacing w:after="296" w:line="317" w:lineRule="exact"/>
        <w:ind w:right="380" w:firstLine="760"/>
        <w:jc w:val="both"/>
      </w:pPr>
      <w:r>
        <w:t>Эффективные модели системы формирования у дошкольников основ инженерно-технологической культуры.</w:t>
      </w:r>
    </w:p>
    <w:p w:rsidR="001B72D5" w:rsidRDefault="001B72D5" w:rsidP="001B72D5">
      <w:pPr>
        <w:spacing w:after="0" w:line="322" w:lineRule="exact"/>
        <w:ind w:left="200" w:firstLine="980"/>
      </w:pPr>
      <w:r>
        <w:rPr>
          <w:rStyle w:val="60"/>
          <w:rFonts w:eastAsiaTheme="minorHAnsi"/>
          <w:b w:val="0"/>
          <w:bCs w:val="0"/>
          <w:i w:val="0"/>
          <w:iCs w:val="0"/>
        </w:rPr>
        <w:t>Образовательные организации, реализующие образовательные программы начального общего, основного общего и среднего общего образования, государственные специальные (коррекционные) общеобразовательные организации, реализующие адаптивные основные</w:t>
      </w:r>
    </w:p>
    <w:p w:rsidR="001B72D5" w:rsidRDefault="001B72D5" w:rsidP="001B72D5">
      <w:pPr>
        <w:spacing w:after="312" w:line="322" w:lineRule="exact"/>
        <w:ind w:left="300"/>
        <w:jc w:val="center"/>
      </w:pPr>
      <w:r>
        <w:rPr>
          <w:rStyle w:val="60"/>
          <w:rFonts w:eastAsiaTheme="minorHAnsi"/>
          <w:b w:val="0"/>
          <w:bCs w:val="0"/>
          <w:i w:val="0"/>
          <w:iCs w:val="0"/>
        </w:rPr>
        <w:t>общеобразовательные программы</w:t>
      </w:r>
    </w:p>
    <w:p w:rsidR="001B72D5" w:rsidRDefault="001B72D5" w:rsidP="001B72D5">
      <w:pPr>
        <w:pStyle w:val="20"/>
        <w:numPr>
          <w:ilvl w:val="0"/>
          <w:numId w:val="28"/>
        </w:numPr>
        <w:shd w:val="clear" w:color="auto" w:fill="auto"/>
        <w:tabs>
          <w:tab w:val="left" w:pos="1078"/>
        </w:tabs>
        <w:spacing w:after="0" w:line="307" w:lineRule="exact"/>
        <w:ind w:right="380" w:firstLine="760"/>
        <w:jc w:val="both"/>
      </w:pPr>
      <w:r>
        <w:t>Инновационные модели инклюзивного образования в организациях общего образования.</w:t>
      </w:r>
    </w:p>
    <w:p w:rsidR="001B72D5" w:rsidRDefault="001B72D5" w:rsidP="001B72D5">
      <w:pPr>
        <w:pStyle w:val="20"/>
        <w:numPr>
          <w:ilvl w:val="0"/>
          <w:numId w:val="28"/>
        </w:numPr>
        <w:shd w:val="clear" w:color="auto" w:fill="auto"/>
        <w:tabs>
          <w:tab w:val="left" w:pos="1083"/>
        </w:tabs>
        <w:spacing w:after="0" w:line="317" w:lineRule="exact"/>
        <w:ind w:right="380" w:firstLine="760"/>
        <w:jc w:val="both"/>
      </w:pPr>
      <w:r>
        <w:t>Современные модели тьюторского сопровождения развития субъектов образовательного процесса.</w:t>
      </w:r>
    </w:p>
    <w:p w:rsidR="001B72D5" w:rsidRDefault="001B72D5" w:rsidP="001B72D5">
      <w:pPr>
        <w:pStyle w:val="20"/>
        <w:numPr>
          <w:ilvl w:val="0"/>
          <w:numId w:val="28"/>
        </w:numPr>
        <w:shd w:val="clear" w:color="auto" w:fill="auto"/>
        <w:tabs>
          <w:tab w:val="left" w:pos="1147"/>
        </w:tabs>
        <w:spacing w:after="0" w:line="317" w:lineRule="exact"/>
        <w:ind w:firstLine="760"/>
        <w:jc w:val="both"/>
      </w:pPr>
      <w:r>
        <w:t>Эффективные воспитательные системы.</w:t>
      </w:r>
    </w:p>
    <w:p w:rsidR="001B72D5" w:rsidRDefault="001B72D5" w:rsidP="001B72D5">
      <w:pPr>
        <w:pStyle w:val="20"/>
        <w:numPr>
          <w:ilvl w:val="0"/>
          <w:numId w:val="28"/>
        </w:numPr>
        <w:shd w:val="clear" w:color="auto" w:fill="auto"/>
        <w:tabs>
          <w:tab w:val="left" w:pos="1078"/>
        </w:tabs>
        <w:spacing w:after="0" w:line="293" w:lineRule="exact"/>
        <w:ind w:right="380" w:firstLine="760"/>
        <w:jc w:val="both"/>
      </w:pPr>
      <w:r>
        <w:t>Инновационные модели организации обучения в профильных классах.</w:t>
      </w:r>
    </w:p>
    <w:p w:rsidR="001B72D5" w:rsidRDefault="001B72D5" w:rsidP="001B72D5">
      <w:pPr>
        <w:pStyle w:val="20"/>
        <w:numPr>
          <w:ilvl w:val="0"/>
          <w:numId w:val="28"/>
        </w:numPr>
        <w:shd w:val="clear" w:color="auto" w:fill="auto"/>
        <w:tabs>
          <w:tab w:val="left" w:pos="1088"/>
        </w:tabs>
        <w:spacing w:after="0" w:line="312" w:lineRule="exact"/>
        <w:ind w:right="380" w:firstLine="760"/>
        <w:jc w:val="both"/>
      </w:pPr>
      <w:r>
        <w:t xml:space="preserve">Эффективные системы формирования школьной цифровой </w:t>
      </w:r>
      <w:r>
        <w:lastRenderedPageBreak/>
        <w:t>образовательной среды и реализации дистанционного обучения.</w:t>
      </w:r>
    </w:p>
    <w:p w:rsidR="001B72D5" w:rsidRDefault="001B72D5" w:rsidP="001B72D5">
      <w:pPr>
        <w:pStyle w:val="20"/>
        <w:numPr>
          <w:ilvl w:val="0"/>
          <w:numId w:val="28"/>
        </w:numPr>
        <w:shd w:val="clear" w:color="auto" w:fill="auto"/>
        <w:tabs>
          <w:tab w:val="left" w:pos="1098"/>
        </w:tabs>
        <w:spacing w:after="0" w:line="312" w:lineRule="exact"/>
        <w:ind w:right="380" w:firstLine="760"/>
        <w:jc w:val="both"/>
      </w:pPr>
      <w:r>
        <w:t xml:space="preserve">Эффективные модели выявления, поддержки и развития </w:t>
      </w:r>
      <w:proofErr w:type="gramStart"/>
      <w:r>
        <w:t>одаренных</w:t>
      </w:r>
      <w:proofErr w:type="gramEnd"/>
      <w:r>
        <w:t xml:space="preserve"> и талантливых обучающихся.</w:t>
      </w:r>
    </w:p>
    <w:p w:rsidR="001B72D5" w:rsidRDefault="001B72D5" w:rsidP="001B72D5">
      <w:pPr>
        <w:pStyle w:val="20"/>
        <w:numPr>
          <w:ilvl w:val="0"/>
          <w:numId w:val="28"/>
        </w:numPr>
        <w:shd w:val="clear" w:color="auto" w:fill="auto"/>
        <w:tabs>
          <w:tab w:val="left" w:pos="1088"/>
        </w:tabs>
        <w:spacing w:after="0" w:line="307" w:lineRule="exact"/>
        <w:ind w:firstLine="800"/>
        <w:jc w:val="both"/>
      </w:pPr>
      <w:r>
        <w:t>Современные образовательные и организационно-правовые модели, обеспечивающие успешную социализацию детей с ограниченными возможностями здоровья.</w:t>
      </w:r>
    </w:p>
    <w:p w:rsidR="001B72D5" w:rsidRDefault="001B72D5" w:rsidP="001B72D5">
      <w:pPr>
        <w:pStyle w:val="20"/>
        <w:numPr>
          <w:ilvl w:val="0"/>
          <w:numId w:val="28"/>
        </w:numPr>
        <w:shd w:val="clear" w:color="auto" w:fill="auto"/>
        <w:tabs>
          <w:tab w:val="left" w:pos="1093"/>
        </w:tabs>
        <w:spacing w:after="0" w:line="307" w:lineRule="exact"/>
        <w:ind w:firstLine="800"/>
        <w:jc w:val="both"/>
      </w:pPr>
      <w:r>
        <w:t>Инновационные системы организации здоровьесберегающей среды в условиях образовательного учреждения.</w:t>
      </w:r>
    </w:p>
    <w:p w:rsidR="001B72D5" w:rsidRDefault="001B72D5" w:rsidP="001B72D5">
      <w:pPr>
        <w:pStyle w:val="20"/>
        <w:numPr>
          <w:ilvl w:val="0"/>
          <w:numId w:val="28"/>
        </w:numPr>
        <w:shd w:val="clear" w:color="auto" w:fill="auto"/>
        <w:tabs>
          <w:tab w:val="left" w:pos="1088"/>
        </w:tabs>
        <w:spacing w:after="0" w:line="302" w:lineRule="exact"/>
        <w:ind w:firstLine="800"/>
        <w:jc w:val="both"/>
      </w:pPr>
      <w:r>
        <w:t>Эффективные модели сетевого взаимодействия для решения задач современного образования.</w:t>
      </w:r>
    </w:p>
    <w:p w:rsidR="001B72D5" w:rsidRDefault="001B72D5" w:rsidP="001B72D5">
      <w:pPr>
        <w:pStyle w:val="20"/>
        <w:numPr>
          <w:ilvl w:val="0"/>
          <w:numId w:val="28"/>
        </w:numPr>
        <w:shd w:val="clear" w:color="auto" w:fill="auto"/>
        <w:tabs>
          <w:tab w:val="left" w:pos="1222"/>
        </w:tabs>
        <w:spacing w:after="0" w:line="293" w:lineRule="exact"/>
        <w:ind w:firstLine="800"/>
        <w:jc w:val="both"/>
      </w:pPr>
      <w:r>
        <w:t>Инновационное методико-технологическое обеспечение современной школы.</w:t>
      </w:r>
    </w:p>
    <w:p w:rsidR="001B72D5" w:rsidRDefault="001B72D5" w:rsidP="001B72D5">
      <w:pPr>
        <w:pStyle w:val="20"/>
        <w:numPr>
          <w:ilvl w:val="0"/>
          <w:numId w:val="28"/>
        </w:numPr>
        <w:shd w:val="clear" w:color="auto" w:fill="auto"/>
        <w:tabs>
          <w:tab w:val="left" w:pos="1237"/>
        </w:tabs>
        <w:spacing w:after="0" w:line="317" w:lineRule="exact"/>
        <w:ind w:firstLine="800"/>
        <w:jc w:val="both"/>
      </w:pPr>
      <w:r>
        <w:t>Инновационные системы оценки качества образовательных результатов.</w:t>
      </w:r>
    </w:p>
    <w:p w:rsidR="001B72D5" w:rsidRDefault="001B72D5" w:rsidP="001B72D5">
      <w:pPr>
        <w:pStyle w:val="20"/>
        <w:numPr>
          <w:ilvl w:val="0"/>
          <w:numId w:val="28"/>
        </w:numPr>
        <w:shd w:val="clear" w:color="auto" w:fill="auto"/>
        <w:tabs>
          <w:tab w:val="left" w:pos="1227"/>
        </w:tabs>
        <w:spacing w:line="317" w:lineRule="exact"/>
        <w:ind w:firstLine="800"/>
        <w:jc w:val="both"/>
      </w:pPr>
      <w:r>
        <w:t>Эффективные модели формирования ценностного отношения школьников к здоровому питанию.</w:t>
      </w:r>
    </w:p>
    <w:p w:rsidR="001B72D5" w:rsidRDefault="001B72D5" w:rsidP="001B72D5">
      <w:pPr>
        <w:spacing w:after="296" w:line="317" w:lineRule="exact"/>
        <w:ind w:left="2840"/>
      </w:pPr>
      <w:r>
        <w:rPr>
          <w:rStyle w:val="60"/>
          <w:rFonts w:eastAsiaTheme="minorHAnsi"/>
          <w:b w:val="0"/>
          <w:bCs w:val="0"/>
          <w:i w:val="0"/>
          <w:iCs w:val="0"/>
        </w:rPr>
        <w:t>Образовательные организации, реализующие программы дополнительного образования</w:t>
      </w:r>
    </w:p>
    <w:p w:rsidR="001B72D5" w:rsidRDefault="001B72D5" w:rsidP="001B72D5">
      <w:pPr>
        <w:pStyle w:val="20"/>
        <w:numPr>
          <w:ilvl w:val="0"/>
          <w:numId w:val="29"/>
        </w:numPr>
        <w:shd w:val="clear" w:color="auto" w:fill="auto"/>
        <w:tabs>
          <w:tab w:val="left" w:pos="1088"/>
        </w:tabs>
        <w:spacing w:after="0" w:line="322" w:lineRule="exact"/>
        <w:ind w:firstLine="800"/>
        <w:jc w:val="both"/>
      </w:pPr>
      <w:r>
        <w:t>Инновационные модели инклюзивной среды дополнительного образования детей.</w:t>
      </w:r>
    </w:p>
    <w:p w:rsidR="001B72D5" w:rsidRDefault="001B72D5" w:rsidP="001B72D5">
      <w:pPr>
        <w:pStyle w:val="20"/>
        <w:numPr>
          <w:ilvl w:val="0"/>
          <w:numId w:val="29"/>
        </w:numPr>
        <w:shd w:val="clear" w:color="auto" w:fill="auto"/>
        <w:tabs>
          <w:tab w:val="left" w:pos="1083"/>
        </w:tabs>
        <w:spacing w:after="0" w:line="322" w:lineRule="exact"/>
        <w:ind w:firstLine="800"/>
        <w:jc w:val="both"/>
      </w:pPr>
      <w:r>
        <w:t>Современные модели тьюторского сопровождения субъектов дополнительного образования.</w:t>
      </w:r>
    </w:p>
    <w:p w:rsidR="001B72D5" w:rsidRDefault="001B72D5" w:rsidP="001B72D5">
      <w:pPr>
        <w:pStyle w:val="20"/>
        <w:numPr>
          <w:ilvl w:val="0"/>
          <w:numId w:val="29"/>
        </w:numPr>
        <w:shd w:val="clear" w:color="auto" w:fill="auto"/>
        <w:tabs>
          <w:tab w:val="left" w:pos="1083"/>
        </w:tabs>
        <w:spacing w:after="0" w:line="322" w:lineRule="exact"/>
        <w:ind w:firstLine="800"/>
        <w:jc w:val="both"/>
      </w:pPr>
      <w:r>
        <w:t>Эффективные воспитательные системы дополнительного образования.</w:t>
      </w:r>
    </w:p>
    <w:p w:rsidR="001B72D5" w:rsidRDefault="001B72D5" w:rsidP="001B72D5">
      <w:pPr>
        <w:pStyle w:val="20"/>
        <w:numPr>
          <w:ilvl w:val="0"/>
          <w:numId w:val="29"/>
        </w:numPr>
        <w:shd w:val="clear" w:color="auto" w:fill="auto"/>
        <w:tabs>
          <w:tab w:val="left" w:pos="1083"/>
        </w:tabs>
        <w:spacing w:after="0" w:line="322" w:lineRule="exact"/>
        <w:ind w:firstLine="800"/>
        <w:jc w:val="both"/>
      </w:pPr>
      <w:r>
        <w:t xml:space="preserve">Модели систем организации </w:t>
      </w:r>
      <w:proofErr w:type="spellStart"/>
      <w:r>
        <w:t>частно</w:t>
      </w:r>
      <w:proofErr w:type="spellEnd"/>
      <w:r>
        <w:t>-государственного партнерства в системе дополнительного образования.</w:t>
      </w:r>
    </w:p>
    <w:p w:rsidR="001B72D5" w:rsidRDefault="001B72D5" w:rsidP="001B72D5">
      <w:pPr>
        <w:pStyle w:val="20"/>
        <w:numPr>
          <w:ilvl w:val="0"/>
          <w:numId w:val="29"/>
        </w:numPr>
        <w:shd w:val="clear" w:color="auto" w:fill="auto"/>
        <w:tabs>
          <w:tab w:val="left" w:pos="1098"/>
        </w:tabs>
        <w:spacing w:after="0" w:line="322" w:lineRule="exact"/>
        <w:ind w:firstLine="800"/>
        <w:jc w:val="both"/>
      </w:pPr>
      <w:r>
        <w:t xml:space="preserve">Эффективные системы дополнительного образования </w:t>
      </w:r>
      <w:proofErr w:type="spellStart"/>
      <w:r>
        <w:t>научно</w:t>
      </w:r>
      <w:r>
        <w:softHyphen/>
        <w:t>технической</w:t>
      </w:r>
      <w:proofErr w:type="spellEnd"/>
      <w:r>
        <w:t xml:space="preserve"> направленности, в том числе образовательные технопарки и </w:t>
      </w:r>
      <w:proofErr w:type="spellStart"/>
      <w:r>
        <w:t>кванториумы</w:t>
      </w:r>
      <w:proofErr w:type="spellEnd"/>
      <w:r>
        <w:t>.</w:t>
      </w:r>
    </w:p>
    <w:p w:rsidR="001B72D5" w:rsidRDefault="001B72D5" w:rsidP="001B72D5">
      <w:pPr>
        <w:pStyle w:val="20"/>
        <w:numPr>
          <w:ilvl w:val="0"/>
          <w:numId w:val="29"/>
        </w:numPr>
        <w:shd w:val="clear" w:color="auto" w:fill="auto"/>
        <w:tabs>
          <w:tab w:val="left" w:pos="7265"/>
          <w:tab w:val="left" w:pos="9156"/>
        </w:tabs>
        <w:spacing w:after="0" w:line="322" w:lineRule="exact"/>
        <w:ind w:firstLine="800"/>
        <w:jc w:val="both"/>
      </w:pPr>
      <w:r>
        <w:t xml:space="preserve"> Модели организации междисциплинарной</w:t>
      </w:r>
      <w:r>
        <w:tab/>
        <w:t>проектной</w:t>
      </w:r>
      <w:r>
        <w:tab/>
        <w:t>и</w:t>
      </w:r>
    </w:p>
    <w:p w:rsidR="00FC096B" w:rsidRPr="00FC096B" w:rsidRDefault="001B72D5" w:rsidP="001B72D5">
      <w:pPr>
        <w:pStyle w:val="20"/>
        <w:shd w:val="clear" w:color="auto" w:fill="auto"/>
        <w:spacing w:line="322" w:lineRule="exact"/>
        <w:jc w:val="both"/>
        <w:rPr>
          <w:u w:val="single"/>
          <w:lang w:eastAsia="ar-SA"/>
        </w:rPr>
      </w:pPr>
      <w:proofErr w:type="gramStart"/>
      <w:r>
        <w:t>исследовательской деятельности обучающихся в условиях дополнительного образования.</w:t>
      </w:r>
      <w:proofErr w:type="gramEnd"/>
    </w:p>
    <w:p w:rsidR="00CF1EDB" w:rsidRPr="00CF1EDB" w:rsidRDefault="00CF1EDB" w:rsidP="00CF1EDB">
      <w:pPr>
        <w:widowControl w:val="0"/>
        <w:numPr>
          <w:ilvl w:val="0"/>
          <w:numId w:val="3"/>
        </w:numPr>
        <w:suppressAutoHyphens/>
        <w:spacing w:after="305" w:line="2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</w:p>
    <w:p w:rsidR="00CF1EDB" w:rsidRPr="00CF1EDB" w:rsidRDefault="00CF1EDB" w:rsidP="008C4B1D">
      <w:pPr>
        <w:widowControl w:val="0"/>
        <w:spacing w:after="0" w:line="31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Номинации, по которым предоставляются материалы, определяются на основе принадлежности образовательной организации к одной из подсистем и ежегодно утверждаются решением Координационного совета по управлению инновациями в системе образования Краснодарского края.</w:t>
      </w:r>
    </w:p>
    <w:p w:rsidR="00CF1EDB" w:rsidRPr="00CF1EDB" w:rsidRDefault="00CF1EDB" w:rsidP="00CF1EDB">
      <w:pPr>
        <w:widowControl w:val="0"/>
        <w:tabs>
          <w:tab w:val="left" w:pos="1722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Конкурсные материалы должны включать:</w:t>
      </w:r>
    </w:p>
    <w:p w:rsidR="00CF1EDB" w:rsidRPr="00CF1EDB" w:rsidRDefault="004C0F18" w:rsidP="00CF1EDB">
      <w:pPr>
        <w:suppressAutoHyphens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заявку организации на участие в Конкурсе (не более 1 страницы) (Приложение № 1 к Положению об образовательном конкурсе «Инновационный поиск» для образовательных организаций);</w:t>
      </w:r>
    </w:p>
    <w:p w:rsidR="00CF1EDB" w:rsidRPr="00CF1EDB" w:rsidRDefault="004C0F18" w:rsidP="00CF1EDB">
      <w:pPr>
        <w:suppressAutoHyphens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инновационного продукта (не более 5 страниц) (Приложение № 2 к Положению об образовательном конкурсе «Инновационный поиск» для образовательных организаций);</w:t>
      </w:r>
    </w:p>
    <w:p w:rsidR="00CF1EDB" w:rsidRPr="00CF1EDB" w:rsidRDefault="004C0F18" w:rsidP="00CF1EDB">
      <w:pPr>
        <w:suppressAutoHyphens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представление инновационного продукта (объемом от 30 до 40 страниц; шрифт 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Times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New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Roman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 кегель, интервал: 1,5; поля: верхнее, нижнее - 2 см, </w:t>
      </w:r>
      <w:r w:rsidR="00CF1EDB"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левое - 3 см, правое - 1,5), структурированное по предложенному плану (Приложение № 3 к Положению об образовательном конкурсе «Инновационный поиск» для образовательных организаций).</w:t>
      </w:r>
      <w:proofErr w:type="gramEnd"/>
    </w:p>
    <w:p w:rsidR="00CF1EDB" w:rsidRPr="00CF1EDB" w:rsidRDefault="00CF1EDB" w:rsidP="00CF1EDB">
      <w:pPr>
        <w:widowControl w:val="0"/>
        <w:tabs>
          <w:tab w:val="left" w:pos="1722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Экспертиза инновационного продукта проводится экспертной комиссией в соответствии с критериями (Приложение № 4 к Положению об образовательном конкурсе «Инновационный поиск» для образовательных организаций).</w:t>
      </w:r>
    </w:p>
    <w:p w:rsidR="00CF1EDB" w:rsidRPr="00CF1EDB" w:rsidRDefault="00CF1EDB" w:rsidP="00CF1EDB">
      <w:pPr>
        <w:widowControl w:val="0"/>
        <w:tabs>
          <w:tab w:val="left" w:pos="1722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 проводимой экспертизы инновационного продукта - оценить качество инновационного продукта, его педагогическую, социальную или экономическую эффективность, возможности трансляции в образовательном сообществе. На основании заключений экспертной комиссии оргкомитет Конкурса принимает решение о допуске или об отказе в допуске инновационного продукта к участию в конкурсном отборе.</w:t>
      </w:r>
    </w:p>
    <w:p w:rsidR="00CF1EDB" w:rsidRPr="00CF1EDB" w:rsidRDefault="00CF1EDB" w:rsidP="00CF1EDB">
      <w:pPr>
        <w:suppressAutoHyphens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Защита инновационных продуктов оценивается экспертной комиссией. Главная задача данного этапа - оценить актуальность, инновационность и степень реализуемости инновационного продукта в образовательном процессе и его трансляции.</w:t>
      </w:r>
    </w:p>
    <w:p w:rsidR="00CF1EDB" w:rsidRPr="00CF1EDB" w:rsidRDefault="00CF1EDB" w:rsidP="00CF1EDB">
      <w:pPr>
        <w:widowControl w:val="0"/>
        <w:tabs>
          <w:tab w:val="left" w:pos="1722"/>
        </w:tabs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защиты инновационных продуктов оформляются протоколом экспертной комиссии.</w:t>
      </w:r>
    </w:p>
    <w:p w:rsidR="00921416" w:rsidRDefault="00921416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B72D5" w:rsidRDefault="001B72D5" w:rsidP="001B72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72D5" w:rsidRDefault="001B72D5" w:rsidP="001B72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72D5" w:rsidRDefault="001B72D5" w:rsidP="001B72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72D5" w:rsidRDefault="001B72D5" w:rsidP="001B72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72D5" w:rsidRDefault="001B72D5" w:rsidP="001B72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72D5" w:rsidRDefault="001B72D5" w:rsidP="001B72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CF1E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ачальник 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общего </w:t>
      </w:r>
    </w:p>
    <w:p w:rsidR="001B72D5" w:rsidRPr="00822F91" w:rsidRDefault="001B72D5" w:rsidP="001B72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среднего образования</w:t>
      </w:r>
      <w:r w:rsidRPr="00822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Бабюк</w:t>
      </w:r>
      <w:proofErr w:type="spellEnd"/>
    </w:p>
    <w:p w:rsidR="001B72D5" w:rsidRPr="00CF1EDB" w:rsidRDefault="001B72D5" w:rsidP="001B72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096B" w:rsidRDefault="00FC096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B72D5" w:rsidRDefault="001B72D5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B72D5" w:rsidRDefault="001B72D5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B72D5" w:rsidRDefault="001B72D5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B72D5" w:rsidRDefault="001B72D5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B72D5" w:rsidRDefault="001B72D5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B72D5" w:rsidRDefault="001B72D5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B72D5" w:rsidRDefault="001B72D5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84093" w:rsidRDefault="00184093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1EDB" w:rsidRPr="00CF1EDB" w:rsidRDefault="00CF1ED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F1ED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CF1EDB" w:rsidRPr="00CF1EDB" w:rsidRDefault="00CF1ED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F1EDB">
        <w:rPr>
          <w:rFonts w:ascii="Times New Roman" w:eastAsia="Calibri" w:hAnsi="Times New Roman" w:cs="Times New Roman"/>
          <w:sz w:val="28"/>
          <w:szCs w:val="28"/>
        </w:rPr>
        <w:t>Утверждено приказом управления образования Лабинского района</w:t>
      </w:r>
    </w:p>
    <w:p w:rsidR="00CF1EDB" w:rsidRPr="00CF1EDB" w:rsidRDefault="00CF1EDB" w:rsidP="00CF1EDB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F1ED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066F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25</w:t>
      </w:r>
      <w:r w:rsidR="008178A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.06</w:t>
      </w:r>
      <w:r w:rsidR="00FC096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</w:t>
      </w:r>
      <w:r w:rsidR="008178A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</w:t>
      </w:r>
      <w:r w:rsidRPr="00CF1ED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года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1EDB">
        <w:rPr>
          <w:rFonts w:ascii="Times New Roman" w:eastAsia="Calibri" w:hAnsi="Times New Roman" w:cs="Times New Roman"/>
          <w:sz w:val="28"/>
          <w:szCs w:val="28"/>
        </w:rPr>
        <w:t>№</w:t>
      </w:r>
      <w:r w:rsidRPr="00CF1E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066F8">
        <w:rPr>
          <w:rFonts w:ascii="Times New Roman" w:eastAsia="Calibri" w:hAnsi="Times New Roman" w:cs="Times New Roman"/>
          <w:sz w:val="28"/>
          <w:szCs w:val="28"/>
          <w:u w:val="single"/>
        </w:rPr>
        <w:t>563</w:t>
      </w:r>
    </w:p>
    <w:p w:rsidR="00CF1EDB" w:rsidRPr="00CF1EDB" w:rsidRDefault="00CF1EDB" w:rsidP="00CF1EDB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</w:t>
      </w: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организационного комитета муниципального этапа </w:t>
      </w: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образовательного конку</w:t>
      </w:r>
      <w:r w:rsidR="00FC09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рса «Инновационный поиск» в 20</w:t>
      </w:r>
      <w:r w:rsidR="008178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7075"/>
      </w:tblGrid>
      <w:tr w:rsidR="00CF1EDB" w:rsidRPr="00CF1EDB" w:rsidTr="008178A7">
        <w:trPr>
          <w:trHeight w:val="851"/>
        </w:trPr>
        <w:tc>
          <w:tcPr>
            <w:tcW w:w="3142" w:type="dxa"/>
          </w:tcPr>
          <w:p w:rsidR="00CF1EDB" w:rsidRPr="00CF1EDB" w:rsidRDefault="008178A7" w:rsidP="00CF1ED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Мезенцев А.М.</w:t>
            </w:r>
          </w:p>
        </w:tc>
        <w:tc>
          <w:tcPr>
            <w:tcW w:w="7075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председатель, </w:t>
            </w:r>
            <w:r w:rsidR="0081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исполняющий обязанности </w:t>
            </w:r>
            <w:proofErr w:type="gramStart"/>
            <w:r w:rsidR="0081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начальника </w:t>
            </w: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управления образования администрации муниципального образования</w:t>
            </w:r>
            <w:proofErr w:type="gramEnd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Лабинский район;</w:t>
            </w:r>
          </w:p>
        </w:tc>
      </w:tr>
      <w:tr w:rsidR="00CF1EDB" w:rsidRPr="00CF1EDB" w:rsidTr="008178A7">
        <w:trPr>
          <w:trHeight w:val="572"/>
        </w:trPr>
        <w:tc>
          <w:tcPr>
            <w:tcW w:w="3142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Губкина Т.В.</w:t>
            </w:r>
          </w:p>
        </w:tc>
        <w:tc>
          <w:tcPr>
            <w:tcW w:w="7075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сопредседатель, председатель райкома Профсоюза работников образования;</w:t>
            </w:r>
          </w:p>
        </w:tc>
      </w:tr>
      <w:tr w:rsidR="00CF1EDB" w:rsidRPr="00CF1EDB" w:rsidTr="008178A7">
        <w:trPr>
          <w:trHeight w:val="572"/>
        </w:trPr>
        <w:tc>
          <w:tcPr>
            <w:tcW w:w="3142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Бабюк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Т.В.</w:t>
            </w:r>
          </w:p>
        </w:tc>
        <w:tc>
          <w:tcPr>
            <w:tcW w:w="7075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заместитель председателя, начальник </w:t>
            </w: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отдела общего среднего образования;</w:t>
            </w:r>
          </w:p>
        </w:tc>
      </w:tr>
      <w:tr w:rsidR="00CF1EDB" w:rsidRPr="00CF1EDB" w:rsidTr="008178A7">
        <w:trPr>
          <w:trHeight w:val="1144"/>
        </w:trPr>
        <w:tc>
          <w:tcPr>
            <w:tcW w:w="3142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Клименко С.И.</w:t>
            </w:r>
          </w:p>
        </w:tc>
        <w:tc>
          <w:tcPr>
            <w:tcW w:w="7075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директор муниципального 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бюджетного учреждения дополнительного педагогического образования «Информационно-методический центр» </w:t>
            </w: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города Лабинска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F1EDB" w:rsidRPr="00CF1EDB" w:rsidTr="008178A7">
        <w:trPr>
          <w:trHeight w:val="1144"/>
        </w:trPr>
        <w:tc>
          <w:tcPr>
            <w:tcW w:w="3142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Литягина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Г.В.</w:t>
            </w:r>
          </w:p>
        </w:tc>
        <w:tc>
          <w:tcPr>
            <w:tcW w:w="7075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методист муниципального 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бюджетного учреждения дополнительного педагогического образования «Информационно-методический центр» </w:t>
            </w: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города Лабинска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F1EDB" w:rsidRPr="00CF1EDB" w:rsidTr="008178A7">
        <w:trPr>
          <w:trHeight w:val="1144"/>
        </w:trPr>
        <w:tc>
          <w:tcPr>
            <w:tcW w:w="3142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Алифанова И.А.</w:t>
            </w:r>
          </w:p>
        </w:tc>
        <w:tc>
          <w:tcPr>
            <w:tcW w:w="7075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методист муниципального 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бюджетного учреждения дополнительного педагогического образования «Информационно-методический центр» </w:t>
            </w: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города Лабинска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F1EDB" w:rsidRPr="00CF1EDB" w:rsidTr="008178A7">
        <w:trPr>
          <w:trHeight w:val="440"/>
        </w:trPr>
        <w:tc>
          <w:tcPr>
            <w:tcW w:w="3142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Олейникова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И.Н.</w:t>
            </w:r>
          </w:p>
        </w:tc>
        <w:tc>
          <w:tcPr>
            <w:tcW w:w="7075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директор централизованной бухгалтерии управления образования;</w:t>
            </w:r>
          </w:p>
        </w:tc>
      </w:tr>
      <w:tr w:rsidR="00CF1EDB" w:rsidRPr="00CF1EDB" w:rsidTr="008178A7">
        <w:trPr>
          <w:trHeight w:val="279"/>
        </w:trPr>
        <w:tc>
          <w:tcPr>
            <w:tcW w:w="3142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75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F1EDB" w:rsidRPr="00CF1EDB" w:rsidTr="008178A7">
        <w:trPr>
          <w:trHeight w:val="279"/>
        </w:trPr>
        <w:tc>
          <w:tcPr>
            <w:tcW w:w="3142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75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F1EDB" w:rsidRPr="00CF1EDB" w:rsidTr="008178A7">
        <w:trPr>
          <w:trHeight w:val="293"/>
        </w:trPr>
        <w:tc>
          <w:tcPr>
            <w:tcW w:w="3142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75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F1EDB" w:rsidRPr="00CF1EDB" w:rsidTr="008178A7">
        <w:trPr>
          <w:trHeight w:val="279"/>
        </w:trPr>
        <w:tc>
          <w:tcPr>
            <w:tcW w:w="3142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75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F1EDB" w:rsidRPr="00CF1EDB" w:rsidTr="008178A7">
        <w:trPr>
          <w:trHeight w:val="293"/>
        </w:trPr>
        <w:tc>
          <w:tcPr>
            <w:tcW w:w="3142" w:type="dxa"/>
          </w:tcPr>
          <w:p w:rsidR="00CF1EDB" w:rsidRPr="00CF1EDB" w:rsidRDefault="00CF1EDB" w:rsidP="00CF1E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75" w:type="dxa"/>
          </w:tcPr>
          <w:p w:rsidR="00CF1EDB" w:rsidRPr="00CF1EDB" w:rsidRDefault="00CF1EDB" w:rsidP="008C4B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CF1EDB" w:rsidRPr="00CF1EDB" w:rsidRDefault="00CF1EDB" w:rsidP="008178A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1EDB" w:rsidRPr="00CF1EDB" w:rsidRDefault="00CF1EDB" w:rsidP="00CF1E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1EDB" w:rsidRPr="00CF1EDB" w:rsidRDefault="00CF1EDB" w:rsidP="00CF1E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консультантов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8" w:type="dxa"/>
          </w:tcPr>
          <w:p w:rsidR="00CF1EDB" w:rsidRPr="00CF1EDB" w:rsidRDefault="00CF1EDB" w:rsidP="00CF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Казимирова Л.К.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победитель районного конкурса «Учитель года – 1998», директор МОБУ СОШ № 5 города Лабинска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Шадрина С.В.</w:t>
            </w:r>
          </w:p>
        </w:tc>
        <w:tc>
          <w:tcPr>
            <w:tcW w:w="6628" w:type="dxa"/>
          </w:tcPr>
          <w:p w:rsidR="00CF1EDB" w:rsidRPr="00CF1EDB" w:rsidRDefault="00CF1EDB" w:rsidP="004C0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финалист краевого конкурса «Учитель года – 1999», </w:t>
            </w:r>
            <w:r w:rsidR="004C0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аместитель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начальника управления образования Лабинского района; 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Васильева Е.А.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финалист краевого конкурса «Учитель года – 2001», заместитель директора по учебно-методической работе СОШ № 9 города Лабинска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Воронова Л.А.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лауреат краевого конкурса «Учитель года – 2004», учитель информатики МОБУ СОШ № 9 города Лабинска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Литягина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победитель районного конкурса «Учитель года – 2011» в номинации «Учитель основ православной культуры», </w:t>
            </w: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методист муниципального 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бюджетного учреждения дополнительного педагогического образования «Информационно-методический центр» </w:t>
            </w: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города Лабинска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Суханова Е.А.</w:t>
            </w:r>
          </w:p>
        </w:tc>
        <w:tc>
          <w:tcPr>
            <w:tcW w:w="6628" w:type="dxa"/>
          </w:tcPr>
          <w:p w:rsidR="00CF1EDB" w:rsidRPr="00CF1EDB" w:rsidRDefault="00CF1EDB" w:rsidP="004C0F1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победитель районного конкурса «Учитель года–2012» и «Учитель года–2015» в номинации «Учитель года по кубановедению», учитель кубановедения МОБУ СОШ № 22 станицы Чамлыкской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Члены экспертной комиссии</w:t>
      </w:r>
    </w:p>
    <w:p w:rsidR="00CF1EDB" w:rsidRPr="00CF1EDB" w:rsidRDefault="00CF1EDB" w:rsidP="00CF1ED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F1EDB" w:rsidRPr="00CF1EDB" w:rsidTr="00E95A10">
        <w:tc>
          <w:tcPr>
            <w:tcW w:w="2943" w:type="dxa"/>
          </w:tcPr>
          <w:p w:rsidR="00CF1EDB" w:rsidRPr="00CF1EDB" w:rsidRDefault="008178A7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Мезенцев А.М.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председатель, начальник управления образования;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Шадрина С.В.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-заместитель начальника управления образования;</w:t>
            </w:r>
          </w:p>
        </w:tc>
      </w:tr>
      <w:tr w:rsidR="00CF1EDB" w:rsidRPr="00CF1EDB" w:rsidTr="00E95A10">
        <w:trPr>
          <w:trHeight w:val="477"/>
        </w:trPr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Бабюк</w:t>
            </w:r>
            <w:proofErr w:type="spellEnd"/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Т.В.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начальник отдела общего среднего образования управления образования;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Казимирова Л.К.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победитель районного конкурса «Учитель года – 1998», директор МОБУ СОШ № 5 города Лабинска Лабинского района;</w:t>
            </w: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Алифанова И.А.</w:t>
            </w:r>
          </w:p>
        </w:tc>
        <w:tc>
          <w:tcPr>
            <w:tcW w:w="6628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 методист муниципального </w:t>
            </w:r>
            <w:r w:rsidRPr="00CF1EDB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бюджетного учреждения дополнительного педагогического образования «Информационно-методический центр» города Лабинска Лабинского района;</w:t>
            </w:r>
          </w:p>
        </w:tc>
      </w:tr>
    </w:tbl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F1EDB" w:rsidRPr="00CF1EDB" w:rsidTr="00E95A10">
        <w:tc>
          <w:tcPr>
            <w:tcW w:w="2943" w:type="dxa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8" w:type="dxa"/>
          </w:tcPr>
          <w:p w:rsidR="00CF1EDB" w:rsidRPr="00CF1EDB" w:rsidRDefault="00CF1EDB" w:rsidP="00CF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1EDB" w:rsidRPr="00CF1EDB" w:rsidTr="00E95A10">
        <w:tc>
          <w:tcPr>
            <w:tcW w:w="2943" w:type="dxa"/>
          </w:tcPr>
          <w:p w:rsidR="00CF1EDB" w:rsidRPr="00CF1EDB" w:rsidRDefault="008178A7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Т.С.</w:t>
            </w:r>
          </w:p>
        </w:tc>
        <w:tc>
          <w:tcPr>
            <w:tcW w:w="6628" w:type="dxa"/>
          </w:tcPr>
          <w:p w:rsidR="00CF1EDB" w:rsidRPr="00CF1EDB" w:rsidRDefault="00CF1EDB" w:rsidP="004C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C0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дошкольного образования </w:t>
            </w:r>
            <w:r w:rsidR="004C0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образования</w:t>
            </w:r>
            <w:r w:rsidRPr="00CF1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</w:tbl>
    <w:p w:rsidR="00CF1EDB" w:rsidRPr="00CF1EDB" w:rsidRDefault="00CF1EDB" w:rsidP="00CF1ED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FC0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8A7" w:rsidRDefault="008178A7" w:rsidP="00817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CF1E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ачальник 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общего </w:t>
      </w:r>
    </w:p>
    <w:p w:rsidR="008178A7" w:rsidRPr="00822F91" w:rsidRDefault="008178A7" w:rsidP="00817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среднего образования</w:t>
      </w:r>
      <w:r w:rsidRPr="00822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Бабюк</w:t>
      </w:r>
      <w:proofErr w:type="spellEnd"/>
    </w:p>
    <w:p w:rsidR="008178A7" w:rsidRPr="00CF1EDB" w:rsidRDefault="008178A7" w:rsidP="0081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8A7" w:rsidRPr="00CF1EDB" w:rsidRDefault="008178A7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5E9" w:rsidRDefault="009E75E9" w:rsidP="00CF1EDB">
      <w:pPr>
        <w:suppressAutoHyphens/>
        <w:spacing w:after="0" w:line="307" w:lineRule="exact"/>
        <w:ind w:left="57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DB" w:rsidRPr="00CF1EDB" w:rsidRDefault="00CF1EDB" w:rsidP="00CF1EDB">
      <w:pPr>
        <w:suppressAutoHyphens/>
        <w:spacing w:after="0" w:line="307" w:lineRule="exact"/>
        <w:ind w:left="57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CF1EDB" w:rsidRPr="00CF1EDB" w:rsidRDefault="00CF1EDB" w:rsidP="00CF1EDB">
      <w:pPr>
        <w:suppressAutoHyphens/>
        <w:spacing w:after="0" w:line="307" w:lineRule="exact"/>
        <w:ind w:left="44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об образовательном конкурсе «Инновационный поиск» для образовательных организаций</w:t>
      </w:r>
    </w:p>
    <w:p w:rsidR="00CF1EDB" w:rsidRPr="00CF1EDB" w:rsidRDefault="00CF1EDB" w:rsidP="00CF1EDB">
      <w:pPr>
        <w:widowControl w:val="0"/>
        <w:spacing w:after="0" w:line="30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1E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CF1EDB" w:rsidRPr="00CF1EDB" w:rsidRDefault="00CF1EDB" w:rsidP="00CF1EDB">
      <w:pPr>
        <w:widowControl w:val="0"/>
        <w:spacing w:after="0" w:line="307" w:lineRule="exact"/>
        <w:ind w:left="940" w:firstLine="1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1E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образовательном конкурсе Лабинского района «Инновационный поиск» для образовательных организаций</w:t>
      </w:r>
    </w:p>
    <w:p w:rsidR="00CF1EDB" w:rsidRPr="00CF1EDB" w:rsidRDefault="00CF1EDB" w:rsidP="00CF1EDB">
      <w:pPr>
        <w:widowControl w:val="0"/>
        <w:spacing w:after="0" w:line="307" w:lineRule="exact"/>
        <w:ind w:left="940" w:firstLine="1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1EDB" w:rsidRPr="00CF1EDB" w:rsidRDefault="00CF1EDB" w:rsidP="00CF1EDB">
      <w:pPr>
        <w:widowControl w:val="0"/>
        <w:spacing w:after="0" w:line="307" w:lineRule="exact"/>
        <w:ind w:left="940" w:firstLine="1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7"/>
        <w:gridCol w:w="2141"/>
      </w:tblGrid>
      <w:tr w:rsidR="00CF1EDB" w:rsidRPr="00CF1EDB" w:rsidTr="00FC096B">
        <w:trPr>
          <w:trHeight w:hRule="exact" w:val="37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00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1. Муниципальное образование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556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</w:t>
            </w:r>
            <w:r w:rsidRPr="00CF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 образовательной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13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00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3. Юридический адрес образовательной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7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00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4. ФИО руководителя образовательной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658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78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 Контактные телефоны, 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сайта образовательной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636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74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6. Авто</w:t>
            </w:r>
            <w:proofErr w:type="gramStart"/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р(</w:t>
            </w:r>
            <w:proofErr w:type="gramEnd"/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ы) представляемого инновационного продукта (ФИО. должность, телефон, 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560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00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7. </w:t>
            </w:r>
            <w:proofErr w:type="gramStart"/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Подсистема (ДОО.</w:t>
            </w:r>
            <w:proofErr w:type="gramEnd"/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НОО/ООО/СОО, ПДО)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32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00" w:lineRule="exact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8. Заявляемая номинация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702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>9.</w:t>
            </w:r>
            <w:r w:rsidRPr="00CF1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Вид представляемого инновационного продукта (проект программа)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624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  <w:r w:rsidRPr="00CF1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F1E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инновационного проекта/программы (тема)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CF1EDB" w:rsidRPr="00CF1EDB" w:rsidRDefault="00CF1EDB" w:rsidP="00CF1EDB">
      <w:pPr>
        <w:widowControl w:val="0"/>
        <w:spacing w:after="0" w:line="307" w:lineRule="exact"/>
        <w:ind w:left="940" w:firstLine="1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1EDB" w:rsidRPr="00CF1EDB" w:rsidRDefault="00CF1EDB" w:rsidP="00822F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заявку на конкурс, гарантируем, что авторы инновационного проект</w:t>
      </w:r>
      <w:r w:rsidR="00822F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программы:</w:t>
      </w:r>
    </w:p>
    <w:p w:rsidR="00CF1EDB" w:rsidRPr="00CF1EDB" w:rsidRDefault="00CF1EDB" w:rsidP="00CF1EDB">
      <w:pPr>
        <w:widowControl w:val="0"/>
        <w:numPr>
          <w:ilvl w:val="0"/>
          <w:numId w:val="4"/>
        </w:numPr>
        <w:tabs>
          <w:tab w:val="left" w:pos="10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с условиями участия в данном конкурсе;</w:t>
      </w:r>
    </w:p>
    <w:p w:rsidR="00CF1EDB" w:rsidRPr="00CF1EDB" w:rsidRDefault="00CF1EDB" w:rsidP="00822F91">
      <w:pPr>
        <w:widowControl w:val="0"/>
        <w:numPr>
          <w:ilvl w:val="0"/>
          <w:numId w:val="4"/>
        </w:numPr>
        <w:tabs>
          <w:tab w:val="left" w:pos="103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CF1EDB" w:rsidRPr="00CF1EDB" w:rsidRDefault="00CF1EDB" w:rsidP="00822F91">
      <w:pPr>
        <w:widowControl w:val="0"/>
        <w:numPr>
          <w:ilvl w:val="0"/>
          <w:numId w:val="4"/>
        </w:numPr>
        <w:tabs>
          <w:tab w:val="left" w:pos="102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CF1EDB" w:rsidRPr="00CF1EDB" w:rsidRDefault="00CF1EDB" w:rsidP="00CF1EDB">
      <w:pPr>
        <w:suppressAutoHyphens/>
        <w:spacing w:after="0" w:line="240" w:lineRule="auto"/>
        <w:ind w:left="4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framePr w:w="2419" w:h="574" w:hRule="exact" w:wrap="none" w:vAnchor="page" w:hAnchor="page" w:x="1756" w:y="12556"/>
        <w:widowControl w:val="0"/>
        <w:spacing w:after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 руководителя УО)</w:t>
      </w:r>
    </w:p>
    <w:p w:rsidR="00CF1EDB" w:rsidRPr="00CF1EDB" w:rsidRDefault="00CF1EDB" w:rsidP="00CF1EDB">
      <w:pPr>
        <w:framePr w:w="2419" w:h="574" w:hRule="exact" w:wrap="none" w:vAnchor="page" w:hAnchor="page" w:x="1756" w:y="12556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МП.</w:t>
      </w:r>
    </w:p>
    <w:p w:rsidR="00CF1EDB" w:rsidRPr="00CF1EDB" w:rsidRDefault="00CF1EDB" w:rsidP="00CF1EDB">
      <w:pPr>
        <w:framePr w:w="9658" w:h="569" w:hRule="exact" w:wrap="none" w:vAnchor="page" w:hAnchor="page" w:x="1606" w:y="12556"/>
        <w:widowControl w:val="0"/>
        <w:spacing w:after="1" w:line="240" w:lineRule="auto"/>
        <w:ind w:left="6370" w:right="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1E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(расшифровка подписи)</w:t>
      </w:r>
    </w:p>
    <w:p w:rsidR="00CF1EDB" w:rsidRPr="00CF1EDB" w:rsidRDefault="00CF1EDB" w:rsidP="00CF1EDB">
      <w:pPr>
        <w:framePr w:w="9658" w:h="569" w:hRule="exact" w:wrap="none" w:vAnchor="page" w:hAnchor="page" w:x="1606" w:y="12556"/>
        <w:tabs>
          <w:tab w:val="left" w:pos="7071"/>
          <w:tab w:val="left" w:pos="8876"/>
        </w:tabs>
        <w:suppressAutoHyphens/>
        <w:spacing w:after="0" w:line="240" w:lineRule="auto"/>
        <w:ind w:left="6370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»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20</w:t>
      </w:r>
      <w:r w:rsidR="008178A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CF1EDB" w:rsidRPr="00CF1EDB" w:rsidRDefault="00CF1EDB" w:rsidP="00CF1EDB">
      <w:pPr>
        <w:suppressAutoHyphens/>
        <w:spacing w:after="0" w:line="240" w:lineRule="auto"/>
        <w:ind w:left="4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ind w:left="4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ind w:left="4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FC096B">
      <w:pPr>
        <w:suppressAutoHyphens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78A7" w:rsidRDefault="008178A7" w:rsidP="00817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CF1E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ачальник 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общего </w:t>
      </w:r>
    </w:p>
    <w:p w:rsidR="008178A7" w:rsidRPr="00822F91" w:rsidRDefault="008178A7" w:rsidP="00817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среднего образования</w:t>
      </w:r>
      <w:r w:rsidRPr="00822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Бабюк</w:t>
      </w:r>
      <w:proofErr w:type="spellEnd"/>
    </w:p>
    <w:p w:rsidR="00184093" w:rsidRDefault="00184093" w:rsidP="001B72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093" w:rsidRDefault="00184093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CF1EDB" w:rsidRPr="00CF1EDB" w:rsidRDefault="00CF1EDB" w:rsidP="00CF1EDB">
      <w:pPr>
        <w:suppressAutoHyphens/>
        <w:spacing w:after="0" w:line="307" w:lineRule="exact"/>
        <w:ind w:left="44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об образовательном конкурсе «Инновационный поиск» для образовательных организаций</w:t>
      </w: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инновационного продукта, программы</w:t>
      </w: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8363"/>
        <w:gridCol w:w="709"/>
      </w:tblGrid>
      <w:tr w:rsidR="00CF1EDB" w:rsidRPr="00CF1EDB" w:rsidTr="00FC096B">
        <w:trPr>
          <w:trHeight w:hRule="exact" w:val="3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инновационного проекта/программы (тема)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Авторы представляемого опыта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Научный руководитель (если есть)</w:t>
            </w:r>
            <w:r w:rsidR="00822F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Научная степень, 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Цели внедрения инновационного проекта/программы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Задачи внедрения инновационного проекта/программы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4C0F18">
        <w:trPr>
          <w:trHeight w:hRule="exact" w:val="6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Основная идея (идеи) предлагаемого инновационного проекта/программы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Нормативно-правовое обеспечение инновационного проекта/программы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7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315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Обоснование </w:t>
            </w:r>
            <w:proofErr w:type="gramStart"/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его</w:t>
            </w:r>
            <w:proofErr w:type="gramEnd"/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Новизна (инновационность)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Практическая значимость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1 1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Механизм реализации инновации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D3ECA">
        <w:trPr>
          <w:trHeight w:hRule="exact"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 этап: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D3ECA">
        <w:trPr>
          <w:trHeight w:hRule="exact" w:val="4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D3ECA">
        <w:trPr>
          <w:trHeight w:hRule="exact" w:val="4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Полученный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этап: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11.2.1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Segoe UI" w:eastAsia="Segoe UI" w:hAnsi="Segoe UI" w:cs="Segoe UI"/>
                <w:color w:val="000000"/>
                <w:spacing w:val="-10"/>
                <w:sz w:val="24"/>
                <w:szCs w:val="24"/>
                <w:lang w:eastAsia="ru-RU" w:bidi="ru-RU"/>
              </w:rPr>
              <w:t>11. 2.2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Задачи</w:t>
            </w:r>
          </w:p>
        </w:tc>
      </w:tr>
      <w:tr w:rsidR="00CF1EDB" w:rsidRPr="00CF1EDB" w:rsidTr="00FC096B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Segoe UI" w:eastAsia="Segoe UI" w:hAnsi="Segoe UI" w:cs="Segoe UI"/>
                <w:color w:val="000000"/>
                <w:spacing w:val="-10"/>
                <w:sz w:val="24"/>
                <w:szCs w:val="24"/>
                <w:lang w:eastAsia="ru-RU" w:bidi="ru-RU"/>
              </w:rPr>
              <w:t>11</w:t>
            </w:r>
            <w:r w:rsidRPr="00CF1EDB">
              <w:rPr>
                <w:rFonts w:ascii="Corbel" w:eastAsia="Corbel" w:hAnsi="Corbel" w:cs="Corbel"/>
                <w:color w:val="000000"/>
                <w:sz w:val="21"/>
                <w:szCs w:val="21"/>
                <w:lang w:eastAsia="ru-RU" w:bidi="ru-RU"/>
              </w:rPr>
              <w:t>.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2.3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Полученный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 этап: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</w:t>
            </w:r>
            <w:r w:rsidRPr="00CF1EDB">
              <w:rPr>
                <w:rFonts w:ascii="Corbel" w:eastAsia="Corbel" w:hAnsi="Corbel" w:cs="Corbel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</w:t>
            </w:r>
            <w:r w:rsidRPr="00CF1EDB">
              <w:rPr>
                <w:rFonts w:ascii="Corbel" w:eastAsia="Corbel" w:hAnsi="Corbel" w:cs="Corbel"/>
                <w:color w:val="000000"/>
                <w:sz w:val="21"/>
                <w:szCs w:val="21"/>
                <w:lang w:eastAsia="ru-RU" w:bidi="ru-RU"/>
              </w:rPr>
              <w:t>.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3.1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11</w:t>
            </w:r>
            <w:r w:rsidRPr="00CF1EDB">
              <w:rPr>
                <w:rFonts w:ascii="Corbel" w:eastAsia="Corbel" w:hAnsi="Corbel" w:cs="Corbel"/>
                <w:color w:val="000000"/>
                <w:sz w:val="21"/>
                <w:szCs w:val="21"/>
                <w:lang w:eastAsia="ru-RU" w:bidi="ru-RU"/>
              </w:rPr>
              <w:t>.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3.2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</w:t>
            </w:r>
            <w:r w:rsidRPr="00CF1EDB">
              <w:rPr>
                <w:rFonts w:ascii="Corbel" w:eastAsia="Corbel" w:hAnsi="Corbel" w:cs="Corbel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</w:t>
            </w:r>
            <w:r w:rsidRPr="00CF1EDB">
              <w:rPr>
                <w:rFonts w:ascii="Corbel" w:eastAsia="Corbel" w:hAnsi="Corbel" w:cs="Corbel"/>
                <w:color w:val="000000"/>
                <w:sz w:val="21"/>
                <w:szCs w:val="21"/>
                <w:lang w:eastAsia="ru-RU" w:bidi="ru-RU"/>
              </w:rPr>
              <w:t>.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Конечный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5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Перспективы развития инновации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7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323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Предложения по распространению и внедрению инновационного </w:t>
            </w:r>
            <w:r w:rsidRPr="00CF1EDB">
              <w:rPr>
                <w:rFonts w:ascii="Segoe UI" w:eastAsia="Segoe UI" w:hAnsi="Segoe UI" w:cs="Segoe UI"/>
                <w:color w:val="000000"/>
                <w:spacing w:val="-20"/>
                <w:sz w:val="16"/>
                <w:szCs w:val="16"/>
                <w:lang w:eastAsia="ru-RU" w:bidi="ru-RU"/>
              </w:rPr>
              <w:t>11</w:t>
            </w: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роекта/программы в практику образовательных организаций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Перечень научных и (или) учебно-методических разработок по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Статус инновационной площадки (при наличии) (да/нет, 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Ресурсное обеспечение инновации: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16.1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Материальное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lastRenderedPageBreak/>
              <w:t>16.2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Интеллектуальное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FC096B">
        <w:trPr>
          <w:trHeight w:hRule="exact"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pacing w:val="20"/>
                <w:sz w:val="21"/>
                <w:szCs w:val="21"/>
                <w:lang w:eastAsia="ru-RU" w:bidi="ru-RU"/>
              </w:rPr>
              <w:t>16.3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CF1EDB" w:rsidRDefault="00CF1EDB" w:rsidP="00FC096B">
            <w:pPr>
              <w:suppressAutoHyphens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Временное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CF1EDB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CF1EDB" w:rsidRPr="00CF1EDB" w:rsidRDefault="00CF1EDB" w:rsidP="00CF1EDB">
      <w:pPr>
        <w:widowControl w:val="0"/>
        <w:spacing w:after="0" w:line="248" w:lineRule="exact"/>
        <w:jc w:val="both"/>
        <w:rPr>
          <w:rFonts w:ascii="Times New Roman" w:eastAsia="Segoe UI" w:hAnsi="Times New Roman" w:cs="Times New Roman"/>
          <w:spacing w:val="-10"/>
          <w:lang w:eastAsia="ru-RU"/>
        </w:rPr>
      </w:pPr>
    </w:p>
    <w:p w:rsidR="00CF1EDB" w:rsidRPr="00CF1EDB" w:rsidRDefault="00CF1EDB" w:rsidP="00CF1EDB">
      <w:pPr>
        <w:widowControl w:val="0"/>
        <w:spacing w:after="0" w:line="248" w:lineRule="exact"/>
        <w:jc w:val="both"/>
        <w:rPr>
          <w:rFonts w:ascii="Times New Roman" w:eastAsia="Segoe UI" w:hAnsi="Times New Roman" w:cs="Times New Roman"/>
          <w:spacing w:val="-10"/>
          <w:lang w:eastAsia="ru-RU"/>
        </w:rPr>
      </w:pPr>
      <w:r w:rsidRPr="00CF1EDB">
        <w:rPr>
          <w:rFonts w:ascii="Times New Roman" w:eastAsia="Segoe UI" w:hAnsi="Times New Roman" w:cs="Times New Roman"/>
          <w:spacing w:val="-10"/>
          <w:lang w:eastAsia="ru-RU"/>
        </w:rPr>
        <w:t xml:space="preserve">Заполняется и прикрепляется в формате </w:t>
      </w:r>
      <w:r w:rsidRPr="00CF1EDB">
        <w:rPr>
          <w:rFonts w:ascii="Times New Roman" w:eastAsia="Segoe UI" w:hAnsi="Times New Roman" w:cs="Times New Roman"/>
          <w:spacing w:val="-10"/>
          <w:lang w:val="en-US" w:bidi="en-US"/>
        </w:rPr>
        <w:t>Word</w:t>
      </w:r>
    </w:p>
    <w:p w:rsidR="00CF1EDB" w:rsidRPr="00CF1EDB" w:rsidRDefault="00CF1EDB" w:rsidP="00CF1EDB">
      <w:pPr>
        <w:widowControl w:val="0"/>
        <w:spacing w:after="0" w:line="248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CF1EDB">
        <w:rPr>
          <w:rFonts w:ascii="Times New Roman" w:eastAsia="Times New Roman" w:hAnsi="Times New Roman" w:cs="Times New Roman"/>
          <w:lang w:eastAsia="ru-RU"/>
        </w:rPr>
        <w:t>Представляя материалы на конкурс, гарантируем, что авторы инновационного проекта/программы:</w:t>
      </w:r>
    </w:p>
    <w:p w:rsidR="00CF1EDB" w:rsidRPr="00CF1EDB" w:rsidRDefault="00CF1EDB" w:rsidP="00CF1EDB">
      <w:pPr>
        <w:widowControl w:val="0"/>
        <w:numPr>
          <w:ilvl w:val="0"/>
          <w:numId w:val="5"/>
        </w:numPr>
        <w:tabs>
          <w:tab w:val="left" w:pos="105"/>
        </w:tabs>
        <w:suppressAutoHyphens/>
        <w:spacing w:after="0" w:line="248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CF1EDB">
        <w:rPr>
          <w:rFonts w:ascii="Times New Roman" w:eastAsia="Times New Roman" w:hAnsi="Times New Roman" w:cs="Times New Roman"/>
          <w:lang w:eastAsia="ru-RU"/>
        </w:rPr>
        <w:t>согласны с условиями участия в данном конкурсе;</w:t>
      </w:r>
    </w:p>
    <w:p w:rsidR="00CF1EDB" w:rsidRPr="00CF1EDB" w:rsidRDefault="00CF1EDB" w:rsidP="00CF1EDB">
      <w:pPr>
        <w:widowControl w:val="0"/>
        <w:numPr>
          <w:ilvl w:val="0"/>
          <w:numId w:val="5"/>
        </w:numPr>
        <w:tabs>
          <w:tab w:val="left" w:pos="113"/>
        </w:tabs>
        <w:suppressAutoHyphens/>
        <w:spacing w:after="0" w:line="248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CF1EDB">
        <w:rPr>
          <w:rFonts w:ascii="Times New Roman" w:eastAsia="Times New Roman" w:hAnsi="Times New Roman" w:cs="Times New Roman"/>
          <w:lang w:eastAsia="ru-RU"/>
        </w:rPr>
        <w:t>не претендую! на конфиденциальность представленных в заявке материалов и допускают редакторскую правку перед публикацией материалов,</w:t>
      </w:r>
    </w:p>
    <w:p w:rsidR="00CF1EDB" w:rsidRPr="00CF1EDB" w:rsidRDefault="00CF1EDB" w:rsidP="00CF1EDB">
      <w:pPr>
        <w:widowControl w:val="0"/>
        <w:numPr>
          <w:ilvl w:val="0"/>
          <w:numId w:val="5"/>
        </w:numPr>
        <w:tabs>
          <w:tab w:val="left" w:pos="113"/>
        </w:tabs>
        <w:suppressAutoHyphens/>
        <w:spacing w:after="0" w:line="248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CF1EDB">
        <w:rPr>
          <w:rFonts w:ascii="Times New Roman" w:eastAsia="Times New Roman" w:hAnsi="Times New Roman" w:cs="Times New Roman"/>
          <w:lang w:eastAsia="ru-RU"/>
        </w:rPr>
        <w:t>принимают на себя обязательства, что представленная информация не нарушает прав интеллектуальной собственности третьих</w:t>
      </w: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F1EDB" w:rsidRPr="00CF1EDB" w:rsidRDefault="00CF1EDB" w:rsidP="00CF1EDB">
      <w:pPr>
        <w:suppressAutoHyphens/>
        <w:spacing w:after="0" w:line="307" w:lineRule="exact"/>
        <w:ind w:left="4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78A7" w:rsidRDefault="008178A7" w:rsidP="00817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CF1E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ачальник 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общего </w:t>
      </w:r>
    </w:p>
    <w:p w:rsidR="008178A7" w:rsidRPr="00822F91" w:rsidRDefault="008178A7" w:rsidP="00817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среднего образования</w:t>
      </w:r>
      <w:r w:rsidRPr="00822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Бабюк</w:t>
      </w:r>
      <w:proofErr w:type="spellEnd"/>
    </w:p>
    <w:p w:rsidR="008178A7" w:rsidRPr="00CF1EDB" w:rsidRDefault="008178A7" w:rsidP="0081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9227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3ECA" w:rsidRDefault="00FD3ECA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3ECA" w:rsidRPr="00CF1EDB" w:rsidRDefault="00FD3ECA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2F91" w:rsidRDefault="00822F91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F91" w:rsidRDefault="00822F91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F91" w:rsidRDefault="00822F91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CF1EDB" w:rsidRPr="00CF1EDB" w:rsidRDefault="00CF1EDB" w:rsidP="00CF1EDB">
      <w:pPr>
        <w:suppressAutoHyphens/>
        <w:spacing w:after="0" w:line="307" w:lineRule="exact"/>
        <w:ind w:left="44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об образовательном конкурсе «Инновационный поиск» для образовательных организаций</w:t>
      </w:r>
    </w:p>
    <w:p w:rsidR="00CF1EDB" w:rsidRPr="00CF1EDB" w:rsidRDefault="00CF1EDB" w:rsidP="00CF1EDB">
      <w:pPr>
        <w:suppressAutoHyphens/>
        <w:spacing w:after="0" w:line="307" w:lineRule="exact"/>
        <w:ind w:left="44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0F0" w:rsidRDefault="00BA30F0" w:rsidP="00BA30F0">
      <w:pPr>
        <w:pStyle w:val="22"/>
        <w:framePr w:w="9749" w:h="6766" w:hRule="exact" w:wrap="none" w:vAnchor="page" w:hAnchor="page" w:x="1606" w:y="3661"/>
        <w:shd w:val="clear" w:color="auto" w:fill="auto"/>
        <w:spacing w:before="0" w:after="184" w:line="280" w:lineRule="exact"/>
        <w:ind w:right="20" w:firstLine="0"/>
      </w:pPr>
      <w:bookmarkStart w:id="0" w:name="bookmark7"/>
      <w:r>
        <w:t>Структура представляемого инновационного проекта</w:t>
      </w:r>
      <w:bookmarkEnd w:id="0"/>
    </w:p>
    <w:p w:rsidR="00BA30F0" w:rsidRDefault="00BA30F0" w:rsidP="00BA30F0">
      <w:pPr>
        <w:pStyle w:val="20"/>
        <w:framePr w:w="9749" w:h="6766" w:hRule="exact" w:wrap="none" w:vAnchor="page" w:hAnchor="page" w:x="1606" w:y="3661"/>
        <w:numPr>
          <w:ilvl w:val="0"/>
          <w:numId w:val="14"/>
        </w:numPr>
        <w:shd w:val="clear" w:color="auto" w:fill="auto"/>
        <w:tabs>
          <w:tab w:val="left" w:pos="1114"/>
        </w:tabs>
        <w:spacing w:after="0" w:line="322" w:lineRule="exact"/>
        <w:ind w:firstLine="760"/>
        <w:jc w:val="both"/>
      </w:pPr>
      <w:r>
        <w:t>Тема инновационного проекта</w:t>
      </w:r>
    </w:p>
    <w:p w:rsidR="00BA30F0" w:rsidRDefault="00BA30F0" w:rsidP="00BA30F0">
      <w:pPr>
        <w:pStyle w:val="20"/>
        <w:framePr w:w="9749" w:h="6766" w:hRule="exact" w:wrap="none" w:vAnchor="page" w:hAnchor="page" w:x="1606" w:y="3661"/>
        <w:numPr>
          <w:ilvl w:val="0"/>
          <w:numId w:val="14"/>
        </w:numPr>
        <w:shd w:val="clear" w:color="auto" w:fill="auto"/>
        <w:tabs>
          <w:tab w:val="left" w:pos="1088"/>
        </w:tabs>
        <w:spacing w:after="0" w:line="322" w:lineRule="exact"/>
        <w:ind w:firstLine="760"/>
        <w:jc w:val="both"/>
      </w:pPr>
      <w:r>
        <w:t>Актуальность проекта для развития системы образования, соответ</w:t>
      </w:r>
      <w:r>
        <w:softHyphen/>
        <w:t>ствие ведущим инновационным направлениям развития образования Красно</w:t>
      </w:r>
      <w:r>
        <w:softHyphen/>
        <w:t>дарского края.</w:t>
      </w:r>
    </w:p>
    <w:p w:rsidR="00BA30F0" w:rsidRDefault="00BA30F0" w:rsidP="00BA30F0">
      <w:pPr>
        <w:pStyle w:val="20"/>
        <w:framePr w:w="9749" w:h="6766" w:hRule="exact" w:wrap="none" w:vAnchor="page" w:hAnchor="page" w:x="1606" w:y="3661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322" w:lineRule="exact"/>
        <w:ind w:firstLine="760"/>
        <w:jc w:val="both"/>
      </w:pPr>
      <w:r>
        <w:t>Нормативно-правовое обеспечение инновационного проекта.</w:t>
      </w:r>
    </w:p>
    <w:p w:rsidR="00BA30F0" w:rsidRDefault="00BA30F0" w:rsidP="00BA30F0">
      <w:pPr>
        <w:pStyle w:val="20"/>
        <w:framePr w:w="9749" w:h="6766" w:hRule="exact" w:wrap="none" w:vAnchor="page" w:hAnchor="page" w:x="1606" w:y="3661"/>
        <w:numPr>
          <w:ilvl w:val="0"/>
          <w:numId w:val="14"/>
        </w:numPr>
        <w:shd w:val="clear" w:color="auto" w:fill="auto"/>
        <w:tabs>
          <w:tab w:val="left" w:pos="1074"/>
        </w:tabs>
        <w:spacing w:after="0" w:line="322" w:lineRule="exact"/>
        <w:ind w:firstLine="760"/>
        <w:jc w:val="both"/>
      </w:pPr>
      <w:r>
        <w:t>Проблема инновационной деятельности. Степень теоретической и практической проработанности проблемы инновационного проекта.</w:t>
      </w:r>
    </w:p>
    <w:p w:rsidR="00BA30F0" w:rsidRDefault="00BA30F0" w:rsidP="00BA30F0">
      <w:pPr>
        <w:pStyle w:val="20"/>
        <w:framePr w:w="9749" w:h="6766" w:hRule="exact" w:wrap="none" w:vAnchor="page" w:hAnchor="page" w:x="1606" w:y="3661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322" w:lineRule="exact"/>
        <w:ind w:firstLine="760"/>
        <w:jc w:val="both"/>
      </w:pPr>
      <w:r>
        <w:t>Цель инновационного проекта.</w:t>
      </w:r>
    </w:p>
    <w:p w:rsidR="00BA30F0" w:rsidRDefault="00BA30F0" w:rsidP="00BA30F0">
      <w:pPr>
        <w:pStyle w:val="20"/>
        <w:framePr w:w="9749" w:h="6766" w:hRule="exact" w:wrap="none" w:vAnchor="page" w:hAnchor="page" w:x="1606" w:y="3661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322" w:lineRule="exact"/>
        <w:ind w:firstLine="760"/>
        <w:jc w:val="both"/>
      </w:pPr>
      <w:r>
        <w:t>Задачи инновационного проекта.</w:t>
      </w:r>
    </w:p>
    <w:p w:rsidR="00BA30F0" w:rsidRDefault="00BA30F0" w:rsidP="00BA30F0">
      <w:pPr>
        <w:pStyle w:val="20"/>
        <w:framePr w:w="9749" w:h="6766" w:hRule="exact" w:wrap="none" w:vAnchor="page" w:hAnchor="page" w:x="1606" w:y="3661"/>
        <w:numPr>
          <w:ilvl w:val="0"/>
          <w:numId w:val="14"/>
        </w:numPr>
        <w:shd w:val="clear" w:color="auto" w:fill="auto"/>
        <w:tabs>
          <w:tab w:val="left" w:pos="1093"/>
        </w:tabs>
        <w:spacing w:after="0" w:line="322" w:lineRule="exact"/>
        <w:ind w:firstLine="760"/>
        <w:jc w:val="both"/>
      </w:pPr>
      <w:r>
        <w:t>Обоснование идеи, приемы и механизмы ее реализации в рамках ин</w:t>
      </w:r>
      <w:r>
        <w:softHyphen/>
        <w:t>новационного проекта.</w:t>
      </w:r>
    </w:p>
    <w:p w:rsidR="00BA30F0" w:rsidRDefault="00BA30F0" w:rsidP="00BA30F0">
      <w:pPr>
        <w:pStyle w:val="20"/>
        <w:framePr w:w="9749" w:h="6766" w:hRule="exact" w:wrap="none" w:vAnchor="page" w:hAnchor="page" w:x="1606" w:y="3661"/>
        <w:numPr>
          <w:ilvl w:val="0"/>
          <w:numId w:val="14"/>
        </w:numPr>
        <w:shd w:val="clear" w:color="auto" w:fill="auto"/>
        <w:tabs>
          <w:tab w:val="left" w:pos="1142"/>
        </w:tabs>
        <w:spacing w:after="0" w:line="322" w:lineRule="exact"/>
        <w:ind w:firstLine="760"/>
        <w:jc w:val="both"/>
      </w:pPr>
      <w:r>
        <w:t>Новизна инновационного проекта.</w:t>
      </w:r>
    </w:p>
    <w:p w:rsidR="00BA30F0" w:rsidRDefault="00BA30F0" w:rsidP="00BA30F0">
      <w:pPr>
        <w:pStyle w:val="20"/>
        <w:framePr w:w="9749" w:h="6766" w:hRule="exact" w:wrap="none" w:vAnchor="page" w:hAnchor="page" w:x="1606" w:y="3661"/>
        <w:numPr>
          <w:ilvl w:val="0"/>
          <w:numId w:val="14"/>
        </w:numPr>
        <w:shd w:val="clear" w:color="auto" w:fill="auto"/>
        <w:tabs>
          <w:tab w:val="left" w:pos="1078"/>
        </w:tabs>
        <w:spacing w:after="0" w:line="322" w:lineRule="exact"/>
        <w:ind w:firstLine="760"/>
        <w:jc w:val="both"/>
      </w:pPr>
      <w:r>
        <w:t>Критерии и показатели (индикаторы) эффективности инновационного проекта.</w:t>
      </w:r>
    </w:p>
    <w:p w:rsidR="00BA30F0" w:rsidRDefault="00BA30F0" w:rsidP="00BA30F0">
      <w:pPr>
        <w:pStyle w:val="20"/>
        <w:framePr w:w="9749" w:h="6766" w:hRule="exact" w:wrap="none" w:vAnchor="page" w:hAnchor="page" w:x="1606" w:y="3661"/>
        <w:numPr>
          <w:ilvl w:val="0"/>
          <w:numId w:val="14"/>
        </w:numPr>
        <w:shd w:val="clear" w:color="auto" w:fill="auto"/>
        <w:tabs>
          <w:tab w:val="left" w:pos="1232"/>
        </w:tabs>
        <w:spacing w:after="0" w:line="322" w:lineRule="exact"/>
        <w:ind w:firstLine="760"/>
        <w:jc w:val="both"/>
      </w:pPr>
      <w:r>
        <w:t>Диагностические методики и методы, позволяющие оценить эффек</w:t>
      </w:r>
      <w:r>
        <w:softHyphen/>
        <w:t>тивность проекта.</w:t>
      </w:r>
    </w:p>
    <w:p w:rsidR="00BA30F0" w:rsidRDefault="00BA30F0" w:rsidP="00BA30F0">
      <w:pPr>
        <w:pStyle w:val="20"/>
        <w:framePr w:w="9749" w:h="6766" w:hRule="exact" w:wrap="none" w:vAnchor="page" w:hAnchor="page" w:x="1606" w:y="3661"/>
        <w:numPr>
          <w:ilvl w:val="0"/>
          <w:numId w:val="14"/>
        </w:numPr>
        <w:shd w:val="clear" w:color="auto" w:fill="auto"/>
        <w:tabs>
          <w:tab w:val="left" w:pos="1253"/>
        </w:tabs>
        <w:spacing w:after="0" w:line="322" w:lineRule="exact"/>
        <w:ind w:firstLine="760"/>
        <w:jc w:val="both"/>
      </w:pPr>
      <w:r>
        <w:t>Разработанные инновационные продукты.</w:t>
      </w:r>
    </w:p>
    <w:p w:rsidR="00BA30F0" w:rsidRDefault="00BA30F0" w:rsidP="00BA30F0">
      <w:pPr>
        <w:pStyle w:val="20"/>
        <w:framePr w:w="9749" w:h="6766" w:hRule="exact" w:wrap="none" w:vAnchor="page" w:hAnchor="page" w:x="1606" w:y="3661"/>
        <w:numPr>
          <w:ilvl w:val="0"/>
          <w:numId w:val="14"/>
        </w:numPr>
        <w:shd w:val="clear" w:color="auto" w:fill="auto"/>
        <w:tabs>
          <w:tab w:val="left" w:pos="1253"/>
        </w:tabs>
        <w:spacing w:after="0" w:line="322" w:lineRule="exact"/>
        <w:ind w:firstLine="760"/>
        <w:jc w:val="both"/>
      </w:pPr>
      <w:r>
        <w:t>План реализации инновационного проекта на 2022 - 2024 годы</w:t>
      </w:r>
    </w:p>
    <w:p w:rsidR="00CF1EDB" w:rsidRPr="00CF1EDB" w:rsidRDefault="00CF1EDB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F91" w:rsidRDefault="00822F91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2F91" w:rsidRDefault="00822F91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8A7" w:rsidRDefault="008178A7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8A7" w:rsidRDefault="008178A7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8178A7" w:rsidRDefault="00CF1EDB" w:rsidP="00CF1E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78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Таблица инновационного проекта</w:t>
      </w:r>
    </w:p>
    <w:p w:rsidR="00CF1EDB" w:rsidRPr="00CF1EDB" w:rsidRDefault="00CF1EDB" w:rsidP="00CF1EDB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29"/>
        <w:gridCol w:w="3192"/>
        <w:gridCol w:w="1704"/>
        <w:gridCol w:w="162"/>
        <w:gridCol w:w="2180"/>
      </w:tblGrid>
      <w:tr w:rsidR="00CF1EDB" w:rsidRPr="00CF1EDB" w:rsidTr="00E95A10">
        <w:trPr>
          <w:trHeight w:hRule="exact" w:val="6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Задача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Действие (наименование мероприятия)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16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Срок реализации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eastAsia="ru-RU" w:bidi="ru-RU"/>
              </w:rPr>
              <w:t>Полученный (ожидаемый) результат</w:t>
            </w:r>
          </w:p>
        </w:tc>
      </w:tr>
      <w:tr w:rsidR="00CF1EDB" w:rsidRPr="00CF1EDB" w:rsidTr="00E95A10">
        <w:trPr>
          <w:trHeight w:hRule="exact" w:val="576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Этап</w:t>
            </w:r>
            <w:r w:rsid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 xml:space="preserve"> </w:t>
            </w: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1- Наименование этапа, срок реализации</w:t>
            </w:r>
          </w:p>
        </w:tc>
      </w:tr>
      <w:tr w:rsidR="00CF1EDB" w:rsidRPr="00CF1EDB" w:rsidTr="00E95A10">
        <w:trPr>
          <w:trHeight w:hRule="exact" w:val="4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E95A10">
        <w:trPr>
          <w:trHeight w:hRule="exact" w:val="3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spacing w:val="20"/>
                <w:lang w:eastAsia="ru-RU" w:bidi="ru-RU"/>
              </w:rPr>
              <w:t>2...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E95A10">
        <w:trPr>
          <w:trHeight w:hRule="exact" w:val="421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Этап 2. Наименование этапа, срок реализации</w:t>
            </w:r>
          </w:p>
        </w:tc>
      </w:tr>
      <w:tr w:rsidR="00CF1EDB" w:rsidRPr="00CF1EDB" w:rsidTr="00E95A10">
        <w:trPr>
          <w:trHeight w:hRule="exact" w:val="2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E95A10">
        <w:trPr>
          <w:trHeight w:hRule="exact" w:val="4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spacing w:val="20"/>
                <w:lang w:eastAsia="ru-RU" w:bidi="ru-RU"/>
              </w:rPr>
              <w:t>2...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E95A10">
        <w:trPr>
          <w:trHeight w:hRule="exact" w:val="568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Этап 3 Наименование этапа, срок реализации</w:t>
            </w:r>
          </w:p>
        </w:tc>
      </w:tr>
      <w:tr w:rsidR="00CF1EDB" w:rsidRPr="00CF1EDB" w:rsidTr="00E95A10">
        <w:trPr>
          <w:trHeight w:hRule="exact" w:val="2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CF1EDB" w:rsidRPr="00CF1EDB" w:rsidTr="00E95A10">
        <w:trPr>
          <w:trHeight w:hRule="exact" w:val="2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2F91">
              <w:rPr>
                <w:rFonts w:ascii="Times New Roman" w:eastAsia="Segoe UI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EDB" w:rsidRPr="00822F91" w:rsidRDefault="00CF1EDB" w:rsidP="00CF1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BA30F0" w:rsidRDefault="00BA30F0" w:rsidP="00BA30F0">
      <w:pPr>
        <w:pStyle w:val="20"/>
        <w:numPr>
          <w:ilvl w:val="0"/>
          <w:numId w:val="14"/>
        </w:numPr>
        <w:shd w:val="clear" w:color="auto" w:fill="auto"/>
        <w:tabs>
          <w:tab w:val="left" w:pos="1371"/>
        </w:tabs>
        <w:spacing w:after="0" w:line="322" w:lineRule="exact"/>
        <w:ind w:firstLine="920"/>
      </w:pPr>
      <w:r>
        <w:lastRenderedPageBreak/>
        <w:t>План сетевого взаимодействия с образовательными организациями по теме инновационного проекта.</w:t>
      </w:r>
    </w:p>
    <w:p w:rsidR="00CF1EDB" w:rsidRPr="00CF1EDB" w:rsidRDefault="00CF1EDB" w:rsidP="00CF1EDB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7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038"/>
        <w:gridCol w:w="1867"/>
        <w:gridCol w:w="1877"/>
        <w:gridCol w:w="1877"/>
      </w:tblGrid>
      <w:tr w:rsidR="00BA30F0" w:rsidTr="00BA30F0">
        <w:trPr>
          <w:trHeight w:hRule="exact" w:val="6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0" w:rsidRDefault="00BA30F0" w:rsidP="00BA30F0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№</w:t>
            </w:r>
          </w:p>
          <w:p w:rsidR="00BA30F0" w:rsidRDefault="00BA30F0" w:rsidP="00BA30F0">
            <w:pPr>
              <w:pStyle w:val="20"/>
              <w:shd w:val="clear" w:color="auto" w:fill="auto"/>
              <w:spacing w:before="120" w:line="240" w:lineRule="exact"/>
              <w:jc w:val="center"/>
            </w:pPr>
            <w:proofErr w:type="spellStart"/>
            <w:r>
              <w:rPr>
                <w:rStyle w:val="212pt"/>
              </w:rPr>
              <w:t>п.п</w:t>
            </w:r>
            <w:proofErr w:type="spellEnd"/>
            <w:r>
              <w:rPr>
                <w:rStyle w:val="212pt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0" w:rsidRDefault="00BA30F0" w:rsidP="00BA30F0">
            <w:pPr>
              <w:pStyle w:val="20"/>
              <w:shd w:val="clear" w:color="auto" w:fill="auto"/>
              <w:spacing w:line="293" w:lineRule="exact"/>
              <w:jc w:val="center"/>
            </w:pPr>
            <w:r>
              <w:rPr>
                <w:rStyle w:val="212pt"/>
              </w:rPr>
              <w:t>Форма сетевого взаимо</w:t>
            </w:r>
            <w:r>
              <w:rPr>
                <w:rStyle w:val="212pt"/>
              </w:rPr>
              <w:softHyphen/>
              <w:t>действия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0" w:rsidRDefault="00BA30F0" w:rsidP="00BA30F0">
            <w:pPr>
              <w:pStyle w:val="20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Тема меропри</w:t>
            </w:r>
            <w:r>
              <w:rPr>
                <w:rStyle w:val="212pt"/>
              </w:rPr>
              <w:softHyphen/>
              <w:t>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30F0" w:rsidRDefault="00BA30F0" w:rsidP="00BA30F0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BA30F0" w:rsidRDefault="00BA30F0" w:rsidP="00BA30F0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0F0" w:rsidRDefault="00BA30F0" w:rsidP="00BA30F0">
            <w:pPr>
              <w:pStyle w:val="20"/>
              <w:shd w:val="clear" w:color="auto" w:fill="auto"/>
              <w:spacing w:after="120" w:line="240" w:lineRule="exact"/>
              <w:jc w:val="center"/>
            </w:pPr>
            <w:proofErr w:type="spellStart"/>
            <w:r>
              <w:rPr>
                <w:rStyle w:val="212pt"/>
              </w:rPr>
              <w:t>Муниципали</w:t>
            </w:r>
            <w:proofErr w:type="spellEnd"/>
            <w:r>
              <w:rPr>
                <w:rStyle w:val="212pt"/>
              </w:rPr>
              <w:softHyphen/>
            </w:r>
          </w:p>
          <w:p w:rsidR="00BA30F0" w:rsidRDefault="00BA30F0" w:rsidP="00BA30F0">
            <w:pPr>
              <w:pStyle w:val="20"/>
              <w:shd w:val="clear" w:color="auto" w:fill="auto"/>
              <w:spacing w:before="120" w:line="240" w:lineRule="exact"/>
              <w:jc w:val="center"/>
            </w:pPr>
            <w:proofErr w:type="spellStart"/>
            <w:r>
              <w:rPr>
                <w:rStyle w:val="212pt"/>
              </w:rPr>
              <w:t>тет</w:t>
            </w:r>
            <w:proofErr w:type="spellEnd"/>
          </w:p>
        </w:tc>
      </w:tr>
      <w:tr w:rsidR="00BA30F0" w:rsidTr="00BA30F0"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F0" w:rsidRDefault="00BA30F0" w:rsidP="00BA30F0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F0" w:rsidRDefault="00BA30F0" w:rsidP="00BA30F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F0" w:rsidRDefault="00BA30F0" w:rsidP="00BA30F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0F0" w:rsidRDefault="00BA30F0" w:rsidP="00BA30F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0F0" w:rsidRDefault="00BA30F0" w:rsidP="00BA30F0">
            <w:pPr>
              <w:rPr>
                <w:sz w:val="10"/>
                <w:szCs w:val="10"/>
              </w:rPr>
            </w:pPr>
          </w:p>
        </w:tc>
      </w:tr>
      <w:tr w:rsidR="00BA30F0" w:rsidTr="00BA30F0">
        <w:trPr>
          <w:trHeight w:hRule="exact" w:val="3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0F0" w:rsidRDefault="00BA30F0" w:rsidP="00BA30F0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0F0" w:rsidRDefault="00BA30F0" w:rsidP="00BA30F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0F0" w:rsidRDefault="00BA30F0" w:rsidP="00BA30F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0F0" w:rsidRDefault="00BA30F0" w:rsidP="00BA30F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0F0" w:rsidRDefault="00BA30F0" w:rsidP="00BA30F0">
            <w:pPr>
              <w:rPr>
                <w:sz w:val="10"/>
                <w:szCs w:val="10"/>
              </w:rPr>
            </w:pPr>
          </w:p>
        </w:tc>
      </w:tr>
    </w:tbl>
    <w:p w:rsidR="00CF1EDB" w:rsidRPr="00CF1EDB" w:rsidRDefault="00CF1EDB" w:rsidP="00CF1EDB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30F0" w:rsidRDefault="00BA30F0" w:rsidP="00BA30F0">
      <w:pPr>
        <w:pStyle w:val="20"/>
        <w:numPr>
          <w:ilvl w:val="0"/>
          <w:numId w:val="14"/>
        </w:numPr>
        <w:shd w:val="clear" w:color="auto" w:fill="auto"/>
        <w:tabs>
          <w:tab w:val="left" w:pos="1227"/>
        </w:tabs>
        <w:spacing w:after="0" w:line="322" w:lineRule="exact"/>
        <w:ind w:firstLine="760"/>
        <w:jc w:val="both"/>
      </w:pPr>
      <w:r>
        <w:t>Практическая значимость и перспективы развития инновационного проекта.</w:t>
      </w:r>
    </w:p>
    <w:p w:rsidR="00BA30F0" w:rsidRDefault="00BA30F0" w:rsidP="00BA30F0">
      <w:pPr>
        <w:pStyle w:val="20"/>
        <w:numPr>
          <w:ilvl w:val="0"/>
          <w:numId w:val="14"/>
        </w:numPr>
        <w:shd w:val="clear" w:color="auto" w:fill="auto"/>
        <w:tabs>
          <w:tab w:val="left" w:pos="1227"/>
        </w:tabs>
        <w:spacing w:after="273" w:line="322" w:lineRule="exact"/>
        <w:ind w:firstLine="760"/>
        <w:jc w:val="both"/>
      </w:pPr>
      <w:r>
        <w:t>Обоснование наличия необходимых ресурсов для выполнения задач инновационного проекта. Материально-техническая база.</w:t>
      </w:r>
    </w:p>
    <w:p w:rsidR="00CF1EDB" w:rsidRPr="00CF1EDB" w:rsidRDefault="00CF1EDB" w:rsidP="00CF1EDB">
      <w:pPr>
        <w:widowControl w:val="0"/>
        <w:tabs>
          <w:tab w:val="left" w:pos="1378"/>
        </w:tabs>
        <w:spacing w:after="289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30F0" w:rsidRDefault="00BA30F0" w:rsidP="00BA30F0">
      <w:pPr>
        <w:pStyle w:val="22"/>
        <w:shd w:val="clear" w:color="auto" w:fill="auto"/>
        <w:spacing w:before="0" w:after="119" w:line="280" w:lineRule="exact"/>
        <w:ind w:firstLine="0"/>
      </w:pPr>
      <w:bookmarkStart w:id="1" w:name="bookmark8"/>
      <w:r>
        <w:t>Структура представляемой инновационной программы</w:t>
      </w:r>
      <w:bookmarkEnd w:id="1"/>
    </w:p>
    <w:p w:rsidR="00BA30F0" w:rsidRDefault="00BA30F0" w:rsidP="00BA30F0">
      <w:pPr>
        <w:pStyle w:val="20"/>
        <w:numPr>
          <w:ilvl w:val="0"/>
          <w:numId w:val="17"/>
        </w:numPr>
        <w:shd w:val="clear" w:color="auto" w:fill="auto"/>
        <w:tabs>
          <w:tab w:val="left" w:pos="1185"/>
        </w:tabs>
        <w:spacing w:after="0" w:line="322" w:lineRule="exact"/>
        <w:ind w:firstLine="760"/>
        <w:jc w:val="both"/>
      </w:pPr>
      <w:r>
        <w:t>Концепция программы.</w:t>
      </w:r>
    </w:p>
    <w:p w:rsidR="00BA30F0" w:rsidRDefault="00BA30F0" w:rsidP="00BA30F0">
      <w:pPr>
        <w:pStyle w:val="20"/>
        <w:numPr>
          <w:ilvl w:val="1"/>
          <w:numId w:val="17"/>
        </w:numPr>
        <w:shd w:val="clear" w:color="auto" w:fill="auto"/>
        <w:tabs>
          <w:tab w:val="left" w:pos="1294"/>
        </w:tabs>
        <w:spacing w:after="0" w:line="322" w:lineRule="exact"/>
        <w:ind w:firstLine="760"/>
        <w:jc w:val="both"/>
      </w:pPr>
      <w:r>
        <w:t>Актуальность для развития системы образования, соответствие ве</w:t>
      </w:r>
      <w:r>
        <w:softHyphen/>
        <w:t xml:space="preserve">дущим инновационным направлениям развития образования Краснодарского края. Нормативно-правовое обеспечение </w:t>
      </w:r>
      <w:proofErr w:type="gramStart"/>
      <w:r>
        <w:t>инновационного</w:t>
      </w:r>
      <w:proofErr w:type="gramEnd"/>
      <w:r>
        <w:t xml:space="preserve"> программы.</w:t>
      </w:r>
    </w:p>
    <w:p w:rsidR="00BA30F0" w:rsidRDefault="00BA30F0" w:rsidP="00BA30F0">
      <w:pPr>
        <w:pStyle w:val="20"/>
        <w:numPr>
          <w:ilvl w:val="1"/>
          <w:numId w:val="17"/>
        </w:numPr>
        <w:shd w:val="clear" w:color="auto" w:fill="auto"/>
        <w:tabs>
          <w:tab w:val="left" w:pos="1299"/>
        </w:tabs>
        <w:spacing w:after="0" w:line="322" w:lineRule="exact"/>
        <w:ind w:firstLine="760"/>
        <w:jc w:val="both"/>
      </w:pPr>
      <w:r>
        <w:t>Анализ актуального состояния образовательной системы образова</w:t>
      </w:r>
      <w:r>
        <w:softHyphen/>
        <w:t>тельной организации.</w:t>
      </w:r>
    </w:p>
    <w:p w:rsidR="00BA30F0" w:rsidRDefault="00BA30F0" w:rsidP="00BA30F0">
      <w:pPr>
        <w:pStyle w:val="20"/>
        <w:numPr>
          <w:ilvl w:val="1"/>
          <w:numId w:val="17"/>
        </w:numPr>
        <w:shd w:val="clear" w:color="auto" w:fill="auto"/>
        <w:tabs>
          <w:tab w:val="left" w:pos="1299"/>
        </w:tabs>
        <w:spacing w:after="0" w:line="322" w:lineRule="exact"/>
        <w:ind w:firstLine="760"/>
        <w:jc w:val="both"/>
      </w:pPr>
      <w:r>
        <w:t>Проблема, решаемая в ходе инновационной деятельности. Степень теоретической и практической проработанности проблемы. Изучение и срав</w:t>
      </w:r>
      <w:r>
        <w:softHyphen/>
        <w:t>нительный анализ опыта реализации аналогичной программы в РФ и Красно</w:t>
      </w:r>
      <w:r>
        <w:softHyphen/>
        <w:t>дарском крае.</w:t>
      </w:r>
    </w:p>
    <w:p w:rsidR="00BA30F0" w:rsidRDefault="00BA30F0" w:rsidP="00BA30F0">
      <w:pPr>
        <w:pStyle w:val="20"/>
        <w:numPr>
          <w:ilvl w:val="0"/>
          <w:numId w:val="17"/>
        </w:numPr>
        <w:shd w:val="clear" w:color="auto" w:fill="auto"/>
        <w:tabs>
          <w:tab w:val="left" w:pos="1185"/>
        </w:tabs>
        <w:spacing w:after="0" w:line="322" w:lineRule="exact"/>
        <w:ind w:firstLine="760"/>
        <w:jc w:val="both"/>
      </w:pPr>
      <w:r>
        <w:t>Результаты инновационной деятельности по теме программы на мо</w:t>
      </w:r>
      <w:r>
        <w:softHyphen/>
        <w:t>мент участия в конкурсе (степень разработанности инновации с предоставле</w:t>
      </w:r>
      <w:r>
        <w:softHyphen/>
        <w:t>нием перечня ранее изданных материалов - публикаций, методических разра</w:t>
      </w:r>
      <w:r>
        <w:softHyphen/>
        <w:t>боток).</w:t>
      </w:r>
    </w:p>
    <w:p w:rsidR="00BA30F0" w:rsidRDefault="00BA30F0" w:rsidP="00BA30F0">
      <w:pPr>
        <w:pStyle w:val="20"/>
        <w:numPr>
          <w:ilvl w:val="0"/>
          <w:numId w:val="17"/>
        </w:numPr>
        <w:shd w:val="clear" w:color="auto" w:fill="auto"/>
        <w:tabs>
          <w:tab w:val="left" w:pos="1185"/>
        </w:tabs>
        <w:spacing w:after="0" w:line="322" w:lineRule="exact"/>
        <w:ind w:firstLine="760"/>
        <w:jc w:val="both"/>
      </w:pPr>
      <w:r>
        <w:t>Программа инновационной деятельности.</w:t>
      </w:r>
    </w:p>
    <w:p w:rsidR="00BA30F0" w:rsidRDefault="00BA30F0" w:rsidP="00BA30F0">
      <w:pPr>
        <w:pStyle w:val="20"/>
        <w:numPr>
          <w:ilvl w:val="1"/>
          <w:numId w:val="17"/>
        </w:numPr>
        <w:shd w:val="clear" w:color="auto" w:fill="auto"/>
        <w:tabs>
          <w:tab w:val="left" w:pos="1344"/>
        </w:tabs>
        <w:spacing w:after="0" w:line="322" w:lineRule="exact"/>
        <w:ind w:firstLine="760"/>
        <w:jc w:val="both"/>
      </w:pPr>
      <w:r>
        <w:t>Цель, задачи и перспективы реализации программы.</w:t>
      </w:r>
    </w:p>
    <w:p w:rsidR="00BA30F0" w:rsidRDefault="00BA30F0" w:rsidP="00BA30F0">
      <w:pPr>
        <w:pStyle w:val="20"/>
        <w:numPr>
          <w:ilvl w:val="1"/>
          <w:numId w:val="17"/>
        </w:numPr>
        <w:shd w:val="clear" w:color="auto" w:fill="auto"/>
        <w:tabs>
          <w:tab w:val="left" w:pos="1349"/>
        </w:tabs>
        <w:spacing w:after="0" w:line="322" w:lineRule="exact"/>
        <w:ind w:firstLine="760"/>
        <w:jc w:val="both"/>
      </w:pPr>
      <w:r>
        <w:t xml:space="preserve">Основная идея </w:t>
      </w:r>
      <w:proofErr w:type="gramStart"/>
      <w:r>
        <w:t>инновационного</w:t>
      </w:r>
      <w:proofErr w:type="gramEnd"/>
      <w:r>
        <w:t xml:space="preserve"> программы.</w:t>
      </w:r>
    </w:p>
    <w:p w:rsidR="00BA30F0" w:rsidRDefault="00BA30F0" w:rsidP="00BA30F0">
      <w:pPr>
        <w:pStyle w:val="20"/>
        <w:numPr>
          <w:ilvl w:val="1"/>
          <w:numId w:val="17"/>
        </w:numPr>
        <w:shd w:val="clear" w:color="auto" w:fill="auto"/>
        <w:tabs>
          <w:tab w:val="left" w:pos="1349"/>
        </w:tabs>
        <w:spacing w:after="0" w:line="322" w:lineRule="exact"/>
        <w:ind w:firstLine="760"/>
        <w:jc w:val="both"/>
      </w:pPr>
      <w:r>
        <w:t>Основные направления деятельности (</w:t>
      </w:r>
      <w:proofErr w:type="spellStart"/>
      <w:r>
        <w:t>подпроекты</w:t>
      </w:r>
      <w:proofErr w:type="spellEnd"/>
      <w:r>
        <w:t>).</w:t>
      </w:r>
    </w:p>
    <w:p w:rsidR="00BA30F0" w:rsidRDefault="00BA30F0" w:rsidP="00BA30F0">
      <w:pPr>
        <w:pStyle w:val="100"/>
        <w:numPr>
          <w:ilvl w:val="0"/>
          <w:numId w:val="18"/>
        </w:numPr>
        <w:shd w:val="clear" w:color="auto" w:fill="auto"/>
        <w:tabs>
          <w:tab w:val="left" w:pos="1555"/>
        </w:tabs>
      </w:pPr>
      <w:proofErr w:type="spellStart"/>
      <w:r>
        <w:t>Подпроект</w:t>
      </w:r>
      <w:proofErr w:type="spellEnd"/>
      <w:r>
        <w:t xml:space="preserve"> №1 .</w:t>
      </w:r>
    </w:p>
    <w:p w:rsidR="00BA30F0" w:rsidRDefault="00BA30F0" w:rsidP="00BA30F0">
      <w:pPr>
        <w:pStyle w:val="20"/>
        <w:numPr>
          <w:ilvl w:val="0"/>
          <w:numId w:val="18"/>
        </w:numPr>
        <w:shd w:val="clear" w:color="auto" w:fill="auto"/>
        <w:tabs>
          <w:tab w:val="left" w:pos="1555"/>
        </w:tabs>
        <w:spacing w:after="0" w:line="322" w:lineRule="exact"/>
        <w:ind w:firstLine="760"/>
        <w:jc w:val="both"/>
      </w:pPr>
      <w:r>
        <w:t>Цель, задачи реализации проекта.</w:t>
      </w:r>
    </w:p>
    <w:p w:rsidR="00BA30F0" w:rsidRDefault="00BA30F0" w:rsidP="00BA30F0">
      <w:pPr>
        <w:pStyle w:val="20"/>
        <w:numPr>
          <w:ilvl w:val="0"/>
          <w:numId w:val="18"/>
        </w:numPr>
        <w:shd w:val="clear" w:color="auto" w:fill="auto"/>
        <w:tabs>
          <w:tab w:val="left" w:pos="1555"/>
        </w:tabs>
        <w:spacing w:after="0" w:line="322" w:lineRule="exact"/>
        <w:ind w:firstLine="760"/>
        <w:jc w:val="both"/>
      </w:pPr>
      <w:r>
        <w:t>Состав работ.</w:t>
      </w:r>
    </w:p>
    <w:p w:rsidR="00BA30F0" w:rsidRDefault="00BA30F0" w:rsidP="00BA30F0">
      <w:pPr>
        <w:pStyle w:val="20"/>
        <w:numPr>
          <w:ilvl w:val="0"/>
          <w:numId w:val="18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Формирование нормативных правовых и организационно-методи</w:t>
      </w:r>
      <w:r>
        <w:softHyphen/>
        <w:t>ческих условий системной инновационной деятельности.</w:t>
      </w:r>
    </w:p>
    <w:p w:rsidR="00BA30F0" w:rsidRDefault="00BA30F0" w:rsidP="00BA30F0">
      <w:pPr>
        <w:pStyle w:val="20"/>
        <w:numPr>
          <w:ilvl w:val="0"/>
          <w:numId w:val="18"/>
        </w:numPr>
        <w:shd w:val="clear" w:color="auto" w:fill="auto"/>
        <w:tabs>
          <w:tab w:val="left" w:pos="1555"/>
        </w:tabs>
        <w:spacing w:after="0" w:line="322" w:lineRule="exact"/>
        <w:ind w:firstLine="760"/>
        <w:jc w:val="both"/>
      </w:pPr>
      <w:r>
        <w:t>Мероприятия, направленные на реализацию проекта.</w:t>
      </w:r>
    </w:p>
    <w:p w:rsidR="00BA30F0" w:rsidRDefault="00BA30F0" w:rsidP="00BA30F0">
      <w:pPr>
        <w:pStyle w:val="20"/>
        <w:numPr>
          <w:ilvl w:val="0"/>
          <w:numId w:val="18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Мероприятия по внедрению и распространению инновационных практик.</w:t>
      </w:r>
    </w:p>
    <w:p w:rsidR="00BA30F0" w:rsidRDefault="00BA30F0" w:rsidP="00BA30F0">
      <w:pPr>
        <w:pStyle w:val="100"/>
        <w:shd w:val="clear" w:color="auto" w:fill="auto"/>
      </w:pPr>
      <w:r>
        <w:rPr>
          <w:rStyle w:val="101"/>
        </w:rPr>
        <w:t xml:space="preserve">3.5. </w:t>
      </w:r>
      <w:proofErr w:type="spellStart"/>
      <w:r>
        <w:t>Подпроект</w:t>
      </w:r>
      <w:proofErr w:type="spellEnd"/>
      <w:r>
        <w:t xml:space="preserve"> №2.</w:t>
      </w:r>
    </w:p>
    <w:p w:rsidR="00BA30F0" w:rsidRDefault="00BA30F0" w:rsidP="00BA30F0">
      <w:pPr>
        <w:pStyle w:val="20"/>
        <w:numPr>
          <w:ilvl w:val="0"/>
          <w:numId w:val="19"/>
        </w:numPr>
        <w:shd w:val="clear" w:color="auto" w:fill="auto"/>
        <w:tabs>
          <w:tab w:val="left" w:pos="1555"/>
        </w:tabs>
        <w:spacing w:after="0" w:line="322" w:lineRule="exact"/>
        <w:ind w:firstLine="760"/>
        <w:jc w:val="both"/>
      </w:pPr>
      <w:r>
        <w:t>Цель, задачи реализации проекта.</w:t>
      </w:r>
    </w:p>
    <w:p w:rsidR="00BA30F0" w:rsidRDefault="00BA30F0" w:rsidP="00BA30F0">
      <w:pPr>
        <w:pStyle w:val="20"/>
        <w:numPr>
          <w:ilvl w:val="0"/>
          <w:numId w:val="19"/>
        </w:numPr>
        <w:shd w:val="clear" w:color="auto" w:fill="auto"/>
        <w:tabs>
          <w:tab w:val="left" w:pos="1555"/>
        </w:tabs>
        <w:spacing w:after="0" w:line="322" w:lineRule="exact"/>
        <w:ind w:firstLine="760"/>
        <w:jc w:val="both"/>
      </w:pPr>
      <w:r>
        <w:t>Состав работ.</w:t>
      </w:r>
    </w:p>
    <w:p w:rsidR="00BA30F0" w:rsidRDefault="00BA30F0" w:rsidP="00BA30F0">
      <w:pPr>
        <w:pStyle w:val="20"/>
        <w:numPr>
          <w:ilvl w:val="0"/>
          <w:numId w:val="19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Формирование нормативных правовых и организационно-методи</w:t>
      </w:r>
      <w:r>
        <w:softHyphen/>
        <w:t>ческих условий системной инновационной деятельности.</w:t>
      </w:r>
    </w:p>
    <w:p w:rsidR="00BA30F0" w:rsidRDefault="00BA30F0" w:rsidP="00BA30F0">
      <w:pPr>
        <w:pStyle w:val="20"/>
        <w:numPr>
          <w:ilvl w:val="0"/>
          <w:numId w:val="19"/>
        </w:numPr>
        <w:shd w:val="clear" w:color="auto" w:fill="auto"/>
        <w:tabs>
          <w:tab w:val="left" w:pos="1555"/>
        </w:tabs>
        <w:spacing w:after="0" w:line="322" w:lineRule="exact"/>
        <w:ind w:firstLine="760"/>
        <w:jc w:val="both"/>
      </w:pPr>
      <w:r>
        <w:t>Мероприятия, направленные на реализацию проекта.</w:t>
      </w:r>
    </w:p>
    <w:p w:rsidR="00BA30F0" w:rsidRDefault="00BA30F0" w:rsidP="00BA30F0">
      <w:pPr>
        <w:pStyle w:val="20"/>
        <w:numPr>
          <w:ilvl w:val="0"/>
          <w:numId w:val="19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lastRenderedPageBreak/>
        <w:t>Мероприятия по внедрению и распространению инновационных практик.</w:t>
      </w:r>
    </w:p>
    <w:p w:rsidR="00BA30F0" w:rsidRDefault="00BA30F0" w:rsidP="00BA30F0">
      <w:pPr>
        <w:pStyle w:val="100"/>
        <w:numPr>
          <w:ilvl w:val="0"/>
          <w:numId w:val="20"/>
        </w:numPr>
        <w:shd w:val="clear" w:color="auto" w:fill="auto"/>
        <w:tabs>
          <w:tab w:val="left" w:pos="1349"/>
        </w:tabs>
      </w:pPr>
      <w:proofErr w:type="spellStart"/>
      <w:r>
        <w:t>Подпроект</w:t>
      </w:r>
      <w:proofErr w:type="spellEnd"/>
      <w:r>
        <w:t xml:space="preserve"> №3 (по необходимости).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22"/>
        <w:gridCol w:w="3403"/>
        <w:gridCol w:w="1862"/>
        <w:gridCol w:w="1877"/>
      </w:tblGrid>
      <w:tr w:rsidR="00113BC0" w:rsidTr="00113BC0">
        <w:trPr>
          <w:trHeight w:hRule="exact" w:val="9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№</w:t>
            </w:r>
          </w:p>
          <w:p w:rsidR="00113BC0" w:rsidRDefault="00113BC0" w:rsidP="00113BC0">
            <w:pPr>
              <w:pStyle w:val="20"/>
              <w:shd w:val="clear" w:color="auto" w:fill="auto"/>
              <w:spacing w:before="60" w:line="240" w:lineRule="exact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Задача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Наименование мероприятия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98" w:lineRule="exact"/>
            </w:pPr>
            <w:r>
              <w:rPr>
                <w:rStyle w:val="212pt"/>
              </w:rPr>
              <w:t>Срок реализа</w:t>
            </w:r>
            <w:r>
              <w:rPr>
                <w:rStyle w:val="212pt"/>
              </w:rPr>
              <w:softHyphen/>
              <w:t>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302" w:lineRule="exact"/>
            </w:pPr>
            <w:r>
              <w:rPr>
                <w:rStyle w:val="212pt"/>
              </w:rPr>
              <w:t>Полученный</w:t>
            </w:r>
          </w:p>
          <w:p w:rsidR="00113BC0" w:rsidRDefault="00113BC0" w:rsidP="00113BC0">
            <w:pPr>
              <w:pStyle w:val="20"/>
              <w:shd w:val="clear" w:color="auto" w:fill="auto"/>
              <w:spacing w:line="302" w:lineRule="exact"/>
            </w:pPr>
            <w:r>
              <w:rPr>
                <w:rStyle w:val="212pt"/>
              </w:rPr>
              <w:t>(ожидаемый)</w:t>
            </w:r>
          </w:p>
          <w:p w:rsidR="00113BC0" w:rsidRDefault="00113BC0" w:rsidP="00113BC0">
            <w:pPr>
              <w:pStyle w:val="20"/>
              <w:shd w:val="clear" w:color="auto" w:fill="auto"/>
              <w:spacing w:line="302" w:lineRule="exact"/>
            </w:pPr>
            <w:r>
              <w:rPr>
                <w:rStyle w:val="212pt"/>
              </w:rPr>
              <w:t>результат</w:t>
            </w:r>
          </w:p>
        </w:tc>
      </w:tr>
      <w:tr w:rsidR="00113BC0" w:rsidTr="00113BC0">
        <w:trPr>
          <w:trHeight w:hRule="exact" w:val="312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Этап 1. Наименование этапа, срок реализации</w:t>
            </w:r>
          </w:p>
        </w:tc>
      </w:tr>
      <w:tr w:rsidR="00113BC0" w:rsidTr="00113BC0">
        <w:trPr>
          <w:trHeight w:hRule="exact"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</w:tr>
      <w:tr w:rsidR="00113BC0" w:rsidTr="00113BC0">
        <w:trPr>
          <w:trHeight w:hRule="exact"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</w:tr>
      <w:tr w:rsidR="00113BC0" w:rsidTr="00113BC0">
        <w:trPr>
          <w:trHeight w:hRule="exact"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</w:tr>
      <w:tr w:rsidR="00113BC0" w:rsidTr="00113BC0">
        <w:trPr>
          <w:trHeight w:hRule="exact" w:val="30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Этап 2. Наименование этапа, срок реализации</w:t>
            </w:r>
          </w:p>
        </w:tc>
      </w:tr>
      <w:tr w:rsidR="00113BC0" w:rsidTr="00113BC0">
        <w:trPr>
          <w:trHeight w:hRule="exact"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</w:tr>
      <w:tr w:rsidR="00113BC0" w:rsidTr="00113BC0">
        <w:trPr>
          <w:trHeight w:hRule="exact"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</w:tr>
      <w:tr w:rsidR="00113BC0" w:rsidTr="00113BC0">
        <w:trPr>
          <w:trHeight w:hRule="exact"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</w:tr>
      <w:tr w:rsidR="00113BC0" w:rsidTr="00113BC0">
        <w:trPr>
          <w:trHeight w:hRule="exact" w:val="312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Этап 3. Наименование этапа, срок реализации</w:t>
            </w:r>
          </w:p>
        </w:tc>
      </w:tr>
      <w:tr w:rsidR="00113BC0" w:rsidTr="00113BC0">
        <w:trPr>
          <w:trHeight w:hRule="exact"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</w:tr>
      <w:tr w:rsidR="00113BC0" w:rsidTr="00113BC0">
        <w:trPr>
          <w:trHeight w:hRule="exact"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</w:tr>
      <w:tr w:rsidR="00113BC0" w:rsidTr="00113BC0">
        <w:trPr>
          <w:trHeight w:hRule="exact"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</w:tr>
    </w:tbl>
    <w:p w:rsidR="00113BC0" w:rsidRDefault="00113BC0" w:rsidP="00113BC0">
      <w:pPr>
        <w:pStyle w:val="20"/>
        <w:shd w:val="clear" w:color="auto" w:fill="auto"/>
        <w:tabs>
          <w:tab w:val="left" w:pos="1093"/>
        </w:tabs>
        <w:spacing w:after="0" w:line="322" w:lineRule="exact"/>
      </w:pPr>
    </w:p>
    <w:p w:rsidR="00113BC0" w:rsidRDefault="00113BC0" w:rsidP="00113BC0">
      <w:pPr>
        <w:pStyle w:val="20"/>
        <w:shd w:val="clear" w:color="auto" w:fill="auto"/>
        <w:tabs>
          <w:tab w:val="left" w:pos="1093"/>
        </w:tabs>
        <w:spacing w:after="0" w:line="322" w:lineRule="exact"/>
      </w:pPr>
      <w:r>
        <w:t>6.План сетевого взаимодействия с образовательными организациями по теме инновационного проекта.</w:t>
      </w:r>
    </w:p>
    <w:p w:rsidR="00113BC0" w:rsidRDefault="00113BC0" w:rsidP="00113BC0">
      <w:pPr>
        <w:pStyle w:val="20"/>
        <w:shd w:val="clear" w:color="auto" w:fill="auto"/>
        <w:tabs>
          <w:tab w:val="left" w:pos="1093"/>
        </w:tabs>
        <w:spacing w:after="0" w:line="322" w:lineRule="exact"/>
        <w:ind w:left="33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038"/>
        <w:gridCol w:w="1867"/>
        <w:gridCol w:w="1877"/>
        <w:gridCol w:w="1877"/>
      </w:tblGrid>
      <w:tr w:rsidR="00113BC0" w:rsidTr="00113BC0">
        <w:trPr>
          <w:trHeight w:hRule="exact" w:val="6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№</w:t>
            </w:r>
          </w:p>
          <w:p w:rsidR="00113BC0" w:rsidRDefault="00113BC0" w:rsidP="00113BC0">
            <w:pPr>
              <w:pStyle w:val="20"/>
              <w:shd w:val="clear" w:color="auto" w:fill="auto"/>
              <w:spacing w:before="120" w:line="240" w:lineRule="exact"/>
            </w:pPr>
            <w:proofErr w:type="spellStart"/>
            <w:r>
              <w:rPr>
                <w:rStyle w:val="212pt"/>
              </w:rPr>
              <w:t>п.п</w:t>
            </w:r>
            <w:proofErr w:type="spellEnd"/>
            <w:r>
              <w:rPr>
                <w:rStyle w:val="212pt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Форма сетевого взаимо</w:t>
            </w:r>
            <w:r>
              <w:rPr>
                <w:rStyle w:val="212pt"/>
              </w:rPr>
              <w:softHyphen/>
              <w:t>действия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>Тема меропри</w:t>
            </w:r>
            <w:r>
              <w:rPr>
                <w:rStyle w:val="212pt"/>
              </w:rPr>
              <w:softHyphen/>
              <w:t>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113BC0" w:rsidRDefault="00113BC0" w:rsidP="00113BC0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организации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after="120" w:line="240" w:lineRule="exact"/>
              <w:jc w:val="center"/>
            </w:pPr>
            <w:proofErr w:type="spellStart"/>
            <w:r>
              <w:rPr>
                <w:rStyle w:val="212pt"/>
              </w:rPr>
              <w:t>Муниципали</w:t>
            </w:r>
            <w:proofErr w:type="spellEnd"/>
            <w:r>
              <w:rPr>
                <w:rStyle w:val="212pt"/>
              </w:rPr>
              <w:softHyphen/>
            </w:r>
          </w:p>
          <w:p w:rsidR="00113BC0" w:rsidRDefault="00113BC0" w:rsidP="00113BC0">
            <w:pPr>
              <w:pStyle w:val="20"/>
              <w:shd w:val="clear" w:color="auto" w:fill="auto"/>
              <w:spacing w:before="120" w:line="240" w:lineRule="exact"/>
              <w:jc w:val="center"/>
            </w:pPr>
            <w:proofErr w:type="spellStart"/>
            <w:r>
              <w:rPr>
                <w:rStyle w:val="212pt"/>
              </w:rPr>
              <w:t>тет</w:t>
            </w:r>
            <w:proofErr w:type="spellEnd"/>
          </w:p>
        </w:tc>
      </w:tr>
      <w:tr w:rsidR="00113BC0" w:rsidTr="00113BC0"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</w:tr>
      <w:tr w:rsidR="00113BC0" w:rsidTr="00113BC0">
        <w:trPr>
          <w:trHeight w:hRule="exact" w:val="3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</w:tr>
    </w:tbl>
    <w:p w:rsidR="00113BC0" w:rsidRDefault="00113BC0" w:rsidP="00113BC0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after="0" w:line="322" w:lineRule="exact"/>
      </w:pPr>
      <w:r>
        <w:t>Практическая значимость и перспективы развития инновационного проекта.</w:t>
      </w:r>
    </w:p>
    <w:p w:rsidR="00113BC0" w:rsidRDefault="00113BC0" w:rsidP="00113BC0">
      <w:pPr>
        <w:pStyle w:val="20"/>
        <w:numPr>
          <w:ilvl w:val="0"/>
          <w:numId w:val="23"/>
        </w:numPr>
        <w:shd w:val="clear" w:color="auto" w:fill="auto"/>
        <w:tabs>
          <w:tab w:val="left" w:pos="1093"/>
        </w:tabs>
        <w:spacing w:after="0" w:line="322" w:lineRule="exact"/>
      </w:pPr>
      <w:r>
        <w:t>Обоснование наличия необходимых ресурсов для выполнения задач инновационного проекта. Материально-техническая база.</w:t>
      </w:r>
    </w:p>
    <w:p w:rsidR="00113BC0" w:rsidRDefault="00113BC0" w:rsidP="00113BC0">
      <w:pPr>
        <w:pStyle w:val="20"/>
        <w:numPr>
          <w:ilvl w:val="0"/>
          <w:numId w:val="23"/>
        </w:numPr>
        <w:shd w:val="clear" w:color="auto" w:fill="auto"/>
        <w:tabs>
          <w:tab w:val="left" w:pos="1093"/>
        </w:tabs>
        <w:spacing w:after="0" w:line="322" w:lineRule="exact"/>
      </w:pPr>
      <w:r>
        <w:t>Риски реализации инновационного проекта.</w:t>
      </w:r>
    </w:p>
    <w:p w:rsidR="00BA30F0" w:rsidRDefault="00BA30F0" w:rsidP="00113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0F0" w:rsidRDefault="00BA30F0" w:rsidP="00BA30F0">
      <w:pPr>
        <w:suppressAutoHyphens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0F0" w:rsidRPr="00BA30F0" w:rsidRDefault="00BA30F0" w:rsidP="00BA30F0">
      <w:pPr>
        <w:suppressAutoHyphens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DB" w:rsidRPr="00CF1EDB" w:rsidRDefault="00CF1EDB" w:rsidP="00CF1EDB">
      <w:pPr>
        <w:tabs>
          <w:tab w:val="left" w:pos="14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78A7" w:rsidRDefault="008178A7" w:rsidP="00817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CF1E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ачальник 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общего </w:t>
      </w:r>
    </w:p>
    <w:p w:rsidR="008178A7" w:rsidRPr="00822F91" w:rsidRDefault="008178A7" w:rsidP="00817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среднего образования</w:t>
      </w:r>
      <w:r w:rsidRPr="00822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Бабюк</w:t>
      </w:r>
      <w:proofErr w:type="spellEnd"/>
    </w:p>
    <w:p w:rsidR="008178A7" w:rsidRPr="00CF1EDB" w:rsidRDefault="008178A7" w:rsidP="0081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7384" w:rsidRDefault="00587384" w:rsidP="00587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BC0" w:rsidRDefault="00113BC0" w:rsidP="00587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BC0" w:rsidRDefault="00113BC0" w:rsidP="00587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BC0" w:rsidRDefault="00113BC0" w:rsidP="00587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BC0" w:rsidRDefault="00113BC0" w:rsidP="00587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BC0" w:rsidRDefault="00113BC0" w:rsidP="00587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BC0" w:rsidRDefault="00113BC0" w:rsidP="00587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BC0" w:rsidRDefault="00113BC0" w:rsidP="00587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BC0" w:rsidRDefault="00113BC0" w:rsidP="00587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BC0" w:rsidRPr="00CF1EDB" w:rsidRDefault="00113BC0" w:rsidP="00587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1EDB" w:rsidRPr="00CF1EDB" w:rsidRDefault="00CF1EDB" w:rsidP="00CF1EDB">
      <w:pPr>
        <w:tabs>
          <w:tab w:val="left" w:pos="14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CF1EDB" w:rsidRPr="00CF1EDB" w:rsidRDefault="00CF1EDB" w:rsidP="00CF1EDB">
      <w:pPr>
        <w:suppressAutoHyphens/>
        <w:spacing w:after="0" w:line="307" w:lineRule="exact"/>
        <w:ind w:left="44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D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об образовательном конкурсе «Инновационный поиск» для образовательных организаций</w:t>
      </w:r>
    </w:p>
    <w:p w:rsidR="00CF1EDB" w:rsidRPr="00CF1EDB" w:rsidRDefault="00CF1EDB" w:rsidP="00CF1EDB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3BC0" w:rsidRDefault="00113BC0" w:rsidP="00113BC0">
      <w:pPr>
        <w:pStyle w:val="30"/>
        <w:shd w:val="clear" w:color="auto" w:fill="auto"/>
        <w:spacing w:line="280" w:lineRule="exact"/>
      </w:pPr>
      <w:r>
        <w:t>Критерии экспертизы инновационных проектов (программ)</w:t>
      </w:r>
    </w:p>
    <w:p w:rsidR="00113BC0" w:rsidRDefault="00113BC0" w:rsidP="00113BC0">
      <w:pPr>
        <w:pStyle w:val="20"/>
        <w:shd w:val="clear" w:color="auto" w:fill="auto"/>
        <w:spacing w:line="260" w:lineRule="exact"/>
        <w:jc w:val="center"/>
      </w:pPr>
      <w:r>
        <w:t>(для образовательных организаций)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686"/>
        <w:gridCol w:w="5078"/>
      </w:tblGrid>
      <w:tr w:rsidR="00113BC0" w:rsidTr="00113BC0"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after="60" w:line="240" w:lineRule="exact"/>
              <w:ind w:left="220"/>
            </w:pPr>
            <w:r>
              <w:rPr>
                <w:rStyle w:val="212pt"/>
              </w:rPr>
              <w:t>№</w:t>
            </w:r>
          </w:p>
          <w:p w:rsidR="00113BC0" w:rsidRDefault="00113BC0" w:rsidP="00113BC0">
            <w:pPr>
              <w:pStyle w:val="20"/>
              <w:shd w:val="clear" w:color="auto" w:fill="auto"/>
              <w:spacing w:before="60" w:line="240" w:lineRule="exact"/>
              <w:ind w:left="220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Критерий экспертизы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0 - 3 баллов</w:t>
            </w:r>
          </w:p>
        </w:tc>
      </w:tr>
      <w:tr w:rsidR="00113BC0" w:rsidTr="00113BC0">
        <w:trPr>
          <w:trHeight w:hRule="exact"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Соответствие темы инновацион</w:t>
            </w:r>
            <w:r>
              <w:rPr>
                <w:rStyle w:val="212pt"/>
              </w:rPr>
              <w:softHyphen/>
              <w:t>ного проекта/программы, утвер</w:t>
            </w:r>
            <w:r>
              <w:rPr>
                <w:rStyle w:val="212pt"/>
              </w:rPr>
              <w:softHyphen/>
              <w:t>жденной номинации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2pt"/>
              </w:rPr>
              <w:t>Если тема проекта не соответствует номина</w:t>
            </w:r>
            <w:r>
              <w:rPr>
                <w:rStyle w:val="212pt"/>
              </w:rPr>
              <w:softHyphen/>
              <w:t>ции, работа отклоняется</w:t>
            </w:r>
          </w:p>
        </w:tc>
      </w:tr>
      <w:tr w:rsidR="00113BC0" w:rsidTr="00113BC0">
        <w:trPr>
          <w:trHeight w:hRule="exact" w:val="3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"/>
              </w:rPr>
              <w:t>Актуальность проблемы реализу</w:t>
            </w:r>
            <w:r>
              <w:rPr>
                <w:rStyle w:val="212pt"/>
              </w:rPr>
              <w:softHyphen/>
              <w:t>емой инновации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отмечается низкая актуальность для современ</w:t>
            </w:r>
            <w:r>
              <w:rPr>
                <w:rStyle w:val="212pt"/>
              </w:rPr>
              <w:softHyphen/>
              <w:t>ного образования, частичное соответствие или несоответствие приоритетным направлениям развития системы образования Краснодарского края (0), является частично актуальным для со</w:t>
            </w:r>
            <w:r>
              <w:rPr>
                <w:rStyle w:val="212pt"/>
              </w:rPr>
              <w:softHyphen/>
              <w:t>временного образования, соответствует прио</w:t>
            </w:r>
            <w:r>
              <w:rPr>
                <w:rStyle w:val="212pt"/>
              </w:rPr>
              <w:softHyphen/>
              <w:t>ритетным направлениям развития системы об</w:t>
            </w:r>
            <w:r>
              <w:rPr>
                <w:rStyle w:val="212pt"/>
              </w:rPr>
              <w:softHyphen/>
              <w:t>разования Краснодарского края (1), является актуальным для современного образования, со</w:t>
            </w:r>
            <w:r>
              <w:rPr>
                <w:rStyle w:val="212pt"/>
              </w:rPr>
              <w:softHyphen/>
              <w:t>ответствует приоритетным направлениям раз</w:t>
            </w:r>
            <w:r>
              <w:rPr>
                <w:rStyle w:val="212pt"/>
              </w:rPr>
              <w:softHyphen/>
              <w:t>вития системы образования Краснодарского края (2)</w:t>
            </w:r>
          </w:p>
        </w:tc>
      </w:tr>
      <w:tr w:rsidR="00113BC0" w:rsidTr="00113BC0">
        <w:trPr>
          <w:trHeight w:hRule="exact" w:val="3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Инновационность проекта/пр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граммы и оригинальность подхо</w:t>
            </w:r>
            <w:r>
              <w:rPr>
                <w:rStyle w:val="212pt"/>
              </w:rPr>
              <w:softHyphen/>
              <w:t>дов к ее решению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принципиально новый подход к совершенство</w:t>
            </w:r>
            <w:r>
              <w:rPr>
                <w:rStyle w:val="212pt"/>
              </w:rPr>
              <w:softHyphen/>
              <w:t>ванию существующей образовательной ситуа</w:t>
            </w:r>
            <w:r>
              <w:rPr>
                <w:rStyle w:val="212pt"/>
              </w:rPr>
              <w:softHyphen/>
              <w:t>ции, наличие инновационной составляющей, глубина и оригинальность содержания (2), ра</w:t>
            </w:r>
            <w:r>
              <w:rPr>
                <w:rStyle w:val="212pt"/>
              </w:rPr>
              <w:softHyphen/>
              <w:t>нее известная педагогическая идея, концепция или технология находит воплощение в новых условиях; оригинальность содержания (1), от</w:t>
            </w:r>
            <w:r>
              <w:rPr>
                <w:rStyle w:val="212pt"/>
              </w:rPr>
              <w:softHyphen/>
              <w:t>сутствие достижений на последующих уров</w:t>
            </w:r>
            <w:r>
              <w:rPr>
                <w:rStyle w:val="212pt"/>
              </w:rPr>
              <w:softHyphen/>
              <w:t xml:space="preserve">нях, предоставленная </w:t>
            </w:r>
            <w:proofErr w:type="gramStart"/>
            <w:r>
              <w:rPr>
                <w:rStyle w:val="212pt"/>
              </w:rPr>
              <w:t>идея</w:t>
            </w:r>
            <w:proofErr w:type="gramEnd"/>
            <w:r>
              <w:rPr>
                <w:rStyle w:val="212pt"/>
              </w:rPr>
              <w:t xml:space="preserve"> достаточно разрабо</w:t>
            </w:r>
            <w:r>
              <w:rPr>
                <w:rStyle w:val="212pt"/>
              </w:rPr>
              <w:softHyphen/>
              <w:t>танная и не представляет собой инновацион</w:t>
            </w:r>
            <w:r>
              <w:rPr>
                <w:rStyle w:val="212pt"/>
              </w:rPr>
              <w:softHyphen/>
              <w:t>ный продукт, низкая оригинальность содержа</w:t>
            </w:r>
            <w:r>
              <w:rPr>
                <w:rStyle w:val="212pt"/>
              </w:rPr>
              <w:softHyphen/>
              <w:t>ния (0)</w:t>
            </w:r>
          </w:p>
        </w:tc>
      </w:tr>
      <w:tr w:rsidR="00113BC0" w:rsidTr="00113BC0">
        <w:trPr>
          <w:trHeight w:hRule="exact" w:val="11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  <w:ind w:left="220"/>
            </w:pPr>
            <w:r>
              <w:rPr>
                <w:rStyle w:val="212pt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Наличие продукта инновацион</w:t>
            </w:r>
            <w:r>
              <w:rPr>
                <w:rStyle w:val="212pt"/>
              </w:rPr>
              <w:softHyphen/>
              <w:t>ной деятельности, готового к ти</w:t>
            </w:r>
            <w:r>
              <w:rPr>
                <w:rStyle w:val="212pt"/>
              </w:rPr>
              <w:softHyphen/>
              <w:t>ражированию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инновационный продукт готов или требует не</w:t>
            </w:r>
            <w:r>
              <w:rPr>
                <w:rStyle w:val="212pt"/>
              </w:rPr>
              <w:softHyphen/>
              <w:t>большой доработки (2), инновационный про</w:t>
            </w:r>
            <w:r>
              <w:rPr>
                <w:rStyle w:val="212pt"/>
              </w:rPr>
              <w:softHyphen/>
              <w:t>дукт находится в разработке (1), отсутствие ин</w:t>
            </w:r>
            <w:r>
              <w:rPr>
                <w:rStyle w:val="212pt"/>
              </w:rPr>
              <w:softHyphen/>
              <w:t>новационного продукта(0)</w:t>
            </w:r>
          </w:p>
        </w:tc>
      </w:tr>
      <w:tr w:rsidR="00113BC0" w:rsidTr="00113BC0">
        <w:trPr>
          <w:trHeight w:hRule="exact" w:val="2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Степень детализации и прора</w:t>
            </w:r>
            <w:r>
              <w:rPr>
                <w:rStyle w:val="212pt"/>
              </w:rPr>
              <w:softHyphen/>
              <w:t>ботки проекта/программы инно</w:t>
            </w:r>
            <w:r>
              <w:rPr>
                <w:rStyle w:val="212pt"/>
              </w:rPr>
              <w:softHyphen/>
              <w:t>вационной деятельности, значи</w:t>
            </w:r>
            <w:r>
              <w:rPr>
                <w:rStyle w:val="212pt"/>
              </w:rPr>
              <w:softHyphen/>
              <w:t>мость проекта/программы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все компоненты инновационного проекта/пр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граммы взаимосвязаны, определены цели, за</w:t>
            </w:r>
            <w:r>
              <w:rPr>
                <w:rStyle w:val="212pt"/>
              </w:rPr>
              <w:softHyphen/>
              <w:t>дачи и способы их достижения (методики и технологии); содержание соответствует требо</w:t>
            </w:r>
            <w:r>
              <w:rPr>
                <w:rStyle w:val="212pt"/>
              </w:rPr>
              <w:softHyphen/>
              <w:t>ваниям; обозначены способы достижения пла</w:t>
            </w:r>
            <w:r>
              <w:rPr>
                <w:rStyle w:val="212pt"/>
              </w:rPr>
              <w:softHyphen/>
              <w:t>нируемых результатов, предоставлено прогно</w:t>
            </w:r>
            <w:r>
              <w:rPr>
                <w:rStyle w:val="212pt"/>
              </w:rPr>
              <w:softHyphen/>
              <w:t>зирование дальнейшей работы с инновацион</w:t>
            </w:r>
            <w:r>
              <w:rPr>
                <w:rStyle w:val="212pt"/>
              </w:rPr>
              <w:softHyphen/>
              <w:t>ным проектом/программой (3);</w:t>
            </w:r>
          </w:p>
        </w:tc>
      </w:tr>
    </w:tbl>
    <w:p w:rsidR="00CF1EDB" w:rsidRPr="00CF1EDB" w:rsidRDefault="00CF1EDB" w:rsidP="00BA30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686"/>
        <w:gridCol w:w="5078"/>
      </w:tblGrid>
      <w:tr w:rsidR="00113BC0" w:rsidTr="00113BC0">
        <w:trPr>
          <w:trHeight w:hRule="exact" w:val="33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носит фрагментарный характер; не все пред</w:t>
            </w:r>
            <w:r>
              <w:rPr>
                <w:rStyle w:val="212pt"/>
              </w:rPr>
              <w:softHyphen/>
              <w:t>ставленные элементы связаны между собой; обозначены способы достижения планируемых результатов или представлено прогнозирова</w:t>
            </w:r>
            <w:r>
              <w:rPr>
                <w:rStyle w:val="212pt"/>
              </w:rPr>
              <w:softHyphen/>
              <w:t>ние дальнейшей работы (2); отсутствует логика, взаимосвязь элементов; со</w:t>
            </w:r>
            <w:r>
              <w:rPr>
                <w:rStyle w:val="212pt"/>
              </w:rPr>
              <w:softHyphen/>
              <w:t>держание не соответствует требованиям; ча</w:t>
            </w:r>
            <w:r>
              <w:rPr>
                <w:rStyle w:val="212pt"/>
              </w:rPr>
              <w:softHyphen/>
              <w:t>стично описаны способы достижения планиру</w:t>
            </w:r>
            <w:r>
              <w:rPr>
                <w:rStyle w:val="212pt"/>
              </w:rPr>
              <w:softHyphen/>
              <w:t>емых результатов, отсутствует прогнозирова</w:t>
            </w:r>
            <w:r>
              <w:rPr>
                <w:rStyle w:val="212pt"/>
              </w:rPr>
              <w:softHyphen/>
              <w:t>ние дальнейшей работы (1); отсутствие достижений на последующих уров</w:t>
            </w:r>
            <w:r>
              <w:rPr>
                <w:rStyle w:val="212pt"/>
              </w:rPr>
              <w:softHyphen/>
              <w:t>нях (0)</w:t>
            </w:r>
          </w:p>
        </w:tc>
      </w:tr>
      <w:tr w:rsidR="00113BC0" w:rsidTr="00113BC0">
        <w:trPr>
          <w:trHeight w:hRule="exact" w:val="13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Степень обоснованности финан</w:t>
            </w:r>
            <w:r>
              <w:rPr>
                <w:rStyle w:val="212pt"/>
              </w:rPr>
              <w:softHyphen/>
              <w:t>совых, материальных, кадровых ресурсов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Обоснованность материально-технической базы для развития инновации (1), отсутствие обоснованности материально-технической базы (0).</w:t>
            </w:r>
          </w:p>
        </w:tc>
      </w:tr>
      <w:tr w:rsidR="00113BC0" w:rsidTr="00113BC0">
        <w:trPr>
          <w:trHeight w:hRule="exact" w:val="3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74" w:lineRule="exact"/>
              <w:ind w:left="180"/>
            </w:pPr>
            <w:r>
              <w:rPr>
                <w:rStyle w:val="212pt"/>
              </w:rPr>
              <w:t>Масштабность (размер) методи</w:t>
            </w:r>
            <w:r>
              <w:rPr>
                <w:rStyle w:val="212pt"/>
              </w:rPr>
              <w:softHyphen/>
              <w:t>ческой сети, сформированной и поддерживаемой образователь</w:t>
            </w:r>
            <w:r>
              <w:rPr>
                <w:rStyle w:val="212pt"/>
              </w:rPr>
              <w:softHyphen/>
              <w:t>ной организацией по направле</w:t>
            </w:r>
            <w:r>
              <w:rPr>
                <w:rStyle w:val="212pt"/>
              </w:rPr>
              <w:softHyphen/>
              <w:t>нию инновационной деятельно</w:t>
            </w:r>
            <w:r>
              <w:rPr>
                <w:rStyle w:val="212pt"/>
              </w:rPr>
              <w:softHyphen/>
              <w:t>сти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Количество образовательных организаций своего муниципалитета в методической сети: 0-5 организаций (0) баллов; 5-10 организаций</w:t>
            </w:r>
          </w:p>
          <w:p w:rsidR="00113BC0" w:rsidRDefault="00113BC0" w:rsidP="00113BC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jc w:val="both"/>
            </w:pPr>
            <w:r>
              <w:rPr>
                <w:rStyle w:val="212pt"/>
              </w:rPr>
              <w:t>(1) балл; 11 организаций и более - (2) балла</w:t>
            </w:r>
          </w:p>
          <w:p w:rsidR="00113BC0" w:rsidRDefault="00113BC0" w:rsidP="00113BC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jc w:val="both"/>
            </w:pPr>
            <w:r>
              <w:rPr>
                <w:rStyle w:val="212pt"/>
              </w:rPr>
              <w:t>участники сети из одного муниципалитета</w:t>
            </w:r>
          </w:p>
          <w:p w:rsidR="00113BC0" w:rsidRDefault="00113BC0" w:rsidP="00113BC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jc w:val="both"/>
            </w:pPr>
            <w:r>
              <w:rPr>
                <w:rStyle w:val="212pt"/>
              </w:rPr>
              <w:t>; участники сети из двух муниципалитетов</w:t>
            </w:r>
          </w:p>
          <w:p w:rsidR="00113BC0" w:rsidRDefault="00113BC0" w:rsidP="00113BC0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283"/>
              </w:tabs>
              <w:spacing w:after="0" w:line="240" w:lineRule="exact"/>
              <w:jc w:val="both"/>
            </w:pPr>
            <w:r>
              <w:rPr>
                <w:rStyle w:val="212pt"/>
              </w:rPr>
              <w:t>;</w:t>
            </w:r>
          </w:p>
          <w:p w:rsidR="00113BC0" w:rsidRDefault="00113BC0" w:rsidP="00113BC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участники сети из трех и более муниципалите</w:t>
            </w:r>
            <w:r>
              <w:rPr>
                <w:rStyle w:val="212pt"/>
              </w:rPr>
              <w:softHyphen/>
              <w:t>тов (2); более десяти муниципалитетов (3)</w:t>
            </w:r>
          </w:p>
          <w:p w:rsidR="00113BC0" w:rsidRDefault="00113BC0" w:rsidP="00113BC0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jc w:val="both"/>
            </w:pPr>
            <w:r>
              <w:rPr>
                <w:rStyle w:val="212pt"/>
              </w:rPr>
              <w:t>план развития и поддержки авторской мето</w:t>
            </w:r>
            <w:r>
              <w:rPr>
                <w:rStyle w:val="212pt"/>
              </w:rPr>
              <w:softHyphen/>
              <w:t>дической сети на три года: наличие (1), отсут</w:t>
            </w:r>
            <w:r>
              <w:rPr>
                <w:rStyle w:val="212pt"/>
              </w:rPr>
              <w:softHyphen/>
              <w:t>ствие (0)</w:t>
            </w:r>
          </w:p>
        </w:tc>
      </w:tr>
      <w:tr w:rsidR="00113BC0" w:rsidTr="00113BC0">
        <w:trPr>
          <w:trHeight w:hRule="exact" w:val="22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C0" w:rsidRDefault="00113BC0" w:rsidP="00113BC0">
            <w:pPr>
              <w:pStyle w:val="20"/>
              <w:shd w:val="clear" w:color="auto" w:fill="auto"/>
              <w:spacing w:line="274" w:lineRule="exact"/>
              <w:ind w:left="180"/>
            </w:pPr>
            <w:r>
              <w:rPr>
                <w:rStyle w:val="212pt"/>
              </w:rPr>
              <w:t>Потенциал использования ре</w:t>
            </w:r>
            <w:r>
              <w:rPr>
                <w:rStyle w:val="212pt"/>
              </w:rPr>
              <w:softHyphen/>
              <w:t>зультатов реализации пр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екта</w:t>
            </w:r>
            <w:proofErr w:type="spellEnd"/>
            <w:r>
              <w:rPr>
                <w:rStyle w:val="212pt"/>
              </w:rPr>
              <w:t>/программы в образователь</w:t>
            </w:r>
            <w:r>
              <w:rPr>
                <w:rStyle w:val="212pt"/>
              </w:rPr>
              <w:softHyphen/>
              <w:t>ных организациях Краснодар</w:t>
            </w:r>
            <w:r>
              <w:rPr>
                <w:rStyle w:val="212pt"/>
              </w:rPr>
              <w:softHyphen/>
              <w:t>ского края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BC0" w:rsidRDefault="00113BC0" w:rsidP="00113BC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Возможность тиражирования инновации в процессе реализации проекта:</w:t>
            </w:r>
          </w:p>
          <w:p w:rsidR="00113BC0" w:rsidRDefault="00113BC0" w:rsidP="00113BC0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212pt"/>
              </w:rPr>
              <w:t>на базе своего муниципалитета (1);</w:t>
            </w:r>
          </w:p>
          <w:p w:rsidR="00113BC0" w:rsidRDefault="00113BC0" w:rsidP="00113BC0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-на базе образовательных организаций не</w:t>
            </w:r>
            <w:r>
              <w:rPr>
                <w:rStyle w:val="212pt"/>
              </w:rPr>
              <w:softHyphen/>
              <w:t>скольких муниципалитетов (2); конкретизация перспектив реализации инно</w:t>
            </w:r>
            <w:r>
              <w:rPr>
                <w:rStyle w:val="212pt"/>
              </w:rPr>
              <w:softHyphen/>
              <w:t>вации: прописана подробно (2); требует дора</w:t>
            </w:r>
            <w:r>
              <w:rPr>
                <w:rStyle w:val="212pt"/>
              </w:rPr>
              <w:softHyphen/>
              <w:t>ботки (1); не показана (0)</w:t>
            </w:r>
          </w:p>
        </w:tc>
      </w:tr>
    </w:tbl>
    <w:p w:rsidR="00CF1EDB" w:rsidRDefault="00CF1EDB" w:rsidP="00FC0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BC0" w:rsidRDefault="00113BC0" w:rsidP="00FC0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BC0" w:rsidRDefault="00113BC0" w:rsidP="00FC0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96B" w:rsidRDefault="00FC096B" w:rsidP="00FC0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96B" w:rsidRPr="00FC096B" w:rsidRDefault="00FC096B" w:rsidP="00FC0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78A7" w:rsidRDefault="008178A7" w:rsidP="00822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CF1E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ачальник 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общего </w:t>
      </w:r>
    </w:p>
    <w:p w:rsidR="00822F91" w:rsidRPr="00822F91" w:rsidRDefault="008178A7" w:rsidP="00822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среднего образования</w:t>
      </w:r>
      <w:r w:rsidR="00822F91" w:rsidRPr="00822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Бабюк</w:t>
      </w:r>
      <w:proofErr w:type="spellEnd"/>
    </w:p>
    <w:p w:rsidR="00CF1EDB" w:rsidRPr="00CF1EDB" w:rsidRDefault="00CF1EDB" w:rsidP="00CF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1EDB" w:rsidRPr="00CF1EDB" w:rsidRDefault="00CF1EDB" w:rsidP="00CF1EDB">
      <w:pPr>
        <w:tabs>
          <w:tab w:val="left" w:pos="14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781E" w:rsidRDefault="00A4781E"/>
    <w:p w:rsidR="009E7095" w:rsidRDefault="009E7095"/>
    <w:p w:rsidR="009E7095" w:rsidRDefault="009E7095"/>
    <w:p w:rsidR="009E7095" w:rsidRDefault="009E7095"/>
    <w:p w:rsidR="00FD3ECA" w:rsidRDefault="00FD3ECA"/>
    <w:p w:rsidR="009E7095" w:rsidRPr="00B32E73" w:rsidRDefault="009E7095" w:rsidP="009E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E73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9E7095" w:rsidRPr="00B32E73" w:rsidRDefault="009E7095" w:rsidP="009E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>проекта приказа управления образования</w:t>
      </w:r>
    </w:p>
    <w:p w:rsidR="009E7095" w:rsidRPr="00B32E73" w:rsidRDefault="009E7095" w:rsidP="009E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>администрации муниципального образования Лабинский район</w:t>
      </w:r>
    </w:p>
    <w:p w:rsidR="009E7095" w:rsidRPr="00B32E73" w:rsidRDefault="009E7095" w:rsidP="009E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 xml:space="preserve">от </w:t>
      </w:r>
      <w:r w:rsidR="004066F8">
        <w:rPr>
          <w:rFonts w:ascii="Times New Roman" w:hAnsi="Times New Roman"/>
          <w:sz w:val="28"/>
          <w:szCs w:val="28"/>
          <w:u w:val="single"/>
        </w:rPr>
        <w:t xml:space="preserve">25 </w:t>
      </w:r>
      <w:r w:rsidR="00BA30F0">
        <w:rPr>
          <w:rFonts w:ascii="Times New Roman" w:hAnsi="Times New Roman"/>
          <w:sz w:val="28"/>
          <w:szCs w:val="28"/>
          <w:u w:val="single"/>
        </w:rPr>
        <w:t>июня</w:t>
      </w:r>
      <w:r w:rsidRPr="002818F9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BA30F0">
        <w:rPr>
          <w:rFonts w:ascii="Times New Roman" w:hAnsi="Times New Roman"/>
          <w:sz w:val="28"/>
          <w:szCs w:val="28"/>
          <w:u w:val="single"/>
        </w:rPr>
        <w:t>21</w:t>
      </w:r>
      <w:r w:rsidRPr="002818F9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B32E7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066F8">
        <w:rPr>
          <w:rFonts w:ascii="Times New Roman" w:hAnsi="Times New Roman"/>
          <w:sz w:val="28"/>
          <w:szCs w:val="28"/>
        </w:rPr>
        <w:t>563</w:t>
      </w:r>
      <w:bookmarkStart w:id="2" w:name="_GoBack"/>
      <w:bookmarkEnd w:id="2"/>
    </w:p>
    <w:p w:rsidR="009E7095" w:rsidRDefault="009E7095" w:rsidP="009E7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095" w:rsidRPr="00A270B1" w:rsidRDefault="009E7095" w:rsidP="00A270B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270B1">
        <w:rPr>
          <w:rFonts w:ascii="Times New Roman" w:hAnsi="Times New Roman"/>
          <w:sz w:val="28"/>
          <w:szCs w:val="28"/>
        </w:rPr>
        <w:t>«</w:t>
      </w:r>
      <w:r w:rsidR="00A270B1" w:rsidRPr="00A270B1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муниципального этапа образовательного конку</w:t>
      </w:r>
      <w:r w:rsidR="00FC096B">
        <w:rPr>
          <w:rFonts w:ascii="Times New Roman" w:eastAsia="Times New Roman" w:hAnsi="Times New Roman" w:cs="Times New Roman"/>
          <w:sz w:val="28"/>
          <w:szCs w:val="28"/>
          <w:lang w:eastAsia="ar-SA"/>
        </w:rPr>
        <w:t>рса «Инновационный поиск» в 20</w:t>
      </w:r>
      <w:r w:rsidR="00BA30F0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270B1" w:rsidRPr="00A270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Pr="00A270B1">
        <w:rPr>
          <w:rFonts w:ascii="Times New Roman" w:hAnsi="Times New Roman"/>
          <w:sz w:val="28"/>
          <w:szCs w:val="28"/>
        </w:rPr>
        <w:t>»</w:t>
      </w:r>
    </w:p>
    <w:p w:rsidR="009E7095" w:rsidRPr="00D17F30" w:rsidRDefault="009E7095" w:rsidP="009E7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095" w:rsidRDefault="009E7095" w:rsidP="009E7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 xml:space="preserve">Проект внесен:  </w:t>
      </w:r>
    </w:p>
    <w:p w:rsidR="009E7095" w:rsidRPr="00B32E73" w:rsidRDefault="009E7095" w:rsidP="009E7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  <w:r w:rsidRPr="00117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С.В. Шадрина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</w:t>
      </w:r>
      <w:r w:rsidRPr="00B32E73">
        <w:rPr>
          <w:rFonts w:ascii="Times New Roman" w:hAnsi="Times New Roman"/>
          <w:sz w:val="28"/>
          <w:szCs w:val="28"/>
        </w:rPr>
        <w:t>огласован:</w:t>
      </w:r>
      <w:r w:rsidRPr="00B32E73">
        <w:rPr>
          <w:rFonts w:ascii="Times New Roman" w:hAnsi="Times New Roman"/>
          <w:sz w:val="28"/>
          <w:szCs w:val="28"/>
        </w:rPr>
        <w:tab/>
      </w:r>
      <w:r w:rsidRPr="00B32E73">
        <w:rPr>
          <w:rFonts w:ascii="Times New Roman" w:hAnsi="Times New Roman"/>
          <w:sz w:val="28"/>
          <w:szCs w:val="28"/>
        </w:rPr>
        <w:tab/>
      </w:r>
      <w:r w:rsidRPr="00B32E73">
        <w:rPr>
          <w:rFonts w:ascii="Times New Roman" w:hAnsi="Times New Roman"/>
          <w:sz w:val="28"/>
          <w:szCs w:val="28"/>
        </w:rPr>
        <w:tab/>
      </w:r>
      <w:r w:rsidRPr="00B32E73">
        <w:rPr>
          <w:rFonts w:ascii="Times New Roman" w:hAnsi="Times New Roman"/>
          <w:sz w:val="28"/>
          <w:szCs w:val="28"/>
        </w:rPr>
        <w:tab/>
      </w:r>
      <w:r w:rsidRPr="00B32E73">
        <w:rPr>
          <w:rFonts w:ascii="Times New Roman" w:hAnsi="Times New Roman"/>
          <w:sz w:val="28"/>
          <w:szCs w:val="28"/>
        </w:rPr>
        <w:tab/>
      </w:r>
      <w:r w:rsidRPr="00B32E73">
        <w:rPr>
          <w:rFonts w:ascii="Times New Roman" w:hAnsi="Times New Roman"/>
          <w:sz w:val="28"/>
          <w:szCs w:val="28"/>
        </w:rPr>
        <w:tab/>
      </w:r>
      <w:r w:rsidRPr="00B32E73">
        <w:rPr>
          <w:rFonts w:ascii="Times New Roman" w:hAnsi="Times New Roman"/>
          <w:sz w:val="28"/>
          <w:szCs w:val="28"/>
        </w:rPr>
        <w:tab/>
        <w:t xml:space="preserve"> 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>отдела правового и кадрового обеспечения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воспитательной работы</w:t>
      </w:r>
      <w:r w:rsidRPr="00117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A30F0">
        <w:rPr>
          <w:rFonts w:ascii="Times New Roman" w:hAnsi="Times New Roman"/>
          <w:sz w:val="28"/>
          <w:szCs w:val="28"/>
        </w:rPr>
        <w:t>О.В. Тарасенко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>Заявка на рассылку: все о</w:t>
      </w:r>
      <w:r w:rsidRPr="00B32E73">
        <w:rPr>
          <w:rFonts w:ascii="Times New Roman" w:hAnsi="Times New Roman"/>
          <w:color w:val="000000"/>
          <w:sz w:val="28"/>
          <w:szCs w:val="28"/>
        </w:rPr>
        <w:t xml:space="preserve">бразовательные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B32E73">
        <w:rPr>
          <w:rFonts w:ascii="Times New Roman" w:hAnsi="Times New Roman"/>
          <w:color w:val="000000"/>
          <w:sz w:val="28"/>
          <w:szCs w:val="28"/>
        </w:rPr>
        <w:t>, подведомственные управлению образования Лабинского района</w:t>
      </w: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E73">
        <w:rPr>
          <w:rFonts w:ascii="Times New Roman" w:hAnsi="Times New Roman"/>
          <w:sz w:val="28"/>
          <w:szCs w:val="28"/>
        </w:rPr>
        <w:t xml:space="preserve">Заявку составил: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32E73">
        <w:rPr>
          <w:rFonts w:ascii="Times New Roman" w:hAnsi="Times New Roman"/>
          <w:sz w:val="28"/>
          <w:szCs w:val="28"/>
        </w:rPr>
        <w:t xml:space="preserve">         </w:t>
      </w:r>
    </w:p>
    <w:p w:rsidR="008178A7" w:rsidRDefault="008178A7" w:rsidP="00817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CF1E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ачальник </w:t>
      </w: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общего </w:t>
      </w:r>
    </w:p>
    <w:p w:rsidR="008178A7" w:rsidRPr="00822F91" w:rsidRDefault="008178A7" w:rsidP="008178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ED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среднего образования</w:t>
      </w:r>
      <w:r w:rsidRPr="00822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Бабюк</w:t>
      </w:r>
      <w:proofErr w:type="spellEnd"/>
    </w:p>
    <w:p w:rsidR="008178A7" w:rsidRPr="00CF1EDB" w:rsidRDefault="008178A7" w:rsidP="0081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095" w:rsidRPr="00B32E73" w:rsidRDefault="009E7095" w:rsidP="009E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095" w:rsidRDefault="009E7095"/>
    <w:sectPr w:rsidR="009E7095" w:rsidSect="004E7364">
      <w:pgSz w:w="11906" w:h="16838"/>
      <w:pgMar w:top="993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FE8"/>
    <w:multiLevelType w:val="multilevel"/>
    <w:tmpl w:val="9754E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E0E9D"/>
    <w:multiLevelType w:val="multilevel"/>
    <w:tmpl w:val="C4D6C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9361D"/>
    <w:multiLevelType w:val="multilevel"/>
    <w:tmpl w:val="6268A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34BE6"/>
    <w:multiLevelType w:val="multilevel"/>
    <w:tmpl w:val="2C645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F6277"/>
    <w:multiLevelType w:val="multilevel"/>
    <w:tmpl w:val="8B409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544E39"/>
    <w:multiLevelType w:val="multilevel"/>
    <w:tmpl w:val="636EE970"/>
    <w:lvl w:ilvl="0"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93DCC"/>
    <w:multiLevelType w:val="multilevel"/>
    <w:tmpl w:val="E0C21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40050"/>
    <w:multiLevelType w:val="multilevel"/>
    <w:tmpl w:val="73945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FA6164"/>
    <w:multiLevelType w:val="multilevel"/>
    <w:tmpl w:val="2C645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7A255F"/>
    <w:multiLevelType w:val="multilevel"/>
    <w:tmpl w:val="C982365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56ACE"/>
    <w:multiLevelType w:val="multilevel"/>
    <w:tmpl w:val="6268A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F040F8"/>
    <w:multiLevelType w:val="multilevel"/>
    <w:tmpl w:val="5D644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68425D"/>
    <w:multiLevelType w:val="multilevel"/>
    <w:tmpl w:val="3E2EB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B6EBE"/>
    <w:multiLevelType w:val="multilevel"/>
    <w:tmpl w:val="8EDE4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F15F6"/>
    <w:multiLevelType w:val="multilevel"/>
    <w:tmpl w:val="6E3EABF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25431F"/>
    <w:multiLevelType w:val="multilevel"/>
    <w:tmpl w:val="2C645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92397"/>
    <w:multiLevelType w:val="multilevel"/>
    <w:tmpl w:val="FD2AC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252C27"/>
    <w:multiLevelType w:val="multilevel"/>
    <w:tmpl w:val="1C6CA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8268BD"/>
    <w:multiLevelType w:val="multilevel"/>
    <w:tmpl w:val="EB5844E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816F3C"/>
    <w:multiLevelType w:val="hybridMultilevel"/>
    <w:tmpl w:val="26C26E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E3586"/>
    <w:multiLevelType w:val="multilevel"/>
    <w:tmpl w:val="03F8B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2D4A45"/>
    <w:multiLevelType w:val="multilevel"/>
    <w:tmpl w:val="88C0BC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F42C35"/>
    <w:multiLevelType w:val="multilevel"/>
    <w:tmpl w:val="6C7438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05313D"/>
    <w:multiLevelType w:val="multilevel"/>
    <w:tmpl w:val="473AC95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1C74B7"/>
    <w:multiLevelType w:val="multilevel"/>
    <w:tmpl w:val="AA2CF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2A16FA"/>
    <w:multiLevelType w:val="hybridMultilevel"/>
    <w:tmpl w:val="0ED68120"/>
    <w:lvl w:ilvl="0" w:tplc="8030412E">
      <w:start w:val="4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7">
    <w:nsid w:val="74071310"/>
    <w:multiLevelType w:val="multilevel"/>
    <w:tmpl w:val="E402D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C55E19"/>
    <w:multiLevelType w:val="multilevel"/>
    <w:tmpl w:val="6268A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13"/>
  </w:num>
  <w:num w:numId="5">
    <w:abstractNumId w:val="18"/>
  </w:num>
  <w:num w:numId="6">
    <w:abstractNumId w:val="0"/>
  </w:num>
  <w:num w:numId="7">
    <w:abstractNumId w:val="24"/>
  </w:num>
  <w:num w:numId="8">
    <w:abstractNumId w:val="23"/>
  </w:num>
  <w:num w:numId="9">
    <w:abstractNumId w:val="14"/>
  </w:num>
  <w:num w:numId="10">
    <w:abstractNumId w:val="12"/>
  </w:num>
  <w:num w:numId="11">
    <w:abstractNumId w:val="21"/>
  </w:num>
  <w:num w:numId="12">
    <w:abstractNumId w:val="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2"/>
  </w:num>
  <w:num w:numId="18">
    <w:abstractNumId w:val="10"/>
  </w:num>
  <w:num w:numId="19">
    <w:abstractNumId w:val="15"/>
  </w:num>
  <w:num w:numId="20">
    <w:abstractNumId w:val="19"/>
  </w:num>
  <w:num w:numId="21">
    <w:abstractNumId w:val="11"/>
  </w:num>
  <w:num w:numId="22">
    <w:abstractNumId w:val="28"/>
  </w:num>
  <w:num w:numId="23">
    <w:abstractNumId w:val="20"/>
  </w:num>
  <w:num w:numId="24">
    <w:abstractNumId w:val="27"/>
  </w:num>
  <w:num w:numId="25">
    <w:abstractNumId w:val="5"/>
  </w:num>
  <w:num w:numId="26">
    <w:abstractNumId w:val="1"/>
  </w:num>
  <w:num w:numId="27">
    <w:abstractNumId w:val="4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DB"/>
    <w:rsid w:val="00113BC0"/>
    <w:rsid w:val="00184093"/>
    <w:rsid w:val="001A1987"/>
    <w:rsid w:val="001B72D5"/>
    <w:rsid w:val="002667DE"/>
    <w:rsid w:val="004066F8"/>
    <w:rsid w:val="004C0F18"/>
    <w:rsid w:val="004C5949"/>
    <w:rsid w:val="00587384"/>
    <w:rsid w:val="008178A7"/>
    <w:rsid w:val="00822F91"/>
    <w:rsid w:val="008C4B1D"/>
    <w:rsid w:val="00921416"/>
    <w:rsid w:val="009227D6"/>
    <w:rsid w:val="00957547"/>
    <w:rsid w:val="009A30A1"/>
    <w:rsid w:val="009E7095"/>
    <w:rsid w:val="009E75E9"/>
    <w:rsid w:val="00A125D7"/>
    <w:rsid w:val="00A270B1"/>
    <w:rsid w:val="00A304A1"/>
    <w:rsid w:val="00A4781E"/>
    <w:rsid w:val="00A5388B"/>
    <w:rsid w:val="00AA25CF"/>
    <w:rsid w:val="00BA30F0"/>
    <w:rsid w:val="00CF1EDB"/>
    <w:rsid w:val="00FC096B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84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093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BA30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A30F0"/>
    <w:pPr>
      <w:widowControl w:val="0"/>
      <w:shd w:val="clear" w:color="auto" w:fill="FFFFFF"/>
      <w:spacing w:before="840" w:after="0" w:line="317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BA3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A30F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1">
    <w:name w:val="Основной текст (10) + Не курсив"/>
    <w:basedOn w:val="10"/>
    <w:rsid w:val="00BA30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BA30F0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">
    <w:name w:val="Основной текст (3)_"/>
    <w:basedOn w:val="a0"/>
    <w:link w:val="30"/>
    <w:rsid w:val="00113B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3BC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rsid w:val="001B7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B7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B72D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1B72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84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093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BA30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A30F0"/>
    <w:pPr>
      <w:widowControl w:val="0"/>
      <w:shd w:val="clear" w:color="auto" w:fill="FFFFFF"/>
      <w:spacing w:before="840" w:after="0" w:line="317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BA3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A30F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1">
    <w:name w:val="Основной текст (10) + Не курсив"/>
    <w:basedOn w:val="10"/>
    <w:rsid w:val="00BA30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BA30F0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">
    <w:name w:val="Основной текст (3)_"/>
    <w:basedOn w:val="a0"/>
    <w:link w:val="30"/>
    <w:rsid w:val="00113B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3BC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rsid w:val="001B7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B7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B72D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1B72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22F7-3154-470C-A303-B0118845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2018-02-09T11:52:00Z</dcterms:created>
  <dcterms:modified xsi:type="dcterms:W3CDTF">2021-06-28T11:44:00Z</dcterms:modified>
</cp:coreProperties>
</file>