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94" w:rsidRPr="00E1668C" w:rsidRDefault="00794E94" w:rsidP="00282A7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94E94" w:rsidRPr="00515A88" w:rsidRDefault="00794E94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B5446" w:rsidRPr="00515A88" w:rsidRDefault="00CF4BB6" w:rsidP="00282A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5A88">
        <w:rPr>
          <w:b/>
          <w:color w:val="000000"/>
          <w:sz w:val="28"/>
          <w:szCs w:val="28"/>
        </w:rPr>
        <w:t>Анал</w:t>
      </w:r>
      <w:r w:rsidR="00AA1E3D" w:rsidRPr="00515A88">
        <w:rPr>
          <w:b/>
          <w:color w:val="000000"/>
          <w:sz w:val="28"/>
          <w:szCs w:val="28"/>
        </w:rPr>
        <w:t xml:space="preserve">из ВПР по </w:t>
      </w:r>
      <w:r w:rsidR="00282A72">
        <w:rPr>
          <w:b/>
          <w:color w:val="000000"/>
          <w:sz w:val="28"/>
          <w:szCs w:val="28"/>
        </w:rPr>
        <w:t>английскому языку</w:t>
      </w:r>
      <w:r w:rsidR="002448CE" w:rsidRPr="00515A88">
        <w:rPr>
          <w:b/>
          <w:color w:val="000000"/>
          <w:sz w:val="28"/>
          <w:szCs w:val="28"/>
        </w:rPr>
        <w:t xml:space="preserve"> </w:t>
      </w:r>
      <w:r w:rsidR="00AA1E3D" w:rsidRPr="00515A88">
        <w:rPr>
          <w:b/>
          <w:color w:val="000000"/>
          <w:sz w:val="28"/>
          <w:szCs w:val="28"/>
        </w:rPr>
        <w:t xml:space="preserve">в </w:t>
      </w:r>
      <w:r w:rsidR="00282A72">
        <w:rPr>
          <w:b/>
          <w:color w:val="000000"/>
          <w:sz w:val="28"/>
          <w:szCs w:val="28"/>
        </w:rPr>
        <w:t>8</w:t>
      </w:r>
      <w:r w:rsidR="007B5446" w:rsidRPr="00515A88">
        <w:rPr>
          <w:b/>
          <w:color w:val="000000"/>
          <w:sz w:val="28"/>
          <w:szCs w:val="28"/>
        </w:rPr>
        <w:t xml:space="preserve"> классе </w:t>
      </w:r>
      <w:r w:rsidR="00B75C32" w:rsidRPr="00515A88">
        <w:rPr>
          <w:b/>
          <w:color w:val="000000"/>
          <w:sz w:val="28"/>
          <w:szCs w:val="28"/>
        </w:rPr>
        <w:t>ОО</w:t>
      </w:r>
      <w:r w:rsidR="007B5446" w:rsidRPr="00515A88">
        <w:rPr>
          <w:b/>
          <w:color w:val="000000"/>
          <w:sz w:val="28"/>
          <w:szCs w:val="28"/>
        </w:rPr>
        <w:t xml:space="preserve"> </w:t>
      </w:r>
      <w:r w:rsidR="00282A72">
        <w:rPr>
          <w:b/>
          <w:color w:val="000000"/>
          <w:sz w:val="28"/>
          <w:szCs w:val="28"/>
        </w:rPr>
        <w:t>Лабинского района</w:t>
      </w:r>
    </w:p>
    <w:p w:rsidR="00282A72" w:rsidRDefault="00282A72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6711B" w:rsidRPr="0036711B" w:rsidRDefault="0036711B" w:rsidP="0036711B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82A72">
        <w:rPr>
          <w:color w:val="000000"/>
          <w:sz w:val="28"/>
          <w:szCs w:val="28"/>
        </w:rPr>
        <w:t xml:space="preserve"> </w:t>
      </w:r>
      <w:r w:rsidRPr="00CE2534"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по немецкому языку в 8 классе была проведена на основании следующих документов: </w:t>
      </w:r>
      <w:proofErr w:type="gramStart"/>
      <w:r w:rsidRPr="00CE2534">
        <w:rPr>
          <w:rFonts w:ascii="Times New Roman" w:hAnsi="Times New Roman" w:cs="Times New Roman"/>
          <w:sz w:val="28"/>
          <w:szCs w:val="28"/>
          <w:lang w:bidi="ru-RU"/>
        </w:rPr>
        <w:t>Приказ Федеральной службы по надзору в сфере образования и науки №821 от 05.08.2020 "О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году", приказом УО</w:t>
      </w:r>
      <w:proofErr w:type="gramEnd"/>
      <w:r w:rsidRPr="00CE2534">
        <w:rPr>
          <w:rFonts w:ascii="Times New Roman" w:hAnsi="Times New Roman" w:cs="Times New Roman"/>
          <w:sz w:val="28"/>
          <w:szCs w:val="28"/>
          <w:lang w:bidi="ru-RU"/>
        </w:rPr>
        <w:t xml:space="preserve"> Лабинский район № 609 от 08.09.2020г. «</w:t>
      </w:r>
      <w:r w:rsidRPr="00CE2534">
        <w:rPr>
          <w:rFonts w:ascii="Times New Roman" w:hAnsi="Times New Roman" w:cs="Times New Roman"/>
          <w:sz w:val="28"/>
          <w:szCs w:val="28"/>
        </w:rPr>
        <w:t>О проведении Всероссийских проверочных работ в сентябре-октябре 2020 года».</w:t>
      </w:r>
    </w:p>
    <w:p w:rsidR="00282A72" w:rsidRPr="00282A72" w:rsidRDefault="00282A72" w:rsidP="002448CE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82A72">
        <w:rPr>
          <w:color w:val="000000"/>
          <w:sz w:val="28"/>
          <w:szCs w:val="28"/>
        </w:rPr>
        <w:t>Выполняли работу учащиеся 8-классов муниципального образования Лабинский район</w:t>
      </w:r>
      <w:r>
        <w:rPr>
          <w:color w:val="000000"/>
          <w:sz w:val="28"/>
          <w:szCs w:val="28"/>
        </w:rPr>
        <w:t>.</w:t>
      </w:r>
    </w:p>
    <w:p w:rsidR="00282A72" w:rsidRPr="00282A72" w:rsidRDefault="00282A72" w:rsidP="00282A7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7B5446" w:rsidRPr="00515A88">
        <w:rPr>
          <w:b/>
          <w:color w:val="000000"/>
          <w:sz w:val="28"/>
          <w:szCs w:val="28"/>
        </w:rPr>
        <w:t>Цель:</w:t>
      </w:r>
      <w:r w:rsidR="00553033" w:rsidRPr="00515A88">
        <w:rPr>
          <w:color w:val="000000"/>
          <w:sz w:val="28"/>
          <w:szCs w:val="28"/>
        </w:rPr>
        <w:t xml:space="preserve"> </w:t>
      </w:r>
      <w:r w:rsidR="009E01A0" w:rsidRPr="009E01A0">
        <w:rPr>
          <w:color w:val="000000"/>
          <w:sz w:val="28"/>
          <w:szCs w:val="28"/>
        </w:rPr>
        <w:t xml:space="preserve">оценить качество общеобразовательной подготовки обучающихся </w:t>
      </w:r>
      <w:r>
        <w:rPr>
          <w:color w:val="000000"/>
          <w:sz w:val="28"/>
          <w:szCs w:val="28"/>
        </w:rPr>
        <w:t>8</w:t>
      </w:r>
      <w:r w:rsidR="009E01A0" w:rsidRPr="009E01A0">
        <w:rPr>
          <w:color w:val="000000"/>
          <w:sz w:val="28"/>
          <w:szCs w:val="28"/>
        </w:rPr>
        <w:t xml:space="preserve"> классов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</w:t>
      </w:r>
      <w:proofErr w:type="spellStart"/>
      <w:r w:rsidR="009E01A0" w:rsidRPr="009E01A0">
        <w:rPr>
          <w:color w:val="000000"/>
          <w:sz w:val="28"/>
          <w:szCs w:val="28"/>
        </w:rPr>
        <w:t>межпредметными</w:t>
      </w:r>
      <w:proofErr w:type="spellEnd"/>
      <w:r w:rsidR="009E01A0" w:rsidRPr="009E01A0">
        <w:rPr>
          <w:color w:val="000000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</w:t>
      </w:r>
      <w:r w:rsidR="00CF4BB6" w:rsidRPr="00515A88">
        <w:rPr>
          <w:sz w:val="28"/>
          <w:szCs w:val="28"/>
        </w:rPr>
        <w:t>.</w:t>
      </w:r>
    </w:p>
    <w:p w:rsidR="00282A72" w:rsidRDefault="00282A72" w:rsidP="00282A72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color w:val="000000"/>
          <w:lang w:bidi="ru-RU"/>
        </w:rPr>
        <w:t xml:space="preserve">- оценить уровень освоения </w:t>
      </w:r>
      <w:proofErr w:type="gramStart"/>
      <w:r>
        <w:rPr>
          <w:color w:val="000000"/>
          <w:lang w:bidi="ru-RU"/>
        </w:rPr>
        <w:t>обучающимися</w:t>
      </w:r>
      <w:proofErr w:type="gramEnd"/>
      <w:r>
        <w:rPr>
          <w:color w:val="000000"/>
          <w:lang w:bidi="ru-RU"/>
        </w:rPr>
        <w:t xml:space="preserve"> 8 классов предметного содержания курса иностранных языков и выявить те элементы содержания, которые вызывают наибольшие затруднения у обучающихся;</w:t>
      </w:r>
    </w:p>
    <w:p w:rsidR="00282A72" w:rsidRDefault="00282A72" w:rsidP="00282A72">
      <w:pPr>
        <w:pStyle w:val="20"/>
        <w:numPr>
          <w:ilvl w:val="0"/>
          <w:numId w:val="7"/>
        </w:numPr>
        <w:shd w:val="clear" w:color="auto" w:fill="auto"/>
        <w:tabs>
          <w:tab w:val="left" w:pos="1423"/>
        </w:tabs>
        <w:spacing w:line="240" w:lineRule="auto"/>
        <w:ind w:firstLine="600"/>
        <w:jc w:val="both"/>
      </w:pPr>
      <w:r>
        <w:rPr>
          <w:color w:val="000000"/>
          <w:lang w:bidi="ru-RU"/>
        </w:rPr>
        <w:t>основываясь на анализе результатов, определить пробелы в подготовке учащихся и помочь учителям скорректировать обучение, чтобы устранить эти пробелы;</w:t>
      </w:r>
    </w:p>
    <w:p w:rsidR="00282A72" w:rsidRDefault="00282A72" w:rsidP="00282A72">
      <w:pPr>
        <w:pStyle w:val="20"/>
        <w:numPr>
          <w:ilvl w:val="0"/>
          <w:numId w:val="7"/>
        </w:numPr>
        <w:shd w:val="clear" w:color="auto" w:fill="auto"/>
        <w:tabs>
          <w:tab w:val="left" w:pos="1423"/>
        </w:tabs>
        <w:spacing w:line="240" w:lineRule="auto"/>
        <w:ind w:firstLine="600"/>
        <w:jc w:val="both"/>
      </w:pPr>
      <w:r>
        <w:rPr>
          <w:color w:val="000000"/>
          <w:lang w:bidi="ru-RU"/>
        </w:rPr>
        <w:t xml:space="preserve">определить связь типичных ошибок учащихся с методикой обучения и внести необходимые изменения в содержание и формы </w:t>
      </w:r>
      <w:proofErr w:type="gramStart"/>
      <w:r>
        <w:rPr>
          <w:color w:val="000000"/>
          <w:lang w:bidi="ru-RU"/>
        </w:rPr>
        <w:t>реализации дополнительных профессиональных программ повышения квалификации учителей английского языка</w:t>
      </w:r>
      <w:proofErr w:type="gramEnd"/>
      <w:r>
        <w:rPr>
          <w:color w:val="000000"/>
          <w:lang w:bidi="ru-RU"/>
        </w:rPr>
        <w:t>.</w:t>
      </w:r>
    </w:p>
    <w:p w:rsidR="00282A72" w:rsidRPr="009144C7" w:rsidRDefault="00282A72" w:rsidP="00282A72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color w:val="000000"/>
          <w:lang w:bidi="ru-RU"/>
        </w:rPr>
        <w:t xml:space="preserve">Работу выполняли учащиеся 8 классов Количество учащихся, выполнявших работу, следующее: </w:t>
      </w:r>
      <w:r w:rsidR="00C755B0">
        <w:rPr>
          <w:color w:val="000000"/>
          <w:lang w:bidi="ru-RU"/>
        </w:rPr>
        <w:t>962</w:t>
      </w:r>
      <w:r>
        <w:rPr>
          <w:color w:val="000000"/>
          <w:lang w:bidi="ru-RU"/>
        </w:rPr>
        <w:t xml:space="preserve"> человека  из общих  </w:t>
      </w:r>
      <w:r w:rsidR="00C755B0">
        <w:rPr>
          <w:color w:val="000000"/>
          <w:lang w:bidi="ru-RU"/>
        </w:rPr>
        <w:t xml:space="preserve">1059 </w:t>
      </w:r>
      <w:r>
        <w:rPr>
          <w:color w:val="000000"/>
          <w:lang w:bidi="ru-RU"/>
        </w:rPr>
        <w:t>учащихся.</w:t>
      </w:r>
    </w:p>
    <w:p w:rsidR="00282A72" w:rsidRDefault="00282A72" w:rsidP="00282A72">
      <w:pPr>
        <w:pStyle w:val="20"/>
        <w:shd w:val="clear" w:color="auto" w:fill="auto"/>
        <w:spacing w:line="240" w:lineRule="auto"/>
        <w:ind w:firstLine="6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Учителя и учащиеся имели возможность заранее ознакомиться с форматом работы: количеством заданий, их типами (задание на установление соответствия, задание с кратким ответом, аудирование</w:t>
      </w:r>
      <w:r w:rsidR="00C755B0">
        <w:rPr>
          <w:color w:val="000000"/>
          <w:lang w:bidi="ru-RU"/>
        </w:rPr>
        <w:t xml:space="preserve"> и устная часть</w:t>
      </w:r>
      <w:r>
        <w:rPr>
          <w:color w:val="000000"/>
          <w:lang w:bidi="ru-RU"/>
        </w:rPr>
        <w:t>), уровнями сложности языкового материала и проверяемых умений, нормами оценивания.</w:t>
      </w:r>
      <w:r w:rsidRPr="00F447E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План работы и демонстрационный вариант работы были размещены на сайте </w:t>
      </w:r>
      <w:r w:rsidR="00643369">
        <w:rPr>
          <w:color w:val="000000"/>
          <w:lang w:bidi="ru-RU"/>
        </w:rPr>
        <w:t>ФИПИ</w:t>
      </w:r>
      <w:r>
        <w:rPr>
          <w:color w:val="000000"/>
          <w:lang w:bidi="ru-RU"/>
        </w:rPr>
        <w:t>.</w:t>
      </w:r>
    </w:p>
    <w:p w:rsidR="00282A72" w:rsidRPr="00BE0FAC" w:rsidRDefault="00282A72" w:rsidP="00282A72">
      <w:pPr>
        <w:pStyle w:val="20"/>
        <w:shd w:val="clear" w:color="auto" w:fill="auto"/>
        <w:spacing w:line="240" w:lineRule="auto"/>
        <w:ind w:firstLine="740"/>
        <w:jc w:val="both"/>
      </w:pPr>
      <w:r w:rsidRPr="00BE0FAC">
        <w:rPr>
          <w:color w:val="000000"/>
          <w:lang w:bidi="ru-RU"/>
        </w:rPr>
        <w:t>Работа состо</w:t>
      </w:r>
      <w:r>
        <w:rPr>
          <w:color w:val="000000"/>
          <w:lang w:bidi="ru-RU"/>
        </w:rPr>
        <w:t>яла</w:t>
      </w:r>
      <w:r w:rsidRPr="00BE0FAC">
        <w:rPr>
          <w:color w:val="000000"/>
          <w:lang w:bidi="ru-RU"/>
        </w:rPr>
        <w:t xml:space="preserve"> из трёх разделов: раздел 1 (задания по </w:t>
      </w:r>
      <w:r w:rsidR="00643369">
        <w:rPr>
          <w:color w:val="000000"/>
          <w:lang w:bidi="ru-RU"/>
        </w:rPr>
        <w:t>аудированию</w:t>
      </w:r>
      <w:r w:rsidRPr="00BE0FAC">
        <w:rPr>
          <w:color w:val="000000"/>
          <w:lang w:bidi="ru-RU"/>
        </w:rPr>
        <w:t>), раздел 2 (задания по чтению), раздел 3 (задания по грамматике</w:t>
      </w:r>
      <w:r w:rsidR="00643369">
        <w:rPr>
          <w:color w:val="000000"/>
          <w:lang w:bidi="ru-RU"/>
        </w:rPr>
        <w:t xml:space="preserve"> и устная часть</w:t>
      </w:r>
      <w:r w:rsidRPr="00BE0FAC">
        <w:rPr>
          <w:color w:val="000000"/>
          <w:lang w:bidi="ru-RU"/>
        </w:rPr>
        <w:t>).</w:t>
      </w:r>
    </w:p>
    <w:p w:rsidR="00282A72" w:rsidRDefault="00282A72" w:rsidP="00282A72">
      <w:pPr>
        <w:pStyle w:val="20"/>
        <w:shd w:val="clear" w:color="auto" w:fill="auto"/>
        <w:spacing w:line="240" w:lineRule="auto"/>
        <w:ind w:firstLine="567"/>
        <w:jc w:val="both"/>
      </w:pPr>
      <w:r>
        <w:rPr>
          <w:color w:val="000000"/>
          <w:lang w:bidi="ru-RU"/>
        </w:rPr>
        <w:t>В задании по чтению проверялись сформированность умений понимание основного содержания прочитанного.</w:t>
      </w:r>
    </w:p>
    <w:p w:rsidR="00282A72" w:rsidRDefault="00282A72" w:rsidP="00282A72">
      <w:pPr>
        <w:pStyle w:val="20"/>
        <w:shd w:val="clear" w:color="auto" w:fill="auto"/>
        <w:spacing w:line="240" w:lineRule="auto"/>
        <w:ind w:right="260" w:firstLine="567"/>
        <w:jc w:val="both"/>
      </w:pPr>
      <w:r>
        <w:rPr>
          <w:color w:val="000000"/>
          <w:lang w:bidi="ru-RU"/>
        </w:rPr>
        <w:t xml:space="preserve">В заданиях по грамматике и </w:t>
      </w:r>
      <w:r w:rsidR="00643369">
        <w:rPr>
          <w:color w:val="000000"/>
          <w:lang w:bidi="ru-RU"/>
        </w:rPr>
        <w:t>устной части</w:t>
      </w:r>
      <w:r>
        <w:rPr>
          <w:color w:val="000000"/>
          <w:lang w:bidi="ru-RU"/>
        </w:rPr>
        <w:t xml:space="preserve"> проверялись навыки употребления нужной морфологической формы слова в коммуникативно-значимом контек</w:t>
      </w:r>
      <w:r>
        <w:rPr>
          <w:color w:val="000000"/>
          <w:lang w:bidi="ru-RU"/>
        </w:rPr>
        <w:softHyphen/>
        <w:t>сте:</w:t>
      </w:r>
    </w:p>
    <w:p w:rsidR="00282A72" w:rsidRDefault="00282A72" w:rsidP="00282A72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firstLine="567"/>
        <w:jc w:val="both"/>
      </w:pPr>
      <w:r>
        <w:rPr>
          <w:color w:val="000000"/>
          <w:lang w:bidi="ru-RU"/>
        </w:rPr>
        <w:t>местоимения: личные, притяжательные, указательные, вопроситель</w:t>
      </w:r>
      <w:r>
        <w:rPr>
          <w:color w:val="000000"/>
          <w:lang w:bidi="ru-RU"/>
        </w:rPr>
        <w:softHyphen/>
        <w:t xml:space="preserve">ные, неопределенные местоимения </w:t>
      </w:r>
      <w:r w:rsidRPr="00D75475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some</w:t>
      </w:r>
      <w:r w:rsidRPr="00D75475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any</w:t>
      </w:r>
      <w:r w:rsidRPr="00D75475">
        <w:rPr>
          <w:color w:val="000000"/>
          <w:lang w:bidi="en-US"/>
        </w:rPr>
        <w:t xml:space="preserve">) </w:t>
      </w:r>
      <w:r>
        <w:rPr>
          <w:color w:val="000000"/>
          <w:lang w:bidi="ru-RU"/>
        </w:rPr>
        <w:t xml:space="preserve">и их производные </w:t>
      </w:r>
      <w:r w:rsidRPr="00D75475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somebody</w:t>
      </w:r>
      <w:r w:rsidRPr="00D75475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lastRenderedPageBreak/>
        <w:t>anything</w:t>
      </w:r>
      <w:r w:rsidRPr="00D75475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nobody</w:t>
      </w:r>
      <w:r w:rsidRPr="00D75475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everything</w:t>
      </w:r>
      <w:r w:rsidRPr="00D75475">
        <w:rPr>
          <w:color w:val="000000"/>
          <w:lang w:bidi="en-US"/>
        </w:rPr>
        <w:t xml:space="preserve">, </w:t>
      </w:r>
      <w:proofErr w:type="spellStart"/>
      <w:r>
        <w:rPr>
          <w:color w:val="000000"/>
          <w:lang w:val="en-US" w:bidi="en-US"/>
        </w:rPr>
        <w:t>etc</w:t>
      </w:r>
      <w:proofErr w:type="spellEnd"/>
      <w:r w:rsidRPr="00D75475">
        <w:rPr>
          <w:color w:val="000000"/>
          <w:lang w:bidi="en-US"/>
        </w:rPr>
        <w:t xml:space="preserve">), </w:t>
      </w:r>
      <w:r>
        <w:rPr>
          <w:color w:val="000000"/>
          <w:lang w:bidi="ru-RU"/>
        </w:rPr>
        <w:t>возвратные местоимения;</w:t>
      </w:r>
    </w:p>
    <w:p w:rsidR="00282A72" w:rsidRDefault="00282A72" w:rsidP="00282A72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firstLine="567"/>
        <w:jc w:val="both"/>
      </w:pPr>
      <w:r>
        <w:rPr>
          <w:color w:val="000000"/>
          <w:lang w:bidi="ru-RU"/>
        </w:rPr>
        <w:t>имена прилагательные в положительной, сравнительной и превосход</w:t>
      </w:r>
      <w:r>
        <w:rPr>
          <w:color w:val="000000"/>
          <w:lang w:bidi="ru-RU"/>
        </w:rPr>
        <w:softHyphen/>
        <w:t>ной степени, образованные по правилу и исключения;</w:t>
      </w:r>
    </w:p>
    <w:p w:rsidR="00282A72" w:rsidRDefault="00282A72" w:rsidP="00282A72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firstLine="567"/>
        <w:jc w:val="both"/>
      </w:pPr>
      <w:r>
        <w:rPr>
          <w:color w:val="000000"/>
          <w:lang w:bidi="ru-RU"/>
        </w:rPr>
        <w:t>наречия в сравнительной и превосходной степенях</w:t>
      </w:r>
    </w:p>
    <w:p w:rsidR="00282A72" w:rsidRDefault="00282A72" w:rsidP="00282A72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firstLine="567"/>
        <w:jc w:val="both"/>
      </w:pPr>
      <w:r>
        <w:rPr>
          <w:color w:val="000000"/>
          <w:lang w:bidi="ru-RU"/>
        </w:rPr>
        <w:t>имена существительные во множественном числе, образованные по правилу, и исключения;</w:t>
      </w:r>
    </w:p>
    <w:p w:rsidR="00282A72" w:rsidRDefault="00282A72" w:rsidP="00282A72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firstLine="567"/>
        <w:jc w:val="both"/>
      </w:pPr>
      <w:r>
        <w:rPr>
          <w:color w:val="000000"/>
          <w:lang w:bidi="ru-RU"/>
        </w:rPr>
        <w:t>числительные количественные, порядковые;</w:t>
      </w:r>
    </w:p>
    <w:p w:rsidR="00282A72" w:rsidRDefault="00282A72" w:rsidP="00282A72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right="260" w:firstLine="567"/>
        <w:jc w:val="both"/>
      </w:pPr>
      <w:r>
        <w:rPr>
          <w:color w:val="000000"/>
          <w:lang w:bidi="ru-RU"/>
        </w:rPr>
        <w:t>глаголы в наиболее употребительных временных формах действитель</w:t>
      </w:r>
      <w:r>
        <w:rPr>
          <w:color w:val="000000"/>
          <w:lang w:bidi="ru-RU"/>
        </w:rPr>
        <w:softHyphen/>
        <w:t xml:space="preserve">ного залога: </w:t>
      </w:r>
      <w:r>
        <w:rPr>
          <w:color w:val="000000"/>
          <w:lang w:val="en-US" w:bidi="en-US"/>
        </w:rPr>
        <w:t>Present</w:t>
      </w:r>
      <w:r w:rsidRPr="00D75475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Simple</w:t>
      </w:r>
      <w:r w:rsidRPr="00D75475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Future</w:t>
      </w:r>
      <w:r w:rsidRPr="00D75475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Simple</w:t>
      </w:r>
      <w:r w:rsidRPr="00D75475">
        <w:rPr>
          <w:color w:val="000000"/>
          <w:lang w:bidi="en-US"/>
        </w:rPr>
        <w:t xml:space="preserve"> </w:t>
      </w:r>
      <w:r>
        <w:rPr>
          <w:color w:val="000000"/>
          <w:lang w:bidi="ru-RU"/>
        </w:rPr>
        <w:t xml:space="preserve">и </w:t>
      </w:r>
      <w:r>
        <w:rPr>
          <w:color w:val="000000"/>
          <w:lang w:val="en-US" w:bidi="en-US"/>
        </w:rPr>
        <w:t>Past</w:t>
      </w:r>
      <w:r w:rsidRPr="00D75475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Simple</w:t>
      </w:r>
      <w:r w:rsidRPr="00D75475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Present</w:t>
      </w:r>
      <w:r w:rsidRPr="00D75475">
        <w:rPr>
          <w:color w:val="000000"/>
          <w:lang w:bidi="en-US"/>
        </w:rPr>
        <w:t xml:space="preserve"> </w:t>
      </w:r>
      <w:r>
        <w:rPr>
          <w:color w:val="000000"/>
          <w:lang w:bidi="ru-RU"/>
        </w:rPr>
        <w:t xml:space="preserve">и </w:t>
      </w:r>
      <w:r>
        <w:rPr>
          <w:color w:val="000000"/>
          <w:lang w:val="en-US" w:bidi="en-US"/>
        </w:rPr>
        <w:t>Past</w:t>
      </w:r>
      <w:r w:rsidRPr="00D75475"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val="en-US" w:bidi="en-US"/>
        </w:rPr>
        <w:t>Continu</w:t>
      </w:r>
      <w:proofErr w:type="spellEnd"/>
      <w:r w:rsidRPr="00D75475">
        <w:rPr>
          <w:color w:val="000000"/>
          <w:lang w:bidi="en-US"/>
        </w:rPr>
        <w:softHyphen/>
      </w:r>
      <w:proofErr w:type="spellStart"/>
      <w:r>
        <w:rPr>
          <w:color w:val="000000"/>
          <w:lang w:val="en-US" w:bidi="en-US"/>
        </w:rPr>
        <w:t>ous</w:t>
      </w:r>
      <w:proofErr w:type="spellEnd"/>
      <w:r w:rsidRPr="00D75475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Present</w:t>
      </w:r>
      <w:r w:rsidRPr="00D75475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Perfect</w:t>
      </w:r>
      <w:r w:rsidRPr="00D75475">
        <w:rPr>
          <w:color w:val="000000"/>
          <w:lang w:bidi="en-US"/>
        </w:rPr>
        <w:t>;</w:t>
      </w:r>
    </w:p>
    <w:p w:rsidR="00282A72" w:rsidRDefault="00282A72" w:rsidP="00282A72">
      <w:pPr>
        <w:pStyle w:val="20"/>
        <w:shd w:val="clear" w:color="auto" w:fill="auto"/>
        <w:spacing w:line="240" w:lineRule="auto"/>
        <w:ind w:firstLine="567"/>
        <w:jc w:val="both"/>
      </w:pPr>
      <w:r w:rsidRPr="00D75475">
        <w:rPr>
          <w:color w:val="000000"/>
          <w:lang w:bidi="en-US"/>
        </w:rPr>
        <w:t xml:space="preserve">- </w:t>
      </w:r>
      <w:r>
        <w:rPr>
          <w:color w:val="000000"/>
          <w:lang w:bidi="ru-RU"/>
        </w:rPr>
        <w:t>различные коммуникативные типы предложений: утвердительные, вопроси</w:t>
      </w:r>
      <w:r>
        <w:rPr>
          <w:color w:val="000000"/>
          <w:lang w:bidi="ru-RU"/>
        </w:rPr>
        <w:softHyphen/>
        <w:t xml:space="preserve">тельные) в </w:t>
      </w:r>
      <w:r>
        <w:rPr>
          <w:color w:val="000000"/>
          <w:lang w:val="en-US" w:bidi="en-US"/>
        </w:rPr>
        <w:t>Present</w:t>
      </w:r>
      <w:r w:rsidRPr="00D75475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Future</w:t>
      </w:r>
      <w:r w:rsidRPr="00D75475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Past</w:t>
      </w:r>
      <w:r w:rsidRPr="00D75475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Simple</w:t>
      </w:r>
      <w:r w:rsidRPr="00D75475">
        <w:rPr>
          <w:color w:val="000000"/>
          <w:lang w:bidi="en-US"/>
        </w:rPr>
        <w:t xml:space="preserve">; </w:t>
      </w:r>
      <w:r>
        <w:rPr>
          <w:color w:val="000000"/>
          <w:lang w:val="en-US" w:bidi="en-US"/>
        </w:rPr>
        <w:t>Present</w:t>
      </w:r>
      <w:r w:rsidRPr="00D75475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Perfect</w:t>
      </w:r>
      <w:r w:rsidRPr="00D75475">
        <w:rPr>
          <w:color w:val="000000"/>
          <w:lang w:bidi="en-US"/>
        </w:rPr>
        <w:t xml:space="preserve">; </w:t>
      </w:r>
      <w:r>
        <w:rPr>
          <w:color w:val="000000"/>
          <w:lang w:val="en-US" w:bidi="en-US"/>
        </w:rPr>
        <w:t>Present</w:t>
      </w:r>
      <w:r w:rsidRPr="00D75475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Continuous</w:t>
      </w:r>
      <w:r w:rsidRPr="00D75475">
        <w:rPr>
          <w:color w:val="000000"/>
          <w:lang w:bidi="en-US"/>
        </w:rPr>
        <w:t xml:space="preserve">, </w:t>
      </w:r>
      <w:r>
        <w:rPr>
          <w:color w:val="000000"/>
          <w:lang w:bidi="ru-RU"/>
        </w:rPr>
        <w:t>от</w:t>
      </w:r>
      <w:r>
        <w:rPr>
          <w:color w:val="000000"/>
          <w:lang w:bidi="ru-RU"/>
        </w:rPr>
        <w:softHyphen/>
        <w:t>рицательные, побудительные (в утвердительной и отрицательной формах)</w:t>
      </w:r>
    </w:p>
    <w:p w:rsidR="00282A72" w:rsidRDefault="00282A72" w:rsidP="00282A72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firstLine="567"/>
        <w:jc w:val="both"/>
      </w:pPr>
      <w:r>
        <w:rPr>
          <w:color w:val="000000"/>
          <w:lang w:bidi="ru-RU"/>
        </w:rPr>
        <w:t xml:space="preserve">условные предложения реального характера </w:t>
      </w:r>
      <w:r w:rsidRPr="00D75475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Conditional</w:t>
      </w:r>
      <w:r w:rsidRPr="00D75475">
        <w:rPr>
          <w:color w:val="000000"/>
          <w:lang w:bidi="en-US"/>
        </w:rPr>
        <w:t xml:space="preserve"> </w:t>
      </w:r>
      <w:r>
        <w:rPr>
          <w:color w:val="000000"/>
          <w:lang w:bidi="ru-RU"/>
        </w:rPr>
        <w:t>I).</w:t>
      </w:r>
    </w:p>
    <w:p w:rsidR="00282A72" w:rsidRDefault="00282A72" w:rsidP="00282A72">
      <w:pPr>
        <w:pStyle w:val="20"/>
        <w:shd w:val="clear" w:color="auto" w:fill="auto"/>
        <w:spacing w:line="240" w:lineRule="auto"/>
        <w:ind w:firstLine="567"/>
        <w:jc w:val="both"/>
      </w:pPr>
      <w:r>
        <w:rPr>
          <w:color w:val="000000"/>
          <w:lang w:bidi="ru-RU"/>
        </w:rPr>
        <w:t>и навыки образования и употребления родственного слова нужной части речи с использованием аффиксации в коммуникативно-значимом контексте.</w:t>
      </w:r>
    </w:p>
    <w:p w:rsidR="00282A72" w:rsidRDefault="00282A72" w:rsidP="00282A72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Средний балл выполнения заданий по району составил 12.31, количество полученных отметок «5» за работу – 90 (10.8%), «4» - 198 (22.7%), «3» - 322 (38.7%), «2» - 232 (27.9%). </w:t>
      </w:r>
    </w:p>
    <w:p w:rsidR="00282A72" w:rsidRPr="009115EF" w:rsidRDefault="00282A72" w:rsidP="00282A72">
      <w:pPr>
        <w:pStyle w:val="20"/>
        <w:shd w:val="clear" w:color="auto" w:fill="auto"/>
        <w:spacing w:line="240" w:lineRule="auto"/>
        <w:ind w:firstLine="567"/>
        <w:jc w:val="both"/>
      </w:pPr>
    </w:p>
    <w:p w:rsidR="00282A72" w:rsidRDefault="00282A72" w:rsidP="00282A72">
      <w:pPr>
        <w:pStyle w:val="20"/>
        <w:shd w:val="clear" w:color="auto" w:fill="auto"/>
        <w:spacing w:line="240" w:lineRule="auto"/>
        <w:ind w:firstLine="0"/>
        <w:rPr>
          <w:color w:val="000000"/>
          <w:lang w:bidi="ru-RU"/>
        </w:rPr>
      </w:pPr>
      <w:r>
        <w:rPr>
          <w:noProof/>
        </w:rPr>
        <w:drawing>
          <wp:inline distT="0" distB="0" distL="0" distR="0" wp14:anchorId="60A53DA6" wp14:editId="3E3AFA4C">
            <wp:extent cx="5372100" cy="25717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2A72" w:rsidRDefault="00282A72" w:rsidP="00282A72">
      <w:pPr>
        <w:pStyle w:val="20"/>
        <w:shd w:val="clear" w:color="auto" w:fill="auto"/>
        <w:spacing w:line="240" w:lineRule="auto"/>
        <w:ind w:firstLine="284"/>
        <w:jc w:val="both"/>
      </w:pPr>
    </w:p>
    <w:p w:rsidR="00282A72" w:rsidRDefault="00282A72" w:rsidP="00282A72">
      <w:pPr>
        <w:framePr w:wrap="none" w:vAnchor="page" w:hAnchor="page" w:x="2200" w:y="2156"/>
        <w:rPr>
          <w:sz w:val="2"/>
          <w:szCs w:val="2"/>
        </w:rPr>
      </w:pPr>
    </w:p>
    <w:p w:rsidR="00282A72" w:rsidRPr="00DB416B" w:rsidRDefault="00282A72" w:rsidP="00282A72">
      <w:pPr>
        <w:pStyle w:val="20"/>
        <w:shd w:val="clear" w:color="auto" w:fill="auto"/>
        <w:spacing w:line="240" w:lineRule="auto"/>
        <w:ind w:firstLine="740"/>
        <w:jc w:val="both"/>
      </w:pPr>
    </w:p>
    <w:p w:rsidR="00282A72" w:rsidRDefault="00282A72" w:rsidP="00282A72">
      <w:pPr>
        <w:pStyle w:val="10"/>
        <w:shd w:val="clear" w:color="auto" w:fill="auto"/>
        <w:tabs>
          <w:tab w:val="left" w:pos="0"/>
        </w:tabs>
        <w:jc w:val="both"/>
        <w:rPr>
          <w:b/>
          <w:color w:val="000000"/>
          <w:lang w:bidi="ru-RU"/>
        </w:rPr>
      </w:pPr>
      <w:bookmarkStart w:id="0" w:name="bookmark5"/>
      <w:r>
        <w:t xml:space="preserve">  Двенадцать</w:t>
      </w:r>
      <w:r w:rsidRPr="00B16DE8">
        <w:t xml:space="preserve">  школ </w:t>
      </w:r>
      <w:r>
        <w:t>не набрали средний балл: СОШ №</w:t>
      </w:r>
      <w:r w:rsidRPr="00B16DE8">
        <w:t xml:space="preserve"> </w:t>
      </w:r>
      <w:r>
        <w:t>3, 6, 7, 9, 10, 21, 22, 26, 28, 30, 31, 32, с</w:t>
      </w:r>
      <w:r w:rsidRPr="00B16DE8">
        <w:t xml:space="preserve">амый низкий балл  в МОБУ СОШ № </w:t>
      </w:r>
      <w:r>
        <w:t>22 (1.4 б. - 8 «а»), 32 (2.91 – 8кл.).</w:t>
      </w:r>
    </w:p>
    <w:p w:rsidR="00282A72" w:rsidRPr="00FF1DB9" w:rsidRDefault="00282A72" w:rsidP="00282A72">
      <w:pPr>
        <w:pStyle w:val="10"/>
        <w:shd w:val="clear" w:color="auto" w:fill="auto"/>
        <w:tabs>
          <w:tab w:val="left" w:pos="3179"/>
        </w:tabs>
        <w:ind w:left="2820"/>
        <w:jc w:val="both"/>
        <w:rPr>
          <w:b/>
        </w:rPr>
      </w:pPr>
      <w:r w:rsidRPr="00FF1DB9">
        <w:rPr>
          <w:b/>
          <w:color w:val="000000"/>
          <w:lang w:bidi="ru-RU"/>
        </w:rPr>
        <w:t>Анализ выполнения заданий</w:t>
      </w:r>
      <w:bookmarkEnd w:id="0"/>
    </w:p>
    <w:p w:rsidR="00282A72" w:rsidRDefault="00C755B0" w:rsidP="00282A72">
      <w:pPr>
        <w:pStyle w:val="20"/>
        <w:shd w:val="clear" w:color="auto" w:fill="auto"/>
        <w:spacing w:line="370" w:lineRule="exact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Проанализируем задания ВПР</w:t>
      </w:r>
      <w:r w:rsidR="00282A72">
        <w:rPr>
          <w:color w:val="000000"/>
          <w:lang w:bidi="ru-RU"/>
        </w:rPr>
        <w:t xml:space="preserve"> одного из вариантов и рассмотрим наиболее значимые </w:t>
      </w:r>
      <w:r>
        <w:rPr>
          <w:color w:val="000000"/>
          <w:lang w:bidi="ru-RU"/>
        </w:rPr>
        <w:t>дефициты</w:t>
      </w:r>
      <w:r w:rsidR="00282A72">
        <w:rPr>
          <w:color w:val="000000"/>
          <w:lang w:bidi="ru-RU"/>
        </w:rPr>
        <w:t>, возникшие у учеников с разным уровнем иноязычной коммуникативной компетенции, и наметим рекомендации по компенсации этих проблем.</w:t>
      </w:r>
    </w:p>
    <w:p w:rsidR="00282A72" w:rsidRDefault="00282A72" w:rsidP="00282A72">
      <w:pPr>
        <w:pStyle w:val="20"/>
        <w:shd w:val="clear" w:color="auto" w:fill="auto"/>
        <w:spacing w:line="370" w:lineRule="exact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При проверке умений по лексике учащиеся Лабинского района показали не высокий процент выполнения –13.6 %.</w:t>
      </w:r>
    </w:p>
    <w:p w:rsidR="00282A72" w:rsidRDefault="00282A72" w:rsidP="00282A72">
      <w:pPr>
        <w:pStyle w:val="20"/>
        <w:shd w:val="clear" w:color="auto" w:fill="auto"/>
        <w:spacing w:line="322" w:lineRule="exact"/>
        <w:ind w:firstLine="780"/>
        <w:jc w:val="both"/>
      </w:pPr>
      <w:r>
        <w:rPr>
          <w:color w:val="000000"/>
          <w:lang w:bidi="ru-RU"/>
        </w:rPr>
        <w:t xml:space="preserve">Задание на проверку понимания структурно-смысловых связей в тексте. Для выполнения данного задания требуется базовое знание грамматики и </w:t>
      </w:r>
      <w:r>
        <w:rPr>
          <w:color w:val="000000"/>
          <w:lang w:bidi="ru-RU"/>
        </w:rPr>
        <w:lastRenderedPageBreak/>
        <w:t xml:space="preserve">логика. </w:t>
      </w:r>
      <w:proofErr w:type="gramStart"/>
      <w:r>
        <w:rPr>
          <w:color w:val="000000"/>
          <w:lang w:bidi="ru-RU"/>
        </w:rPr>
        <w:t>Большинство испытуемых успешно справилось с</w:t>
      </w:r>
      <w:proofErr w:type="gramEnd"/>
      <w:r>
        <w:rPr>
          <w:color w:val="000000"/>
          <w:lang w:bidi="ru-RU"/>
        </w:rPr>
        <w:t xml:space="preserve"> заданием; примерно 49 %  участников получила максимальный балл.</w:t>
      </w:r>
    </w:p>
    <w:p w:rsidR="00282A72" w:rsidRDefault="00282A72" w:rsidP="00282A72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bidi="ru-RU"/>
        </w:rPr>
        <w:t xml:space="preserve">На </w:t>
      </w:r>
      <w:proofErr w:type="gramStart"/>
      <w:r>
        <w:rPr>
          <w:color w:val="000000"/>
          <w:lang w:bidi="ru-RU"/>
        </w:rPr>
        <w:t>задания</w:t>
      </w:r>
      <w:proofErr w:type="gramEnd"/>
      <w:r>
        <w:rPr>
          <w:color w:val="000000"/>
          <w:lang w:bidi="ru-RU"/>
        </w:rPr>
        <w:t xml:space="preserve"> контролирующие сформированность грамматических навыков учащиеся ответили следующим образом: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798"/>
      </w:tblGrid>
      <w:tr w:rsidR="00282A72" w:rsidRPr="00536907" w:rsidTr="00AD7B7C">
        <w:trPr>
          <w:trHeight w:val="358"/>
        </w:trPr>
        <w:tc>
          <w:tcPr>
            <w:tcW w:w="1668" w:type="dxa"/>
            <w:vAlign w:val="center"/>
          </w:tcPr>
          <w:p w:rsidR="00282A72" w:rsidRPr="00536907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 w:rsidRPr="00536907">
              <w:rPr>
                <w:sz w:val="24"/>
                <w:szCs w:val="24"/>
              </w:rPr>
              <w:t>№ задания</w:t>
            </w:r>
          </w:p>
        </w:tc>
        <w:tc>
          <w:tcPr>
            <w:tcW w:w="7798" w:type="dxa"/>
            <w:vAlign w:val="center"/>
          </w:tcPr>
          <w:p w:rsidR="00282A72" w:rsidRPr="00536907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 w:rsidRPr="00536907">
              <w:rPr>
                <w:sz w:val="24"/>
                <w:szCs w:val="24"/>
              </w:rPr>
              <w:t>процент выполнения</w:t>
            </w:r>
          </w:p>
        </w:tc>
      </w:tr>
      <w:tr w:rsidR="00282A72" w:rsidRPr="00536907" w:rsidTr="00AD7B7C">
        <w:trPr>
          <w:trHeight w:val="246"/>
        </w:trPr>
        <w:tc>
          <w:tcPr>
            <w:tcW w:w="1668" w:type="dxa"/>
            <w:vAlign w:val="center"/>
          </w:tcPr>
          <w:p w:rsidR="00282A72" w:rsidRPr="00536907" w:rsidRDefault="00282A72" w:rsidP="00282A72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7798" w:type="dxa"/>
            <w:vAlign w:val="center"/>
          </w:tcPr>
          <w:p w:rsidR="00282A72" w:rsidRPr="00536907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</w:t>
            </w:r>
          </w:p>
        </w:tc>
      </w:tr>
      <w:tr w:rsidR="00282A72" w:rsidRPr="00536907" w:rsidTr="00AD7B7C">
        <w:trPr>
          <w:trHeight w:val="236"/>
        </w:trPr>
        <w:tc>
          <w:tcPr>
            <w:tcW w:w="1668" w:type="dxa"/>
            <w:vAlign w:val="center"/>
          </w:tcPr>
          <w:p w:rsidR="00282A72" w:rsidRPr="00536907" w:rsidRDefault="00282A72" w:rsidP="00282A72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7798" w:type="dxa"/>
            <w:vAlign w:val="center"/>
          </w:tcPr>
          <w:p w:rsidR="00282A72" w:rsidRPr="00536907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61.9</w:t>
            </w:r>
          </w:p>
        </w:tc>
      </w:tr>
      <w:tr w:rsidR="00282A72" w:rsidRPr="00536907" w:rsidTr="00AD7B7C">
        <w:trPr>
          <w:trHeight w:val="236"/>
        </w:trPr>
        <w:tc>
          <w:tcPr>
            <w:tcW w:w="1668" w:type="dxa"/>
            <w:vAlign w:val="center"/>
          </w:tcPr>
          <w:p w:rsidR="00282A72" w:rsidRPr="00536907" w:rsidRDefault="00282A72" w:rsidP="00282A72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7798" w:type="dxa"/>
            <w:vAlign w:val="center"/>
          </w:tcPr>
          <w:p w:rsidR="00282A72" w:rsidRPr="00536907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</w:t>
            </w:r>
          </w:p>
        </w:tc>
      </w:tr>
      <w:tr w:rsidR="00282A72" w:rsidRPr="00536907" w:rsidTr="00AD7B7C">
        <w:trPr>
          <w:trHeight w:val="246"/>
        </w:trPr>
        <w:tc>
          <w:tcPr>
            <w:tcW w:w="1668" w:type="dxa"/>
            <w:vAlign w:val="center"/>
          </w:tcPr>
          <w:p w:rsidR="00282A72" w:rsidRPr="00536907" w:rsidRDefault="00282A72" w:rsidP="00282A72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7798" w:type="dxa"/>
            <w:vAlign w:val="center"/>
          </w:tcPr>
          <w:p w:rsidR="00282A72" w:rsidRPr="00536907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</w:t>
            </w:r>
          </w:p>
        </w:tc>
      </w:tr>
      <w:tr w:rsidR="00282A72" w:rsidRPr="00536907" w:rsidTr="00AD7B7C">
        <w:trPr>
          <w:trHeight w:val="236"/>
        </w:trPr>
        <w:tc>
          <w:tcPr>
            <w:tcW w:w="1668" w:type="dxa"/>
            <w:vAlign w:val="center"/>
          </w:tcPr>
          <w:p w:rsidR="00282A72" w:rsidRPr="00536907" w:rsidRDefault="00282A72" w:rsidP="00282A72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7798" w:type="dxa"/>
            <w:vAlign w:val="center"/>
          </w:tcPr>
          <w:p w:rsidR="00282A72" w:rsidRPr="00536907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</w:tr>
      <w:tr w:rsidR="00282A72" w:rsidRPr="00536907" w:rsidTr="00AD7B7C">
        <w:trPr>
          <w:trHeight w:val="236"/>
        </w:trPr>
        <w:tc>
          <w:tcPr>
            <w:tcW w:w="1668" w:type="dxa"/>
            <w:vAlign w:val="center"/>
          </w:tcPr>
          <w:p w:rsidR="00282A72" w:rsidRPr="00536907" w:rsidRDefault="00282A72" w:rsidP="00282A72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7798" w:type="dxa"/>
            <w:vAlign w:val="center"/>
          </w:tcPr>
          <w:p w:rsidR="00282A72" w:rsidRPr="00536907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76.2</w:t>
            </w:r>
          </w:p>
        </w:tc>
      </w:tr>
      <w:tr w:rsidR="00282A72" w:rsidRPr="00536907" w:rsidTr="00AD7B7C">
        <w:trPr>
          <w:trHeight w:val="246"/>
        </w:trPr>
        <w:tc>
          <w:tcPr>
            <w:tcW w:w="1668" w:type="dxa"/>
            <w:vAlign w:val="center"/>
          </w:tcPr>
          <w:p w:rsidR="00282A72" w:rsidRPr="00536907" w:rsidRDefault="00282A72" w:rsidP="00282A72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7798" w:type="dxa"/>
            <w:vAlign w:val="center"/>
          </w:tcPr>
          <w:p w:rsidR="00282A72" w:rsidRPr="00536907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</w:t>
            </w:r>
          </w:p>
        </w:tc>
      </w:tr>
      <w:tr w:rsidR="00282A72" w:rsidRPr="00536907" w:rsidTr="00AD7B7C">
        <w:trPr>
          <w:trHeight w:val="236"/>
        </w:trPr>
        <w:tc>
          <w:tcPr>
            <w:tcW w:w="1668" w:type="dxa"/>
            <w:vAlign w:val="center"/>
          </w:tcPr>
          <w:p w:rsidR="00282A72" w:rsidRPr="00536907" w:rsidRDefault="00282A72" w:rsidP="00282A72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7798" w:type="dxa"/>
            <w:vAlign w:val="center"/>
          </w:tcPr>
          <w:p w:rsidR="00282A72" w:rsidRPr="00536907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82A72" w:rsidRPr="00536907" w:rsidTr="00AD7B7C">
        <w:trPr>
          <w:trHeight w:val="236"/>
        </w:trPr>
        <w:tc>
          <w:tcPr>
            <w:tcW w:w="1668" w:type="dxa"/>
            <w:vAlign w:val="center"/>
          </w:tcPr>
          <w:p w:rsidR="00282A72" w:rsidRPr="00536907" w:rsidRDefault="00282A72" w:rsidP="00282A72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7798" w:type="dxa"/>
            <w:vAlign w:val="center"/>
          </w:tcPr>
          <w:p w:rsidR="00282A72" w:rsidRPr="00536907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</w:tr>
      <w:tr w:rsidR="00282A72" w:rsidRPr="00536907" w:rsidTr="00AD7B7C">
        <w:trPr>
          <w:trHeight w:val="246"/>
        </w:trPr>
        <w:tc>
          <w:tcPr>
            <w:tcW w:w="1668" w:type="dxa"/>
            <w:vAlign w:val="center"/>
          </w:tcPr>
          <w:p w:rsidR="00282A72" w:rsidRPr="00536907" w:rsidRDefault="00282A72" w:rsidP="00282A72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7798" w:type="dxa"/>
            <w:vAlign w:val="center"/>
          </w:tcPr>
          <w:p w:rsidR="00282A72" w:rsidRPr="00536907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</w:tr>
      <w:tr w:rsidR="00282A72" w:rsidRPr="00536907" w:rsidTr="00AD7B7C">
        <w:trPr>
          <w:trHeight w:val="236"/>
        </w:trPr>
        <w:tc>
          <w:tcPr>
            <w:tcW w:w="1668" w:type="dxa"/>
            <w:vAlign w:val="center"/>
          </w:tcPr>
          <w:p w:rsidR="00282A72" w:rsidRPr="00536907" w:rsidRDefault="00282A72" w:rsidP="00282A72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7798" w:type="dxa"/>
            <w:vAlign w:val="center"/>
          </w:tcPr>
          <w:p w:rsidR="00282A72" w:rsidRPr="00536907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</w:t>
            </w:r>
          </w:p>
        </w:tc>
      </w:tr>
      <w:tr w:rsidR="00282A72" w:rsidRPr="00536907" w:rsidTr="00AD7B7C">
        <w:trPr>
          <w:trHeight w:val="236"/>
        </w:trPr>
        <w:tc>
          <w:tcPr>
            <w:tcW w:w="1668" w:type="dxa"/>
            <w:vAlign w:val="center"/>
          </w:tcPr>
          <w:p w:rsidR="00282A72" w:rsidRPr="00536907" w:rsidRDefault="00282A72" w:rsidP="00282A72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7798" w:type="dxa"/>
            <w:vAlign w:val="center"/>
          </w:tcPr>
          <w:p w:rsidR="00282A72" w:rsidRPr="00536907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52.4</w:t>
            </w:r>
          </w:p>
        </w:tc>
      </w:tr>
      <w:tr w:rsidR="00282A72" w:rsidRPr="00536907" w:rsidTr="00AD7B7C">
        <w:trPr>
          <w:trHeight w:val="246"/>
        </w:trPr>
        <w:tc>
          <w:tcPr>
            <w:tcW w:w="1668" w:type="dxa"/>
            <w:vAlign w:val="center"/>
          </w:tcPr>
          <w:p w:rsidR="00282A72" w:rsidRPr="00536907" w:rsidRDefault="00282A72" w:rsidP="00282A72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7798" w:type="dxa"/>
            <w:vAlign w:val="center"/>
          </w:tcPr>
          <w:p w:rsidR="00282A72" w:rsidRPr="00536907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</w:t>
            </w:r>
          </w:p>
        </w:tc>
      </w:tr>
      <w:tr w:rsidR="00282A72" w:rsidRPr="00536907" w:rsidTr="00AD7B7C">
        <w:trPr>
          <w:trHeight w:val="246"/>
        </w:trPr>
        <w:tc>
          <w:tcPr>
            <w:tcW w:w="1668" w:type="dxa"/>
            <w:vAlign w:val="center"/>
          </w:tcPr>
          <w:p w:rsidR="00282A72" w:rsidRPr="00536907" w:rsidRDefault="00282A72" w:rsidP="00282A72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7798" w:type="dxa"/>
            <w:vAlign w:val="center"/>
          </w:tcPr>
          <w:p w:rsidR="00282A72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</w:t>
            </w:r>
          </w:p>
        </w:tc>
      </w:tr>
      <w:tr w:rsidR="00282A72" w:rsidRPr="00536907" w:rsidTr="00AD7B7C">
        <w:trPr>
          <w:trHeight w:val="246"/>
        </w:trPr>
        <w:tc>
          <w:tcPr>
            <w:tcW w:w="1668" w:type="dxa"/>
            <w:vAlign w:val="center"/>
          </w:tcPr>
          <w:p w:rsidR="00282A72" w:rsidRPr="00536907" w:rsidRDefault="00282A72" w:rsidP="00282A72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7798" w:type="dxa"/>
            <w:vAlign w:val="center"/>
          </w:tcPr>
          <w:p w:rsidR="00282A72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61.9</w:t>
            </w:r>
          </w:p>
        </w:tc>
      </w:tr>
      <w:tr w:rsidR="00282A72" w:rsidRPr="00536907" w:rsidTr="00AD7B7C">
        <w:trPr>
          <w:trHeight w:val="246"/>
        </w:trPr>
        <w:tc>
          <w:tcPr>
            <w:tcW w:w="1668" w:type="dxa"/>
            <w:vAlign w:val="center"/>
          </w:tcPr>
          <w:p w:rsidR="00282A72" w:rsidRPr="00536907" w:rsidRDefault="00282A72" w:rsidP="00282A72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370" w:lineRule="exact"/>
              <w:rPr>
                <w:sz w:val="24"/>
                <w:szCs w:val="24"/>
              </w:rPr>
            </w:pPr>
          </w:p>
        </w:tc>
        <w:tc>
          <w:tcPr>
            <w:tcW w:w="7798" w:type="dxa"/>
            <w:vAlign w:val="center"/>
          </w:tcPr>
          <w:p w:rsidR="00282A72" w:rsidRDefault="00282A72" w:rsidP="00AD7B7C">
            <w:pPr>
              <w:pStyle w:val="20"/>
              <w:shd w:val="clear" w:color="auto" w:fill="auto"/>
              <w:spacing w:line="3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</w:tbl>
    <w:p w:rsidR="00282A72" w:rsidRDefault="00282A72" w:rsidP="00282A72">
      <w:pPr>
        <w:pStyle w:val="20"/>
        <w:shd w:val="clear" w:color="auto" w:fill="auto"/>
        <w:spacing w:line="370" w:lineRule="exact"/>
        <w:ind w:firstLine="680"/>
        <w:jc w:val="both"/>
      </w:pPr>
      <w:r>
        <w:rPr>
          <w:color w:val="000000"/>
          <w:lang w:bidi="ru-RU"/>
        </w:rPr>
        <w:t xml:space="preserve">Как показывают результаты, следует продолжить работу с личными (видовременными) глагольными формами, особенно уделяя внимание временам группы </w:t>
      </w:r>
      <w:r>
        <w:rPr>
          <w:color w:val="000000"/>
          <w:lang w:val="en-US" w:bidi="en-US"/>
        </w:rPr>
        <w:t>Perfect</w:t>
      </w:r>
      <w:r w:rsidRPr="007D3B0B">
        <w:rPr>
          <w:color w:val="000000"/>
          <w:lang w:bidi="en-US"/>
        </w:rPr>
        <w:t xml:space="preserve">, </w:t>
      </w:r>
      <w:r>
        <w:rPr>
          <w:color w:val="000000"/>
          <w:lang w:bidi="ru-RU"/>
        </w:rPr>
        <w:t>неличными глагольными формами, тренировать использование пассивного залога с различными видовременными глагольными формами, повторить способы согласования времен.</w:t>
      </w:r>
    </w:p>
    <w:p w:rsidR="00282A72" w:rsidRPr="00FF1DB9" w:rsidRDefault="00282A72" w:rsidP="00282A72">
      <w:pPr>
        <w:pStyle w:val="10"/>
        <w:shd w:val="clear" w:color="auto" w:fill="auto"/>
        <w:jc w:val="left"/>
        <w:rPr>
          <w:b/>
        </w:rPr>
      </w:pPr>
      <w:r w:rsidRPr="00FF1DB9">
        <w:rPr>
          <w:b/>
          <w:color w:val="000000"/>
          <w:lang w:bidi="ru-RU"/>
        </w:rPr>
        <w:t>Выводы и рекомендации</w:t>
      </w:r>
      <w:r>
        <w:rPr>
          <w:b/>
          <w:color w:val="000000"/>
          <w:lang w:bidi="ru-RU"/>
        </w:rPr>
        <w:t>:</w:t>
      </w:r>
    </w:p>
    <w:p w:rsidR="00282A72" w:rsidRDefault="00282A72" w:rsidP="00282A72">
      <w:pPr>
        <w:pStyle w:val="20"/>
        <w:shd w:val="clear" w:color="auto" w:fill="auto"/>
        <w:spacing w:line="240" w:lineRule="auto"/>
        <w:ind w:left="9" w:firstLine="620"/>
        <w:jc w:val="left"/>
      </w:pPr>
      <w:r w:rsidRPr="00FF1DB9">
        <w:rPr>
          <w:i/>
          <w:color w:val="000000"/>
          <w:lang w:bidi="ru-RU"/>
        </w:rPr>
        <w:t>Таким о</w:t>
      </w:r>
      <w:r w:rsidRPr="00FF1DB9">
        <w:rPr>
          <w:color w:val="000000"/>
          <w:lang w:bidi="ru-RU"/>
        </w:rPr>
        <w:t>бразом, подводя</w:t>
      </w:r>
      <w:r>
        <w:rPr>
          <w:color w:val="000000"/>
          <w:lang w:bidi="ru-RU"/>
        </w:rPr>
        <w:t xml:space="preserve"> итоги выполнения заданий раздела «Чтение»,</w:t>
      </w:r>
      <w:r>
        <w:rPr>
          <w:color w:val="000000"/>
          <w:lang w:bidi="ru-RU"/>
        </w:rPr>
        <w:br/>
        <w:t>можно прийти к выводу,  у половины  испытуемых сформированы ключевые умения чтения:</w:t>
      </w:r>
    </w:p>
    <w:p w:rsidR="00282A72" w:rsidRDefault="00282A72" w:rsidP="00282A72">
      <w:pPr>
        <w:pStyle w:val="20"/>
        <w:numPr>
          <w:ilvl w:val="0"/>
          <w:numId w:val="3"/>
        </w:numPr>
        <w:shd w:val="clear" w:color="auto" w:fill="auto"/>
        <w:tabs>
          <w:tab w:val="left" w:pos="790"/>
        </w:tabs>
        <w:spacing w:line="240" w:lineRule="auto"/>
        <w:ind w:firstLine="600"/>
        <w:jc w:val="left"/>
      </w:pPr>
      <w:r>
        <w:rPr>
          <w:color w:val="000000"/>
          <w:lang w:bidi="ru-RU"/>
        </w:rPr>
        <w:t>извлекать основную информацию из прочитанного текста;</w:t>
      </w:r>
      <w:r w:rsidRPr="00FF1DB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отделять главную информацию от второстепенной информации с помощью ключевых слов и фраз;</w:t>
      </w:r>
    </w:p>
    <w:p w:rsidR="00282A72" w:rsidRDefault="00282A72" w:rsidP="00282A72">
      <w:pPr>
        <w:pStyle w:val="20"/>
        <w:numPr>
          <w:ilvl w:val="0"/>
          <w:numId w:val="3"/>
        </w:numPr>
        <w:shd w:val="clear" w:color="auto" w:fill="auto"/>
        <w:tabs>
          <w:tab w:val="left" w:pos="818"/>
        </w:tabs>
        <w:spacing w:line="240" w:lineRule="auto"/>
        <w:ind w:firstLine="600"/>
        <w:jc w:val="both"/>
      </w:pPr>
      <w:r>
        <w:rPr>
          <w:color w:val="000000"/>
          <w:lang w:bidi="ru-RU"/>
        </w:rPr>
        <w:t>игнорировать ненужную информацию;</w:t>
      </w:r>
    </w:p>
    <w:p w:rsidR="00282A72" w:rsidRDefault="00282A72" w:rsidP="00282A72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line="240" w:lineRule="auto"/>
        <w:ind w:firstLine="600"/>
        <w:jc w:val="left"/>
      </w:pPr>
      <w:r>
        <w:rPr>
          <w:color w:val="000000"/>
          <w:lang w:bidi="ru-RU"/>
        </w:rPr>
        <w:t>соотносить текст и его основную мысль, высказанную с помощью заголовка;</w:t>
      </w:r>
    </w:p>
    <w:p w:rsidR="00282A72" w:rsidRPr="00643369" w:rsidRDefault="00282A72" w:rsidP="00643369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600"/>
        <w:jc w:val="both"/>
      </w:pPr>
      <w:r w:rsidRPr="00FF1DB9">
        <w:rPr>
          <w:color w:val="000000"/>
          <w:lang w:bidi="ru-RU"/>
        </w:rPr>
        <w:t>понимать в прочитанном тексте структурно-смысловые связи текста</w:t>
      </w:r>
      <w:r>
        <w:rPr>
          <w:color w:val="000000"/>
          <w:lang w:bidi="ru-RU"/>
        </w:rPr>
        <w:t>.</w:t>
      </w:r>
      <w:r w:rsidRPr="00FF1DB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   </w:t>
      </w:r>
      <w:r w:rsidRPr="00FF1DB9">
        <w:rPr>
          <w:color w:val="000000"/>
          <w:lang w:bidi="ru-RU"/>
        </w:rPr>
        <w:t>Подводя итоги анализа выполнен</w:t>
      </w:r>
      <w:r w:rsidR="00643369">
        <w:rPr>
          <w:color w:val="000000"/>
          <w:lang w:bidi="ru-RU"/>
        </w:rPr>
        <w:t>ия заданий раздела «Грамматика  и устная часть</w:t>
      </w:r>
      <w:r w:rsidRPr="00643369">
        <w:rPr>
          <w:color w:val="000000"/>
          <w:lang w:bidi="ru-RU"/>
        </w:rPr>
        <w:t>», следует отметить, что в целом ученики овладели ключевыми навыками грамматики и лексики. Однако</w:t>
      </w:r>
      <w:proofErr w:type="gramStart"/>
      <w:r w:rsidRPr="00643369">
        <w:rPr>
          <w:color w:val="000000"/>
          <w:lang w:bidi="ru-RU"/>
        </w:rPr>
        <w:t>,</w:t>
      </w:r>
      <w:proofErr w:type="gramEnd"/>
      <w:r w:rsidRPr="00643369">
        <w:rPr>
          <w:color w:val="000000"/>
          <w:lang w:bidi="ru-RU"/>
        </w:rPr>
        <w:t xml:space="preserve"> у отдельных учащихся данный раздел является зоной трудности. Требуют совершенствования навыки употребления слов в контексте, а также употребления видовременных форм, форм пассивного залога и согласования времен.</w:t>
      </w:r>
      <w:bookmarkStart w:id="1" w:name="bookmark17"/>
      <w:r w:rsidRPr="00643369">
        <w:rPr>
          <w:color w:val="000000"/>
          <w:lang w:bidi="ru-RU"/>
        </w:rPr>
        <w:t xml:space="preserve">                                               </w:t>
      </w:r>
    </w:p>
    <w:p w:rsidR="00282A72" w:rsidRPr="00FF1DB9" w:rsidRDefault="00282A72" w:rsidP="00282A72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Рекомендации:</w:t>
      </w:r>
      <w:bookmarkEnd w:id="1"/>
    </w:p>
    <w:p w:rsidR="00282A72" w:rsidRDefault="00282A72" w:rsidP="00282A72">
      <w:pPr>
        <w:pStyle w:val="20"/>
        <w:numPr>
          <w:ilvl w:val="0"/>
          <w:numId w:val="4"/>
        </w:numPr>
        <w:shd w:val="clear" w:color="auto" w:fill="auto"/>
        <w:tabs>
          <w:tab w:val="left" w:pos="934"/>
        </w:tabs>
        <w:spacing w:line="240" w:lineRule="auto"/>
        <w:ind w:firstLine="600"/>
        <w:jc w:val="both"/>
      </w:pPr>
      <w:r>
        <w:rPr>
          <w:color w:val="000000"/>
          <w:lang w:bidi="ru-RU"/>
        </w:rPr>
        <w:t xml:space="preserve">Провести детальный разбор результатов </w:t>
      </w:r>
      <w:r w:rsidR="00C755B0">
        <w:rPr>
          <w:color w:val="000000"/>
          <w:lang w:bidi="ru-RU"/>
        </w:rPr>
        <w:t>ВПР</w:t>
      </w:r>
      <w:r>
        <w:rPr>
          <w:color w:val="000000"/>
          <w:lang w:bidi="ru-RU"/>
        </w:rPr>
        <w:t xml:space="preserve"> муниципальными </w:t>
      </w:r>
      <w:r>
        <w:rPr>
          <w:color w:val="000000"/>
          <w:lang w:bidi="ru-RU"/>
        </w:rPr>
        <w:lastRenderedPageBreak/>
        <w:t>методическими объединениями учителей иностранного языка школ с целью организации системной работы по минимизации вышеупомянутых зон трудностей учеников.</w:t>
      </w:r>
    </w:p>
    <w:p w:rsidR="00282A72" w:rsidRDefault="00282A72" w:rsidP="00282A72">
      <w:pPr>
        <w:pStyle w:val="20"/>
        <w:numPr>
          <w:ilvl w:val="0"/>
          <w:numId w:val="4"/>
        </w:numPr>
        <w:shd w:val="clear" w:color="auto" w:fill="auto"/>
        <w:tabs>
          <w:tab w:val="left" w:pos="934"/>
        </w:tabs>
        <w:spacing w:line="240" w:lineRule="auto"/>
        <w:ind w:firstLine="600"/>
        <w:jc w:val="both"/>
      </w:pPr>
      <w:r>
        <w:rPr>
          <w:color w:val="000000"/>
          <w:lang w:bidi="ru-RU"/>
        </w:rPr>
        <w:t>Провести индивидуальную работу с учениками, не достигнувшими достаточного уровня усвоения элементов содержания с целью активизации их дальнейшей подготовки к итоговой аттестации по английскому языку через индивидуальную/ групповую работу.</w:t>
      </w:r>
    </w:p>
    <w:p w:rsidR="00282A72" w:rsidRDefault="00282A72" w:rsidP="00282A72">
      <w:pPr>
        <w:pStyle w:val="20"/>
        <w:numPr>
          <w:ilvl w:val="0"/>
          <w:numId w:val="4"/>
        </w:numPr>
        <w:shd w:val="clear" w:color="auto" w:fill="auto"/>
        <w:tabs>
          <w:tab w:val="left" w:pos="934"/>
        </w:tabs>
        <w:spacing w:line="240" w:lineRule="auto"/>
        <w:ind w:firstLine="600"/>
        <w:jc w:val="both"/>
      </w:pPr>
      <w:r>
        <w:rPr>
          <w:color w:val="000000"/>
          <w:lang w:bidi="ru-RU"/>
        </w:rPr>
        <w:t>В процессе обучения и при целенаправленной подготовке к ОГЭ по английскому языку уделить особое внимание совершенствованию грамматических и лексико-грамматических навыков.</w:t>
      </w:r>
    </w:p>
    <w:p w:rsidR="00282A72" w:rsidRDefault="00282A72" w:rsidP="00282A72">
      <w:pPr>
        <w:pStyle w:val="20"/>
        <w:shd w:val="clear" w:color="auto" w:fill="auto"/>
        <w:spacing w:line="240" w:lineRule="auto"/>
        <w:ind w:firstLine="420"/>
        <w:jc w:val="both"/>
      </w:pPr>
      <w:r>
        <w:rPr>
          <w:color w:val="000000"/>
          <w:lang w:bidi="ru-RU"/>
        </w:rPr>
        <w:t xml:space="preserve">3. Для диагностики учебных достижений по английскому языку целесообразно использовать типы заданий, которые применяются </w:t>
      </w:r>
      <w:proofErr w:type="gramStart"/>
      <w:r>
        <w:rPr>
          <w:color w:val="000000"/>
          <w:lang w:bidi="ru-RU"/>
        </w:rPr>
        <w:t>в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КИМ</w:t>
      </w:r>
      <w:proofErr w:type="gramEnd"/>
      <w:r>
        <w:rPr>
          <w:color w:val="000000"/>
          <w:lang w:bidi="ru-RU"/>
        </w:rPr>
        <w:t xml:space="preserve"> (ОГЭ) для проведения итоговой аттестации выпускников школ.</w:t>
      </w:r>
    </w:p>
    <w:p w:rsidR="00282A72" w:rsidRDefault="00282A72" w:rsidP="00282A72">
      <w:pPr>
        <w:pStyle w:val="20"/>
        <w:shd w:val="clear" w:color="auto" w:fill="auto"/>
        <w:spacing w:line="240" w:lineRule="auto"/>
        <w:ind w:firstLine="0"/>
        <w:jc w:val="both"/>
      </w:pPr>
      <w:r>
        <w:rPr>
          <w:color w:val="000000"/>
          <w:lang w:bidi="ru-RU"/>
        </w:rPr>
        <w:t xml:space="preserve">      4. Следующим по трудности заданием стало задания («Грамматика и </w:t>
      </w:r>
      <w:r w:rsidR="00C755B0">
        <w:rPr>
          <w:color w:val="000000"/>
          <w:lang w:bidi="ru-RU"/>
        </w:rPr>
        <w:t>устная часть</w:t>
      </w:r>
      <w:r>
        <w:rPr>
          <w:color w:val="000000"/>
          <w:lang w:bidi="ru-RU"/>
        </w:rPr>
        <w:t xml:space="preserve">»), где проверялся уровень сформированности грамматических навыков. Для дальнейшего улучшения результатов необходимо вновь акцентировать внимание на определенных аспектах подготовки учащихся в формулировке некоторых общих для всех учащихся рекомендаций. Исходя из анализа результатов выполнения </w:t>
      </w:r>
      <w:r w:rsidR="00C755B0">
        <w:rPr>
          <w:color w:val="000000"/>
          <w:lang w:bidi="ru-RU"/>
        </w:rPr>
        <w:t>ВПР</w:t>
      </w:r>
      <w:r>
        <w:rPr>
          <w:color w:val="000000"/>
          <w:lang w:bidi="ru-RU"/>
        </w:rPr>
        <w:t xml:space="preserve"> и характера ошибок, допущенных учащимися, рекомендуется:</w:t>
      </w:r>
    </w:p>
    <w:p w:rsidR="00282A72" w:rsidRDefault="00282A72" w:rsidP="00282A72">
      <w:pPr>
        <w:pStyle w:val="20"/>
        <w:numPr>
          <w:ilvl w:val="0"/>
          <w:numId w:val="5"/>
        </w:numPr>
        <w:shd w:val="clear" w:color="auto" w:fill="auto"/>
        <w:tabs>
          <w:tab w:val="left" w:pos="364"/>
        </w:tabs>
        <w:spacing w:line="240" w:lineRule="auto"/>
        <w:ind w:firstLine="0"/>
        <w:jc w:val="both"/>
      </w:pPr>
      <w:r>
        <w:rPr>
          <w:color w:val="000000"/>
          <w:lang w:bidi="ru-RU"/>
        </w:rPr>
        <w:t>для ознакомления и тренировки в употреблении видовременных форм глагола использовать связные тексты, которые помогают понять характер обозначенных в нем действий и время, к которому эти действия относятся.</w:t>
      </w:r>
    </w:p>
    <w:p w:rsidR="00282A72" w:rsidRDefault="00282A72" w:rsidP="00282A72">
      <w:pPr>
        <w:pStyle w:val="20"/>
        <w:numPr>
          <w:ilvl w:val="0"/>
          <w:numId w:val="5"/>
        </w:numPr>
        <w:shd w:val="clear" w:color="auto" w:fill="auto"/>
        <w:tabs>
          <w:tab w:val="left" w:pos="364"/>
        </w:tabs>
        <w:spacing w:line="240" w:lineRule="auto"/>
        <w:ind w:firstLine="0"/>
        <w:jc w:val="both"/>
      </w:pPr>
      <w:r>
        <w:rPr>
          <w:color w:val="000000"/>
          <w:lang w:bidi="ru-RU"/>
        </w:rPr>
        <w:t xml:space="preserve">при обучении временам глагола обращать больше внимания </w:t>
      </w:r>
      <w:proofErr w:type="gramStart"/>
      <w:r>
        <w:rPr>
          <w:color w:val="000000"/>
          <w:lang w:bidi="ru-RU"/>
        </w:rPr>
        <w:t>на те</w:t>
      </w:r>
      <w:proofErr w:type="gramEnd"/>
      <w:r>
        <w:rPr>
          <w:color w:val="000000"/>
          <w:lang w:bidi="ru-RU"/>
        </w:rPr>
        <w:t xml:space="preserve"> случаи употребления времен, когда в предложении не употреблено наречие времени, а использование соответствующей видовременной формы глагола обусловлено контекстом.</w:t>
      </w:r>
    </w:p>
    <w:p w:rsidR="00282A72" w:rsidRDefault="00282A72" w:rsidP="00282A72">
      <w:pPr>
        <w:pStyle w:val="20"/>
        <w:numPr>
          <w:ilvl w:val="0"/>
          <w:numId w:val="5"/>
        </w:numPr>
        <w:shd w:val="clear" w:color="auto" w:fill="auto"/>
        <w:tabs>
          <w:tab w:val="left" w:pos="364"/>
        </w:tabs>
        <w:spacing w:line="240" w:lineRule="auto"/>
        <w:ind w:firstLine="0"/>
        <w:jc w:val="both"/>
      </w:pPr>
      <w:r>
        <w:rPr>
          <w:color w:val="000000"/>
          <w:lang w:bidi="ru-RU"/>
        </w:rPr>
        <w:t>давать учащимся большое количество заданий, в которых употребление соответствующей видовременной формы глагола осуществляется с учетом правила согласования времен.</w:t>
      </w:r>
    </w:p>
    <w:p w:rsidR="00282A72" w:rsidRDefault="00282A72" w:rsidP="00282A72">
      <w:pPr>
        <w:pStyle w:val="20"/>
        <w:numPr>
          <w:ilvl w:val="0"/>
          <w:numId w:val="5"/>
        </w:numPr>
        <w:shd w:val="clear" w:color="auto" w:fill="auto"/>
        <w:tabs>
          <w:tab w:val="left" w:pos="364"/>
        </w:tabs>
        <w:spacing w:line="240" w:lineRule="auto"/>
        <w:ind w:firstLine="0"/>
        <w:jc w:val="both"/>
      </w:pPr>
      <w:proofErr w:type="gramStart"/>
      <w:r>
        <w:rPr>
          <w:color w:val="000000"/>
          <w:lang w:bidi="ru-RU"/>
        </w:rPr>
        <w:t>при обучении грамматическим формам требовать от учащихся правильного написания слов, т. к. неправильное написание лексических единиц в таком задании приводит к тому, что тестируемый получает за тестовый вопрос 0.</w:t>
      </w:r>
      <w:proofErr w:type="gramEnd"/>
    </w:p>
    <w:p w:rsidR="00282A72" w:rsidRDefault="00282A72" w:rsidP="00282A72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color w:val="000000"/>
          <w:lang w:bidi="ru-RU"/>
        </w:rPr>
        <w:t>А также:</w:t>
      </w:r>
    </w:p>
    <w:p w:rsidR="00282A72" w:rsidRDefault="00282A72" w:rsidP="00282A72">
      <w:pPr>
        <w:pStyle w:val="20"/>
        <w:numPr>
          <w:ilvl w:val="0"/>
          <w:numId w:val="5"/>
        </w:numPr>
        <w:shd w:val="clear" w:color="auto" w:fill="auto"/>
        <w:tabs>
          <w:tab w:val="left" w:pos="364"/>
        </w:tabs>
        <w:spacing w:line="240" w:lineRule="auto"/>
        <w:ind w:firstLine="0"/>
        <w:jc w:val="both"/>
      </w:pPr>
      <w:r>
        <w:rPr>
          <w:color w:val="000000"/>
          <w:lang w:bidi="ru-RU"/>
        </w:rPr>
        <w:t>отрабатывать стратегии выполнения тестовых заданий с их последующим анализом и самоанализом;</w:t>
      </w:r>
    </w:p>
    <w:p w:rsidR="00282A72" w:rsidRDefault="00282A72" w:rsidP="00282A72">
      <w:pPr>
        <w:pStyle w:val="20"/>
        <w:numPr>
          <w:ilvl w:val="0"/>
          <w:numId w:val="5"/>
        </w:numPr>
        <w:shd w:val="clear" w:color="auto" w:fill="auto"/>
        <w:tabs>
          <w:tab w:val="left" w:pos="364"/>
        </w:tabs>
        <w:spacing w:line="240" w:lineRule="auto"/>
        <w:ind w:firstLine="0"/>
        <w:jc w:val="both"/>
      </w:pPr>
      <w:r>
        <w:rPr>
          <w:color w:val="000000"/>
          <w:lang w:bidi="ru-RU"/>
        </w:rPr>
        <w:t>анализировать с учащимися их работы с точки зрения их содержания и формы выполнения, сильных и слабых сторон;</w:t>
      </w:r>
    </w:p>
    <w:p w:rsidR="00A13FCB" w:rsidRPr="0036711B" w:rsidRDefault="00282A72" w:rsidP="00C755B0">
      <w:pPr>
        <w:pStyle w:val="20"/>
        <w:numPr>
          <w:ilvl w:val="0"/>
          <w:numId w:val="5"/>
        </w:numPr>
        <w:tabs>
          <w:tab w:val="left" w:pos="364"/>
        </w:tabs>
        <w:spacing w:line="370" w:lineRule="exact"/>
        <w:ind w:firstLine="0"/>
        <w:jc w:val="both"/>
      </w:pPr>
      <w:r w:rsidRPr="0036711B">
        <w:rPr>
          <w:color w:val="000000"/>
          <w:lang w:bidi="ru-RU"/>
        </w:rPr>
        <w:t>совершенствовать лексико-грамматические навыки во всех видах речевой деятельности и в коммуникативно-ориентированном контексте, воспитывать сознательное отношение к оперированию лексическ</w:t>
      </w:r>
      <w:r w:rsidR="00C755B0" w:rsidRPr="0036711B">
        <w:rPr>
          <w:color w:val="000000"/>
          <w:lang w:bidi="ru-RU"/>
        </w:rPr>
        <w:t>ими и грамматическими единицами.</w:t>
      </w:r>
    </w:p>
    <w:p w:rsidR="0036711B" w:rsidRDefault="0036711B" w:rsidP="0036711B">
      <w:pPr>
        <w:pStyle w:val="20"/>
        <w:tabs>
          <w:tab w:val="left" w:pos="364"/>
        </w:tabs>
        <w:spacing w:line="370" w:lineRule="exact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Всеми образовательными учреждения проведен анализ выполнения ВПР по английскому языку, все анализы размещены на сайтах образовательных учреждений.</w:t>
      </w:r>
    </w:p>
    <w:p w:rsidR="007206C9" w:rsidRPr="0036711B" w:rsidRDefault="007206C9" w:rsidP="007206C9">
      <w:pPr>
        <w:pStyle w:val="20"/>
        <w:tabs>
          <w:tab w:val="left" w:pos="364"/>
        </w:tabs>
        <w:spacing w:line="370" w:lineRule="exact"/>
        <w:ind w:firstLine="0"/>
        <w:jc w:val="right"/>
      </w:pPr>
      <w:r>
        <w:rPr>
          <w:color w:val="000000"/>
          <w:lang w:bidi="ru-RU"/>
        </w:rPr>
        <w:t xml:space="preserve">                 Методист И.А. Алифанова.</w:t>
      </w:r>
      <w:bookmarkStart w:id="2" w:name="_GoBack"/>
      <w:bookmarkEnd w:id="2"/>
    </w:p>
    <w:sectPr w:rsidR="007206C9" w:rsidRPr="0036711B" w:rsidSect="0036711B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62" w:rsidRDefault="00453662" w:rsidP="00993A53">
      <w:pPr>
        <w:spacing w:after="0" w:line="240" w:lineRule="auto"/>
      </w:pPr>
      <w:r>
        <w:separator/>
      </w:r>
    </w:p>
  </w:endnote>
  <w:endnote w:type="continuationSeparator" w:id="0">
    <w:p w:rsidR="00453662" w:rsidRDefault="00453662" w:rsidP="0099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62" w:rsidRDefault="00453662" w:rsidP="00993A53">
      <w:pPr>
        <w:spacing w:after="0" w:line="240" w:lineRule="auto"/>
      </w:pPr>
      <w:r>
        <w:separator/>
      </w:r>
    </w:p>
  </w:footnote>
  <w:footnote w:type="continuationSeparator" w:id="0">
    <w:p w:rsidR="00453662" w:rsidRDefault="00453662" w:rsidP="0099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AF6"/>
    <w:multiLevelType w:val="multilevel"/>
    <w:tmpl w:val="C9D2F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070AA"/>
    <w:multiLevelType w:val="hybridMultilevel"/>
    <w:tmpl w:val="FC40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70DC"/>
    <w:multiLevelType w:val="multilevel"/>
    <w:tmpl w:val="D408C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F4BB7"/>
    <w:multiLevelType w:val="multilevel"/>
    <w:tmpl w:val="E75A1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214E7"/>
    <w:multiLevelType w:val="multilevel"/>
    <w:tmpl w:val="170CA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27B6A"/>
    <w:multiLevelType w:val="hybridMultilevel"/>
    <w:tmpl w:val="D1122442"/>
    <w:lvl w:ilvl="0" w:tplc="D4D2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E2A49"/>
    <w:multiLevelType w:val="hybridMultilevel"/>
    <w:tmpl w:val="F8EA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955CD"/>
    <w:multiLevelType w:val="multilevel"/>
    <w:tmpl w:val="E81AC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BB6"/>
    <w:rsid w:val="00012D9C"/>
    <w:rsid w:val="000251CC"/>
    <w:rsid w:val="00026427"/>
    <w:rsid w:val="00027279"/>
    <w:rsid w:val="00035C96"/>
    <w:rsid w:val="000413E6"/>
    <w:rsid w:val="00043E96"/>
    <w:rsid w:val="0004436B"/>
    <w:rsid w:val="00044BED"/>
    <w:rsid w:val="00046AE4"/>
    <w:rsid w:val="00050DB0"/>
    <w:rsid w:val="00065470"/>
    <w:rsid w:val="00067DF6"/>
    <w:rsid w:val="00071D83"/>
    <w:rsid w:val="0008054F"/>
    <w:rsid w:val="00082943"/>
    <w:rsid w:val="00085240"/>
    <w:rsid w:val="00085B7D"/>
    <w:rsid w:val="000B13AA"/>
    <w:rsid w:val="000B5B4E"/>
    <w:rsid w:val="000B6E79"/>
    <w:rsid w:val="000C17DC"/>
    <w:rsid w:val="000D19A5"/>
    <w:rsid w:val="000E6BB1"/>
    <w:rsid w:val="000F24B0"/>
    <w:rsid w:val="000F37B9"/>
    <w:rsid w:val="000F528D"/>
    <w:rsid w:val="000F6429"/>
    <w:rsid w:val="001162A3"/>
    <w:rsid w:val="00117448"/>
    <w:rsid w:val="001267CD"/>
    <w:rsid w:val="00144270"/>
    <w:rsid w:val="00152AB0"/>
    <w:rsid w:val="00152B1E"/>
    <w:rsid w:val="001628DA"/>
    <w:rsid w:val="001703F2"/>
    <w:rsid w:val="00185041"/>
    <w:rsid w:val="00197023"/>
    <w:rsid w:val="001B4A4E"/>
    <w:rsid w:val="001B6984"/>
    <w:rsid w:val="001B7212"/>
    <w:rsid w:val="001B7A79"/>
    <w:rsid w:val="001D0FC6"/>
    <w:rsid w:val="001D4899"/>
    <w:rsid w:val="001D4C90"/>
    <w:rsid w:val="001D6485"/>
    <w:rsid w:val="001D7B40"/>
    <w:rsid w:val="00204150"/>
    <w:rsid w:val="002070F6"/>
    <w:rsid w:val="00213999"/>
    <w:rsid w:val="002148A8"/>
    <w:rsid w:val="00237B02"/>
    <w:rsid w:val="00237CCB"/>
    <w:rsid w:val="002448CE"/>
    <w:rsid w:val="0024650E"/>
    <w:rsid w:val="0024713F"/>
    <w:rsid w:val="00250AD6"/>
    <w:rsid w:val="002563ED"/>
    <w:rsid w:val="00256924"/>
    <w:rsid w:val="00262006"/>
    <w:rsid w:val="002629D7"/>
    <w:rsid w:val="002638E2"/>
    <w:rsid w:val="002738C5"/>
    <w:rsid w:val="00273C7D"/>
    <w:rsid w:val="00274CC5"/>
    <w:rsid w:val="002764F1"/>
    <w:rsid w:val="0028187F"/>
    <w:rsid w:val="00282A72"/>
    <w:rsid w:val="0028581E"/>
    <w:rsid w:val="00293EB9"/>
    <w:rsid w:val="0029409F"/>
    <w:rsid w:val="0029763A"/>
    <w:rsid w:val="002A0E68"/>
    <w:rsid w:val="002A354A"/>
    <w:rsid w:val="002A5B4B"/>
    <w:rsid w:val="002C52CE"/>
    <w:rsid w:val="002E0923"/>
    <w:rsid w:val="002E608C"/>
    <w:rsid w:val="002F0BBC"/>
    <w:rsid w:val="002F36AF"/>
    <w:rsid w:val="002F5FDF"/>
    <w:rsid w:val="0030063A"/>
    <w:rsid w:val="0030672E"/>
    <w:rsid w:val="00311E96"/>
    <w:rsid w:val="003240AB"/>
    <w:rsid w:val="00332A40"/>
    <w:rsid w:val="00340662"/>
    <w:rsid w:val="0034458F"/>
    <w:rsid w:val="0034519A"/>
    <w:rsid w:val="0036711B"/>
    <w:rsid w:val="00377A2B"/>
    <w:rsid w:val="0038192D"/>
    <w:rsid w:val="0038468C"/>
    <w:rsid w:val="0039623E"/>
    <w:rsid w:val="003B23FD"/>
    <w:rsid w:val="003B2F17"/>
    <w:rsid w:val="003B3C9C"/>
    <w:rsid w:val="003B48D7"/>
    <w:rsid w:val="003B7255"/>
    <w:rsid w:val="003C028E"/>
    <w:rsid w:val="003E1951"/>
    <w:rsid w:val="003E61B7"/>
    <w:rsid w:val="003F0108"/>
    <w:rsid w:val="003F1FBF"/>
    <w:rsid w:val="003F2E92"/>
    <w:rsid w:val="003F36C2"/>
    <w:rsid w:val="003F6905"/>
    <w:rsid w:val="00404500"/>
    <w:rsid w:val="004111B9"/>
    <w:rsid w:val="004200CD"/>
    <w:rsid w:val="004223E4"/>
    <w:rsid w:val="00427DEA"/>
    <w:rsid w:val="004339FF"/>
    <w:rsid w:val="0043424D"/>
    <w:rsid w:val="00434C43"/>
    <w:rsid w:val="00436465"/>
    <w:rsid w:val="00444C27"/>
    <w:rsid w:val="004461ED"/>
    <w:rsid w:val="00447758"/>
    <w:rsid w:val="004500DD"/>
    <w:rsid w:val="00453662"/>
    <w:rsid w:val="004550D0"/>
    <w:rsid w:val="00466E75"/>
    <w:rsid w:val="00473AF2"/>
    <w:rsid w:val="00490EBB"/>
    <w:rsid w:val="0049500C"/>
    <w:rsid w:val="0049653A"/>
    <w:rsid w:val="004A30A8"/>
    <w:rsid w:val="004A4A10"/>
    <w:rsid w:val="004B0E3B"/>
    <w:rsid w:val="004B1B39"/>
    <w:rsid w:val="004B20BE"/>
    <w:rsid w:val="004E15CA"/>
    <w:rsid w:val="004E687D"/>
    <w:rsid w:val="004E7E26"/>
    <w:rsid w:val="004F17F6"/>
    <w:rsid w:val="005043A0"/>
    <w:rsid w:val="005072F9"/>
    <w:rsid w:val="00511B40"/>
    <w:rsid w:val="00515A88"/>
    <w:rsid w:val="00524F50"/>
    <w:rsid w:val="00525D12"/>
    <w:rsid w:val="00536BCC"/>
    <w:rsid w:val="00553033"/>
    <w:rsid w:val="00554179"/>
    <w:rsid w:val="00557977"/>
    <w:rsid w:val="00560B05"/>
    <w:rsid w:val="00563B6C"/>
    <w:rsid w:val="00575D99"/>
    <w:rsid w:val="005761AA"/>
    <w:rsid w:val="00582A2B"/>
    <w:rsid w:val="0059594D"/>
    <w:rsid w:val="00595CBC"/>
    <w:rsid w:val="0059649F"/>
    <w:rsid w:val="005A2809"/>
    <w:rsid w:val="005A3FFE"/>
    <w:rsid w:val="005B090E"/>
    <w:rsid w:val="005C64B2"/>
    <w:rsid w:val="005C7EB1"/>
    <w:rsid w:val="005D1444"/>
    <w:rsid w:val="005D2556"/>
    <w:rsid w:val="005D5F0D"/>
    <w:rsid w:val="005D6582"/>
    <w:rsid w:val="005E6207"/>
    <w:rsid w:val="0060439E"/>
    <w:rsid w:val="00607D2D"/>
    <w:rsid w:val="00607EF1"/>
    <w:rsid w:val="00620D96"/>
    <w:rsid w:val="00622210"/>
    <w:rsid w:val="00624A79"/>
    <w:rsid w:val="00635C0F"/>
    <w:rsid w:val="00643369"/>
    <w:rsid w:val="00643674"/>
    <w:rsid w:val="00652E1E"/>
    <w:rsid w:val="00666112"/>
    <w:rsid w:val="00681C0A"/>
    <w:rsid w:val="0068499B"/>
    <w:rsid w:val="00692318"/>
    <w:rsid w:val="00694EDD"/>
    <w:rsid w:val="006A5919"/>
    <w:rsid w:val="006B1C61"/>
    <w:rsid w:val="006B77F4"/>
    <w:rsid w:val="006C1852"/>
    <w:rsid w:val="006C44C2"/>
    <w:rsid w:val="006C6655"/>
    <w:rsid w:val="006C6CED"/>
    <w:rsid w:val="006E14FA"/>
    <w:rsid w:val="006E548D"/>
    <w:rsid w:val="006E7141"/>
    <w:rsid w:val="006F2BBB"/>
    <w:rsid w:val="006F4175"/>
    <w:rsid w:val="007007C6"/>
    <w:rsid w:val="0070343A"/>
    <w:rsid w:val="00713982"/>
    <w:rsid w:val="007171FD"/>
    <w:rsid w:val="007206C9"/>
    <w:rsid w:val="0072149D"/>
    <w:rsid w:val="007308AB"/>
    <w:rsid w:val="00743652"/>
    <w:rsid w:val="00744C41"/>
    <w:rsid w:val="00750C85"/>
    <w:rsid w:val="00751E3D"/>
    <w:rsid w:val="00763010"/>
    <w:rsid w:val="00771A9F"/>
    <w:rsid w:val="00777B64"/>
    <w:rsid w:val="0078175E"/>
    <w:rsid w:val="00783B95"/>
    <w:rsid w:val="00792102"/>
    <w:rsid w:val="00794E94"/>
    <w:rsid w:val="0079713B"/>
    <w:rsid w:val="007A0002"/>
    <w:rsid w:val="007A78D8"/>
    <w:rsid w:val="007B1E68"/>
    <w:rsid w:val="007B23EE"/>
    <w:rsid w:val="007B4766"/>
    <w:rsid w:val="007B5446"/>
    <w:rsid w:val="007B7352"/>
    <w:rsid w:val="007C3F06"/>
    <w:rsid w:val="007D009D"/>
    <w:rsid w:val="007E04BF"/>
    <w:rsid w:val="007E1776"/>
    <w:rsid w:val="007E1E97"/>
    <w:rsid w:val="007F7C32"/>
    <w:rsid w:val="008064DB"/>
    <w:rsid w:val="00810167"/>
    <w:rsid w:val="0081476F"/>
    <w:rsid w:val="00815067"/>
    <w:rsid w:val="00816361"/>
    <w:rsid w:val="00820E8A"/>
    <w:rsid w:val="008213BA"/>
    <w:rsid w:val="00854D81"/>
    <w:rsid w:val="008601E8"/>
    <w:rsid w:val="0086213F"/>
    <w:rsid w:val="00863577"/>
    <w:rsid w:val="00863B70"/>
    <w:rsid w:val="00875D93"/>
    <w:rsid w:val="008845D7"/>
    <w:rsid w:val="00884C97"/>
    <w:rsid w:val="008862DF"/>
    <w:rsid w:val="008942AE"/>
    <w:rsid w:val="00894584"/>
    <w:rsid w:val="00895FF2"/>
    <w:rsid w:val="00896E5B"/>
    <w:rsid w:val="00897B30"/>
    <w:rsid w:val="008A10AB"/>
    <w:rsid w:val="008A3863"/>
    <w:rsid w:val="008A643E"/>
    <w:rsid w:val="008A7947"/>
    <w:rsid w:val="008B5913"/>
    <w:rsid w:val="008B5AEF"/>
    <w:rsid w:val="008C13A1"/>
    <w:rsid w:val="008C48C4"/>
    <w:rsid w:val="008C7304"/>
    <w:rsid w:val="008D2EFB"/>
    <w:rsid w:val="008F08CE"/>
    <w:rsid w:val="0090401F"/>
    <w:rsid w:val="009064AB"/>
    <w:rsid w:val="00926105"/>
    <w:rsid w:val="00934BB1"/>
    <w:rsid w:val="00934C42"/>
    <w:rsid w:val="00934E32"/>
    <w:rsid w:val="009515F4"/>
    <w:rsid w:val="00952A2B"/>
    <w:rsid w:val="00970390"/>
    <w:rsid w:val="00972207"/>
    <w:rsid w:val="00984322"/>
    <w:rsid w:val="009870E8"/>
    <w:rsid w:val="00993A53"/>
    <w:rsid w:val="00994D3F"/>
    <w:rsid w:val="009974CD"/>
    <w:rsid w:val="009A0F0C"/>
    <w:rsid w:val="009A27C2"/>
    <w:rsid w:val="009B605F"/>
    <w:rsid w:val="009C2A50"/>
    <w:rsid w:val="009C2E23"/>
    <w:rsid w:val="009C4DBB"/>
    <w:rsid w:val="009C6B11"/>
    <w:rsid w:val="009D2AB8"/>
    <w:rsid w:val="009D58F6"/>
    <w:rsid w:val="009D604F"/>
    <w:rsid w:val="009D6157"/>
    <w:rsid w:val="009D6EEB"/>
    <w:rsid w:val="009E01A0"/>
    <w:rsid w:val="009E25E3"/>
    <w:rsid w:val="009F1478"/>
    <w:rsid w:val="009F3479"/>
    <w:rsid w:val="009F52BE"/>
    <w:rsid w:val="009F6A28"/>
    <w:rsid w:val="009F75DA"/>
    <w:rsid w:val="00A01B39"/>
    <w:rsid w:val="00A03275"/>
    <w:rsid w:val="00A05E28"/>
    <w:rsid w:val="00A06777"/>
    <w:rsid w:val="00A076F8"/>
    <w:rsid w:val="00A13FCB"/>
    <w:rsid w:val="00A31A67"/>
    <w:rsid w:val="00A325F3"/>
    <w:rsid w:val="00A42CFA"/>
    <w:rsid w:val="00A42F4F"/>
    <w:rsid w:val="00A43903"/>
    <w:rsid w:val="00A44B40"/>
    <w:rsid w:val="00A611A1"/>
    <w:rsid w:val="00A73206"/>
    <w:rsid w:val="00A777E3"/>
    <w:rsid w:val="00A8112D"/>
    <w:rsid w:val="00A82CA6"/>
    <w:rsid w:val="00A85A14"/>
    <w:rsid w:val="00A949F4"/>
    <w:rsid w:val="00A96739"/>
    <w:rsid w:val="00A97BF8"/>
    <w:rsid w:val="00AA1E3D"/>
    <w:rsid w:val="00AA6428"/>
    <w:rsid w:val="00AC1531"/>
    <w:rsid w:val="00AD4D89"/>
    <w:rsid w:val="00AE5DE5"/>
    <w:rsid w:val="00AF1758"/>
    <w:rsid w:val="00AF2D21"/>
    <w:rsid w:val="00AF3582"/>
    <w:rsid w:val="00B01B45"/>
    <w:rsid w:val="00B11425"/>
    <w:rsid w:val="00B13419"/>
    <w:rsid w:val="00B15AFB"/>
    <w:rsid w:val="00B2197F"/>
    <w:rsid w:val="00B30719"/>
    <w:rsid w:val="00B32BE1"/>
    <w:rsid w:val="00B45E30"/>
    <w:rsid w:val="00B47000"/>
    <w:rsid w:val="00B54F02"/>
    <w:rsid w:val="00B74F4A"/>
    <w:rsid w:val="00B75C32"/>
    <w:rsid w:val="00B76FA4"/>
    <w:rsid w:val="00B85102"/>
    <w:rsid w:val="00B86394"/>
    <w:rsid w:val="00B8639F"/>
    <w:rsid w:val="00B93897"/>
    <w:rsid w:val="00B956EC"/>
    <w:rsid w:val="00B96846"/>
    <w:rsid w:val="00B9699C"/>
    <w:rsid w:val="00BB11B2"/>
    <w:rsid w:val="00BB45D8"/>
    <w:rsid w:val="00BB7D4A"/>
    <w:rsid w:val="00BC31EC"/>
    <w:rsid w:val="00BC4163"/>
    <w:rsid w:val="00BC761A"/>
    <w:rsid w:val="00BD62E5"/>
    <w:rsid w:val="00BE7081"/>
    <w:rsid w:val="00BE726E"/>
    <w:rsid w:val="00BF1B01"/>
    <w:rsid w:val="00BF394E"/>
    <w:rsid w:val="00BF778F"/>
    <w:rsid w:val="00C0069D"/>
    <w:rsid w:val="00C01248"/>
    <w:rsid w:val="00C12549"/>
    <w:rsid w:val="00C17DF4"/>
    <w:rsid w:val="00C2660D"/>
    <w:rsid w:val="00C271BF"/>
    <w:rsid w:val="00C300FF"/>
    <w:rsid w:val="00C4338B"/>
    <w:rsid w:val="00C47160"/>
    <w:rsid w:val="00C5682C"/>
    <w:rsid w:val="00C6078D"/>
    <w:rsid w:val="00C64A84"/>
    <w:rsid w:val="00C70A81"/>
    <w:rsid w:val="00C74C2D"/>
    <w:rsid w:val="00C755B0"/>
    <w:rsid w:val="00C80AFF"/>
    <w:rsid w:val="00C86F51"/>
    <w:rsid w:val="00C908C2"/>
    <w:rsid w:val="00C925F4"/>
    <w:rsid w:val="00C97C5B"/>
    <w:rsid w:val="00CA24C9"/>
    <w:rsid w:val="00CB5E39"/>
    <w:rsid w:val="00CC1862"/>
    <w:rsid w:val="00CC1B15"/>
    <w:rsid w:val="00CC3EDE"/>
    <w:rsid w:val="00CD0597"/>
    <w:rsid w:val="00CD15E1"/>
    <w:rsid w:val="00CD3F77"/>
    <w:rsid w:val="00CD78BD"/>
    <w:rsid w:val="00CE0E80"/>
    <w:rsid w:val="00CE1B48"/>
    <w:rsid w:val="00CF4BB6"/>
    <w:rsid w:val="00D018DE"/>
    <w:rsid w:val="00D06A76"/>
    <w:rsid w:val="00D1483A"/>
    <w:rsid w:val="00D16ACE"/>
    <w:rsid w:val="00D16BFE"/>
    <w:rsid w:val="00D304C1"/>
    <w:rsid w:val="00D30883"/>
    <w:rsid w:val="00D30D34"/>
    <w:rsid w:val="00D36EA0"/>
    <w:rsid w:val="00D37349"/>
    <w:rsid w:val="00D451A6"/>
    <w:rsid w:val="00D5261F"/>
    <w:rsid w:val="00D54DD5"/>
    <w:rsid w:val="00D62068"/>
    <w:rsid w:val="00D6366D"/>
    <w:rsid w:val="00D64FCA"/>
    <w:rsid w:val="00D772BF"/>
    <w:rsid w:val="00D80065"/>
    <w:rsid w:val="00D854B1"/>
    <w:rsid w:val="00D86479"/>
    <w:rsid w:val="00D90905"/>
    <w:rsid w:val="00D92F0C"/>
    <w:rsid w:val="00D96402"/>
    <w:rsid w:val="00DA5FA9"/>
    <w:rsid w:val="00DB0EF8"/>
    <w:rsid w:val="00DB2040"/>
    <w:rsid w:val="00DC132C"/>
    <w:rsid w:val="00DC65C0"/>
    <w:rsid w:val="00DD09DD"/>
    <w:rsid w:val="00DD66D1"/>
    <w:rsid w:val="00DD79ED"/>
    <w:rsid w:val="00DE56C8"/>
    <w:rsid w:val="00DE5AA2"/>
    <w:rsid w:val="00DE734E"/>
    <w:rsid w:val="00E0142B"/>
    <w:rsid w:val="00E1668C"/>
    <w:rsid w:val="00E21615"/>
    <w:rsid w:val="00E22309"/>
    <w:rsid w:val="00E27340"/>
    <w:rsid w:val="00E27966"/>
    <w:rsid w:val="00E311F1"/>
    <w:rsid w:val="00E34405"/>
    <w:rsid w:val="00E47B25"/>
    <w:rsid w:val="00E50E5C"/>
    <w:rsid w:val="00E56AFC"/>
    <w:rsid w:val="00E66443"/>
    <w:rsid w:val="00E74753"/>
    <w:rsid w:val="00E761A6"/>
    <w:rsid w:val="00E80B98"/>
    <w:rsid w:val="00E912D9"/>
    <w:rsid w:val="00EA07F3"/>
    <w:rsid w:val="00EA5638"/>
    <w:rsid w:val="00EA78C8"/>
    <w:rsid w:val="00EB2912"/>
    <w:rsid w:val="00EB2F4A"/>
    <w:rsid w:val="00EB681D"/>
    <w:rsid w:val="00EB6CD1"/>
    <w:rsid w:val="00ED4DF7"/>
    <w:rsid w:val="00ED77F9"/>
    <w:rsid w:val="00ED7C27"/>
    <w:rsid w:val="00EE01AF"/>
    <w:rsid w:val="00EE36E9"/>
    <w:rsid w:val="00EE48D1"/>
    <w:rsid w:val="00EF284A"/>
    <w:rsid w:val="00EF291D"/>
    <w:rsid w:val="00EF74F3"/>
    <w:rsid w:val="00F0722F"/>
    <w:rsid w:val="00F30AB0"/>
    <w:rsid w:val="00F366FC"/>
    <w:rsid w:val="00F42109"/>
    <w:rsid w:val="00F7389C"/>
    <w:rsid w:val="00F73E4C"/>
    <w:rsid w:val="00F75D54"/>
    <w:rsid w:val="00F92E4E"/>
    <w:rsid w:val="00FA6327"/>
    <w:rsid w:val="00FA7D7F"/>
    <w:rsid w:val="00FB6A4B"/>
    <w:rsid w:val="00FC00E1"/>
    <w:rsid w:val="00FC6354"/>
    <w:rsid w:val="00FC7E1D"/>
    <w:rsid w:val="00FD2F24"/>
    <w:rsid w:val="00FE3735"/>
    <w:rsid w:val="00FE521C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70F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A53"/>
  </w:style>
  <w:style w:type="paragraph" w:styleId="aa">
    <w:name w:val="footer"/>
    <w:basedOn w:val="a"/>
    <w:link w:val="ab"/>
    <w:uiPriority w:val="99"/>
    <w:unhideWhenUsed/>
    <w:rsid w:val="0099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A53"/>
  </w:style>
  <w:style w:type="paragraph" w:customStyle="1" w:styleId="TableParagraph">
    <w:name w:val="Table Paragraph"/>
    <w:basedOn w:val="a"/>
    <w:uiPriority w:val="1"/>
    <w:qFormat/>
    <w:rsid w:val="00490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c">
    <w:name w:val="Body Text"/>
    <w:basedOn w:val="a"/>
    <w:link w:val="ad"/>
    <w:uiPriority w:val="1"/>
    <w:qFormat/>
    <w:rsid w:val="0024650E"/>
    <w:pPr>
      <w:widowControl w:val="0"/>
      <w:autoSpaceDE w:val="0"/>
      <w:autoSpaceDN w:val="0"/>
      <w:spacing w:after="0" w:line="240" w:lineRule="auto"/>
      <w:ind w:left="11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24650E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1">
    <w:name w:val="Заголовок №1_"/>
    <w:basedOn w:val="a0"/>
    <w:link w:val="10"/>
    <w:rsid w:val="00282A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2A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82A72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82A72"/>
    <w:pPr>
      <w:widowControl w:val="0"/>
      <w:shd w:val="clear" w:color="auto" w:fill="FFFFFF"/>
      <w:spacing w:after="0" w:line="734" w:lineRule="exact"/>
      <w:ind w:hanging="58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Лабинский район</c:v>
                </c:pt>
              </c:strCache>
            </c:strRef>
          </c:tx>
          <c:explosion val="42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189</c:v>
                </c:pt>
                <c:pt idx="2">
                  <c:v>322</c:v>
                </c:pt>
                <c:pt idx="3">
                  <c:v>232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388</cp:revision>
  <cp:lastPrinted>2021-01-12T10:02:00Z</cp:lastPrinted>
  <dcterms:created xsi:type="dcterms:W3CDTF">2020-11-27T17:12:00Z</dcterms:created>
  <dcterms:modified xsi:type="dcterms:W3CDTF">2021-01-15T11:29:00Z</dcterms:modified>
</cp:coreProperties>
</file>