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D7" w:rsidRPr="00EA4076" w:rsidRDefault="00F70B8B" w:rsidP="00F70B8B">
      <w:pPr>
        <w:jc w:val="center"/>
        <w:rPr>
          <w:rFonts w:ascii="Times New Roman" w:hAnsi="Times New Roman" w:cs="Times New Roman"/>
          <w:b/>
          <w:sz w:val="28"/>
          <w:szCs w:val="28"/>
        </w:rPr>
      </w:pPr>
      <w:r w:rsidRPr="00EA4076">
        <w:rPr>
          <w:rFonts w:ascii="Times New Roman" w:hAnsi="Times New Roman" w:cs="Times New Roman"/>
          <w:b/>
          <w:sz w:val="28"/>
          <w:szCs w:val="28"/>
        </w:rPr>
        <w:t>Анализ работы управления образования муниципального образования Лабинский район в 201</w:t>
      </w:r>
      <w:r w:rsidR="000A0656" w:rsidRPr="00EA4076">
        <w:rPr>
          <w:rFonts w:ascii="Times New Roman" w:hAnsi="Times New Roman" w:cs="Times New Roman"/>
          <w:b/>
          <w:sz w:val="28"/>
          <w:szCs w:val="28"/>
        </w:rPr>
        <w:t>6</w:t>
      </w:r>
      <w:r w:rsidRPr="00EA4076">
        <w:rPr>
          <w:rFonts w:ascii="Times New Roman" w:hAnsi="Times New Roman" w:cs="Times New Roman"/>
          <w:b/>
          <w:sz w:val="28"/>
          <w:szCs w:val="28"/>
        </w:rPr>
        <w:t xml:space="preserve"> году</w:t>
      </w:r>
    </w:p>
    <w:p w:rsidR="00100ABF" w:rsidRDefault="00F70B8B" w:rsidP="00100A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6E1410">
        <w:rPr>
          <w:rFonts w:ascii="Times New Roman" w:hAnsi="Times New Roman" w:cs="Times New Roman"/>
          <w:sz w:val="28"/>
          <w:szCs w:val="28"/>
        </w:rPr>
        <w:t>6</w:t>
      </w:r>
      <w:r>
        <w:rPr>
          <w:rFonts w:ascii="Times New Roman" w:hAnsi="Times New Roman" w:cs="Times New Roman"/>
          <w:sz w:val="28"/>
          <w:szCs w:val="28"/>
        </w:rPr>
        <w:t xml:space="preserve"> году управление образования продолжило работу по модернизации дошкольного и общего образования, реализации Указов Президента Российской Федерации В.В. Путина, распоряжений Правительства Российской Федерации, инициатив губернатора Кубани по развитию образования. </w:t>
      </w:r>
    </w:p>
    <w:p w:rsidR="00100ABF" w:rsidRDefault="00100ABF" w:rsidP="00D177D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Комплексное развитие отрасли образования обеспечивалось благодаря реализации программ: «Развитие образования», «Доступная среда» и «Обеспечение безопасности населения». </w:t>
      </w:r>
    </w:p>
    <w:p w:rsidR="00383CDC" w:rsidRPr="00100ABF" w:rsidRDefault="00100ABF" w:rsidP="00383CDC">
      <w:pPr>
        <w:spacing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Противодействие коррупции. </w:t>
      </w:r>
      <w:r w:rsidR="00383CDC" w:rsidRPr="00100ABF">
        <w:rPr>
          <w:rFonts w:ascii="Times New Roman" w:hAnsi="Times New Roman" w:cs="Times New Roman"/>
          <w:b/>
          <w:sz w:val="28"/>
          <w:szCs w:val="28"/>
        </w:rPr>
        <w:t>Обращения граждан.</w:t>
      </w:r>
    </w:p>
    <w:p w:rsidR="004047CA" w:rsidRDefault="004047CA" w:rsidP="009050E6">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Деятельность управления образования по противодействию коррупции осуществлялась в соответствии с постановлением главы администрации (губернатора) Краснодарского края от 7 мая 2009 года № 350 «Об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w:t>
      </w:r>
      <w:r w:rsidR="00483FB0">
        <w:rPr>
          <w:rFonts w:ascii="Times New Roman" w:hAnsi="Times New Roman" w:cs="Times New Roman"/>
          <w:sz w:val="28"/>
          <w:szCs w:val="28"/>
        </w:rPr>
        <w:t>,</w:t>
      </w:r>
      <w:r>
        <w:rPr>
          <w:rFonts w:ascii="Times New Roman" w:hAnsi="Times New Roman" w:cs="Times New Roman"/>
          <w:sz w:val="28"/>
          <w:szCs w:val="28"/>
        </w:rPr>
        <w:t xml:space="preserve"> приказом министерства образования, науки и молодежной политики Краснодарского края</w:t>
      </w:r>
      <w:r w:rsidRPr="004047CA">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8C3800">
        <w:rPr>
          <w:rFonts w:ascii="Times New Roman" w:hAnsi="Times New Roman" w:cs="Times New Roman"/>
          <w:sz w:val="28"/>
          <w:szCs w:val="28"/>
        </w:rPr>
        <w:t xml:space="preserve"> </w:t>
      </w:r>
      <w:r>
        <w:rPr>
          <w:rFonts w:ascii="Times New Roman" w:hAnsi="Times New Roman" w:cs="Times New Roman"/>
          <w:sz w:val="28"/>
          <w:szCs w:val="28"/>
        </w:rPr>
        <w:t>21 июня 2016</w:t>
      </w:r>
      <w:r w:rsidR="008C3800">
        <w:rPr>
          <w:rFonts w:ascii="Times New Roman" w:hAnsi="Times New Roman" w:cs="Times New Roman"/>
          <w:sz w:val="28"/>
          <w:szCs w:val="28"/>
        </w:rPr>
        <w:t xml:space="preserve"> </w:t>
      </w:r>
      <w:r>
        <w:rPr>
          <w:rFonts w:ascii="Times New Roman" w:hAnsi="Times New Roman" w:cs="Times New Roman"/>
          <w:sz w:val="28"/>
          <w:szCs w:val="28"/>
        </w:rPr>
        <w:t>года № 3068</w:t>
      </w:r>
      <w:r w:rsidR="00483FB0">
        <w:rPr>
          <w:rFonts w:ascii="Times New Roman" w:hAnsi="Times New Roman" w:cs="Times New Roman"/>
          <w:sz w:val="28"/>
          <w:szCs w:val="28"/>
        </w:rPr>
        <w:t xml:space="preserve"> «</w:t>
      </w:r>
      <w:r>
        <w:rPr>
          <w:rFonts w:ascii="Times New Roman" w:hAnsi="Times New Roman" w:cs="Times New Roman"/>
          <w:sz w:val="28"/>
          <w:szCs w:val="28"/>
        </w:rPr>
        <w:t>Об утверждении порядка проведения антикоррупционной экспертизы</w:t>
      </w:r>
      <w:r w:rsidRPr="004047CA">
        <w:rPr>
          <w:rFonts w:ascii="Times New Roman" w:hAnsi="Times New Roman" w:cs="Times New Roman"/>
          <w:sz w:val="28"/>
          <w:szCs w:val="28"/>
        </w:rPr>
        <w:t xml:space="preserve"> </w:t>
      </w:r>
      <w:r>
        <w:rPr>
          <w:rFonts w:ascii="Times New Roman" w:hAnsi="Times New Roman" w:cs="Times New Roman"/>
          <w:sz w:val="28"/>
          <w:szCs w:val="28"/>
        </w:rPr>
        <w:t>нормативных правовых актов министерства образования, науки и молодежной политики Краснодарского края»</w:t>
      </w:r>
      <w:r w:rsidR="00483FB0">
        <w:rPr>
          <w:rFonts w:ascii="Times New Roman" w:hAnsi="Times New Roman" w:cs="Times New Roman"/>
          <w:sz w:val="28"/>
          <w:szCs w:val="28"/>
        </w:rPr>
        <w:t xml:space="preserve"> и приказом управления образования администрации муниципального образования Лабинский район </w:t>
      </w:r>
      <w:r w:rsidR="00483FB0" w:rsidRPr="00DF7BD8">
        <w:rPr>
          <w:rFonts w:ascii="Times New Roman" w:hAnsi="Times New Roman" w:cs="Times New Roman"/>
          <w:sz w:val="28"/>
          <w:szCs w:val="28"/>
        </w:rPr>
        <w:t xml:space="preserve">от </w:t>
      </w:r>
      <w:r w:rsidR="00DF7BD8" w:rsidRPr="00DF7BD8">
        <w:rPr>
          <w:rFonts w:ascii="Times New Roman" w:hAnsi="Times New Roman" w:cs="Times New Roman"/>
          <w:sz w:val="28"/>
          <w:szCs w:val="28"/>
        </w:rPr>
        <w:t xml:space="preserve">02 марта 2015 года </w:t>
      </w:r>
      <w:r w:rsidR="00483FB0" w:rsidRPr="00DF7BD8">
        <w:rPr>
          <w:rFonts w:ascii="Times New Roman" w:hAnsi="Times New Roman" w:cs="Times New Roman"/>
          <w:sz w:val="28"/>
          <w:szCs w:val="28"/>
        </w:rPr>
        <w:t>№</w:t>
      </w:r>
      <w:r w:rsidR="00483FB0">
        <w:rPr>
          <w:rFonts w:ascii="Times New Roman" w:hAnsi="Times New Roman" w:cs="Times New Roman"/>
          <w:sz w:val="28"/>
          <w:szCs w:val="28"/>
        </w:rPr>
        <w:t xml:space="preserve"> </w:t>
      </w:r>
      <w:r w:rsidR="00DF7BD8">
        <w:rPr>
          <w:rFonts w:ascii="Times New Roman" w:hAnsi="Times New Roman" w:cs="Times New Roman"/>
          <w:sz w:val="28"/>
          <w:szCs w:val="28"/>
        </w:rPr>
        <w:t>203 «О мерах противодействия коррупции в организациях, подведомственных управлению образования Лабинского района».</w:t>
      </w:r>
    </w:p>
    <w:p w:rsidR="009050E6" w:rsidRPr="009050E6" w:rsidRDefault="009050E6" w:rsidP="009050E6">
      <w:pPr>
        <w:shd w:val="clear" w:color="auto" w:fill="FFFFFF"/>
        <w:spacing w:after="0"/>
        <w:ind w:firstLine="709"/>
        <w:jc w:val="both"/>
        <w:rPr>
          <w:rFonts w:ascii="Times New Roman" w:hAnsi="Times New Roman" w:cs="Times New Roman"/>
          <w:color w:val="000000"/>
          <w:spacing w:val="4"/>
          <w:sz w:val="28"/>
          <w:szCs w:val="28"/>
        </w:rPr>
      </w:pPr>
      <w:r w:rsidRPr="009050E6">
        <w:rPr>
          <w:rFonts w:ascii="Times New Roman" w:hAnsi="Times New Roman" w:cs="Times New Roman"/>
          <w:sz w:val="28"/>
          <w:szCs w:val="28"/>
        </w:rPr>
        <w:t>Р</w:t>
      </w:r>
      <w:r w:rsidRPr="009050E6">
        <w:rPr>
          <w:rFonts w:ascii="Times New Roman" w:hAnsi="Times New Roman" w:cs="Times New Roman"/>
          <w:color w:val="000000"/>
          <w:spacing w:val="4"/>
          <w:sz w:val="28"/>
          <w:szCs w:val="28"/>
        </w:rPr>
        <w:t xml:space="preserve">ассмотрение обращений и запросов граждан управлением образования администрации муниципального образования Лабинский район ведется в соответствии с действующим законодательством, случаев формализма при рассмотрении обращений и запросов граждан выявлено не было. Все обращения рассматриваются в составе комиссий, с выездом на места. При рассмотрении обращений, управление образования Лабинского района всесторонне оценивает доводы и доказательства заявителей и заинтересованных лиц. </w:t>
      </w:r>
    </w:p>
    <w:p w:rsidR="009050E6" w:rsidRPr="009050E6" w:rsidRDefault="009050E6" w:rsidP="009050E6">
      <w:pPr>
        <w:shd w:val="clear" w:color="auto" w:fill="FFFFFF"/>
        <w:spacing w:after="0"/>
        <w:jc w:val="both"/>
        <w:rPr>
          <w:rFonts w:ascii="Times New Roman" w:hAnsi="Times New Roman" w:cs="Times New Roman"/>
          <w:color w:val="000000"/>
          <w:spacing w:val="4"/>
          <w:sz w:val="28"/>
          <w:szCs w:val="28"/>
        </w:rPr>
      </w:pPr>
      <w:r w:rsidRPr="009050E6">
        <w:rPr>
          <w:rFonts w:ascii="Times New Roman" w:hAnsi="Times New Roman" w:cs="Times New Roman"/>
          <w:color w:val="000000"/>
          <w:spacing w:val="4"/>
          <w:sz w:val="28"/>
          <w:szCs w:val="28"/>
        </w:rPr>
        <w:tab/>
        <w:t xml:space="preserve">За 2016 год управлением образования Лабинского района было рассмотрено 59 обращений граждан, в том числе анонимных. Оказано содействие в трудоустройстве 6 гражданам, все они трудоустроены в образовательные учреждения Лабинского района. </w:t>
      </w:r>
    </w:p>
    <w:p w:rsidR="009050E6" w:rsidRPr="009050E6" w:rsidRDefault="009050E6" w:rsidP="009050E6">
      <w:pPr>
        <w:shd w:val="clear" w:color="auto" w:fill="FFFFFF"/>
        <w:spacing w:after="0"/>
        <w:jc w:val="both"/>
        <w:rPr>
          <w:rFonts w:ascii="Times New Roman" w:hAnsi="Times New Roman" w:cs="Times New Roman"/>
          <w:color w:val="000000"/>
          <w:spacing w:val="4"/>
          <w:sz w:val="28"/>
          <w:szCs w:val="28"/>
        </w:rPr>
      </w:pPr>
      <w:r w:rsidRPr="009050E6">
        <w:rPr>
          <w:rFonts w:ascii="Times New Roman" w:hAnsi="Times New Roman" w:cs="Times New Roman"/>
          <w:color w:val="000000"/>
          <w:spacing w:val="4"/>
          <w:sz w:val="28"/>
          <w:szCs w:val="28"/>
        </w:rPr>
        <w:tab/>
        <w:t xml:space="preserve">За указанный период управлением образования Лабинского района было также рассмотрено 27 жалоб на работников подведомственных </w:t>
      </w:r>
      <w:r w:rsidRPr="009050E6">
        <w:rPr>
          <w:rFonts w:ascii="Times New Roman" w:hAnsi="Times New Roman" w:cs="Times New Roman"/>
          <w:color w:val="000000"/>
          <w:spacing w:val="4"/>
          <w:sz w:val="28"/>
          <w:szCs w:val="28"/>
        </w:rPr>
        <w:lastRenderedPageBreak/>
        <w:t xml:space="preserve">образовательных учреждений, данные жалобы рассматривались комиссионно с привлечением руководителей соответствующих учреждений. </w:t>
      </w:r>
    </w:p>
    <w:p w:rsidR="009050E6" w:rsidRPr="009050E6" w:rsidRDefault="009050E6" w:rsidP="009050E6">
      <w:pPr>
        <w:shd w:val="clear" w:color="auto" w:fill="FFFFFF"/>
        <w:spacing w:after="0"/>
        <w:jc w:val="both"/>
        <w:rPr>
          <w:rFonts w:ascii="Times New Roman" w:hAnsi="Times New Roman" w:cs="Times New Roman"/>
          <w:color w:val="000000"/>
          <w:spacing w:val="4"/>
          <w:sz w:val="28"/>
          <w:szCs w:val="28"/>
        </w:rPr>
      </w:pPr>
      <w:r w:rsidRPr="009050E6">
        <w:rPr>
          <w:rFonts w:ascii="Times New Roman" w:hAnsi="Times New Roman" w:cs="Times New Roman"/>
          <w:color w:val="000000"/>
          <w:spacing w:val="4"/>
          <w:sz w:val="28"/>
          <w:szCs w:val="28"/>
        </w:rPr>
        <w:tab/>
        <w:t>Также рассмотрено 20 обращени</w:t>
      </w:r>
      <w:r w:rsidR="00CA39B4">
        <w:rPr>
          <w:rFonts w:ascii="Times New Roman" w:hAnsi="Times New Roman" w:cs="Times New Roman"/>
          <w:color w:val="000000"/>
          <w:spacing w:val="4"/>
          <w:sz w:val="28"/>
          <w:szCs w:val="28"/>
        </w:rPr>
        <w:t>й</w:t>
      </w:r>
      <w:r w:rsidRPr="009050E6">
        <w:rPr>
          <w:rFonts w:ascii="Times New Roman" w:hAnsi="Times New Roman" w:cs="Times New Roman"/>
          <w:color w:val="000000"/>
          <w:spacing w:val="4"/>
          <w:sz w:val="28"/>
          <w:szCs w:val="28"/>
        </w:rPr>
        <w:t xml:space="preserve"> родителей обучающихся, касающихся проблем образования детей в подведомственных учреждениях.</w:t>
      </w:r>
    </w:p>
    <w:p w:rsidR="009050E6" w:rsidRPr="009050E6" w:rsidRDefault="009050E6" w:rsidP="009050E6">
      <w:pPr>
        <w:shd w:val="clear" w:color="auto" w:fill="FFFFFF"/>
        <w:spacing w:after="0"/>
        <w:ind w:firstLine="720"/>
        <w:jc w:val="both"/>
        <w:rPr>
          <w:rFonts w:ascii="Times New Roman" w:hAnsi="Times New Roman" w:cs="Times New Roman"/>
          <w:color w:val="000000"/>
          <w:spacing w:val="4"/>
          <w:sz w:val="28"/>
          <w:szCs w:val="28"/>
        </w:rPr>
      </w:pPr>
      <w:r w:rsidRPr="009050E6">
        <w:rPr>
          <w:rFonts w:ascii="Times New Roman" w:hAnsi="Times New Roman" w:cs="Times New Roman"/>
          <w:color w:val="000000"/>
          <w:spacing w:val="4"/>
          <w:sz w:val="28"/>
          <w:szCs w:val="28"/>
        </w:rPr>
        <w:t>По вопросам устройства детей в детские сады рассмотрено 5 обращений. По вопросу получения различных льгот рассмотрено 4 обращения. Вопросы, косвенно относящиеся к деятельности образовательных учреждений, поднимались в обращениях 3 раза.</w:t>
      </w:r>
    </w:p>
    <w:p w:rsidR="009050E6" w:rsidRPr="009050E6" w:rsidRDefault="009050E6" w:rsidP="009050E6">
      <w:pPr>
        <w:shd w:val="clear" w:color="auto" w:fill="FFFFFF"/>
        <w:spacing w:after="0"/>
        <w:ind w:firstLine="720"/>
        <w:jc w:val="both"/>
        <w:rPr>
          <w:rFonts w:ascii="Times New Roman" w:hAnsi="Times New Roman" w:cs="Times New Roman"/>
          <w:color w:val="000000"/>
          <w:spacing w:val="4"/>
          <w:sz w:val="28"/>
          <w:szCs w:val="28"/>
        </w:rPr>
      </w:pPr>
      <w:r w:rsidRPr="009050E6">
        <w:rPr>
          <w:rFonts w:ascii="Times New Roman" w:hAnsi="Times New Roman" w:cs="Times New Roman"/>
          <w:color w:val="000000"/>
          <w:spacing w:val="4"/>
          <w:sz w:val="28"/>
          <w:szCs w:val="28"/>
        </w:rPr>
        <w:t xml:space="preserve"> Все жалобы рассматривались комиссионно, с выездом на места, при выявлении нарушений предпринимались все необходимые действия для недопущения их в дальнейшем.</w:t>
      </w:r>
    </w:p>
    <w:p w:rsidR="009050E6" w:rsidRPr="009050E6" w:rsidRDefault="009050E6" w:rsidP="009050E6">
      <w:pPr>
        <w:shd w:val="clear" w:color="auto" w:fill="FFFFFF"/>
        <w:spacing w:after="0"/>
        <w:jc w:val="both"/>
        <w:rPr>
          <w:rFonts w:ascii="Times New Roman" w:hAnsi="Times New Roman" w:cs="Times New Roman"/>
          <w:color w:val="000000"/>
          <w:spacing w:val="4"/>
          <w:sz w:val="28"/>
          <w:szCs w:val="28"/>
        </w:rPr>
      </w:pPr>
      <w:r w:rsidRPr="009050E6">
        <w:rPr>
          <w:rFonts w:ascii="Times New Roman" w:hAnsi="Times New Roman" w:cs="Times New Roman"/>
          <w:color w:val="000000"/>
          <w:spacing w:val="4"/>
          <w:sz w:val="28"/>
          <w:szCs w:val="28"/>
        </w:rPr>
        <w:tab/>
        <w:t xml:space="preserve">Все граждане, обращавшиеся с жалобами и обращениями, получили предельно развернутые ответы по интересующим их вопросам. </w:t>
      </w:r>
    </w:p>
    <w:p w:rsidR="009050E6" w:rsidRPr="009050E6" w:rsidRDefault="009050E6" w:rsidP="009050E6">
      <w:pPr>
        <w:shd w:val="clear" w:color="auto" w:fill="FFFFFF"/>
        <w:jc w:val="both"/>
        <w:rPr>
          <w:rFonts w:ascii="Times New Roman" w:hAnsi="Times New Roman" w:cs="Times New Roman"/>
          <w:sz w:val="20"/>
          <w:szCs w:val="20"/>
        </w:rPr>
      </w:pPr>
      <w:r w:rsidRPr="009050E6">
        <w:rPr>
          <w:rFonts w:ascii="Times New Roman" w:hAnsi="Times New Roman" w:cs="Times New Roman"/>
          <w:color w:val="000000"/>
          <w:spacing w:val="4"/>
          <w:sz w:val="28"/>
          <w:szCs w:val="28"/>
        </w:rPr>
        <w:tab/>
        <w:t>Все материалы, полученные в ходе проверок по жалобам и обращениям, обобщаются. В случае подтверждения противоправных действий со стороны учреждений, подведомственных управлению образования Лабинского района, с директорами указанных учреждений проводится работа по недопущению их впредь.</w:t>
      </w:r>
    </w:p>
    <w:p w:rsidR="00100ABF" w:rsidRPr="00100ABF" w:rsidRDefault="00100ABF" w:rsidP="00100ABF">
      <w:pPr>
        <w:spacing w:line="240" w:lineRule="auto"/>
        <w:ind w:firstLine="708"/>
        <w:jc w:val="center"/>
        <w:rPr>
          <w:rFonts w:ascii="Times New Roman" w:hAnsi="Times New Roman" w:cs="Times New Roman"/>
          <w:b/>
          <w:sz w:val="28"/>
          <w:szCs w:val="28"/>
        </w:rPr>
      </w:pPr>
      <w:r w:rsidRPr="00100ABF">
        <w:rPr>
          <w:rFonts w:ascii="Times New Roman" w:hAnsi="Times New Roman" w:cs="Times New Roman"/>
          <w:b/>
          <w:sz w:val="28"/>
          <w:szCs w:val="28"/>
        </w:rPr>
        <w:t>Финансово-экономическая деятельность и укрепление материально-технической базы образовательных организаций</w:t>
      </w:r>
    </w:p>
    <w:p w:rsidR="00DF7BD8" w:rsidRDefault="00DF7BD8" w:rsidP="00DF7B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Финансирование образования является приоритетным направлением деятельности управления образования администрации муниципального образования Лабинский район.</w:t>
      </w:r>
    </w:p>
    <w:p w:rsidR="00DF7BD8" w:rsidRDefault="00100ABF" w:rsidP="00DF7BD8">
      <w:pPr>
        <w:spacing w:after="0" w:line="240" w:lineRule="auto"/>
        <w:ind w:firstLine="708"/>
        <w:jc w:val="both"/>
        <w:rPr>
          <w:rFonts w:ascii="Times New Roman" w:hAnsi="Times New Roman" w:cs="Times New Roman"/>
          <w:sz w:val="28"/>
          <w:szCs w:val="28"/>
        </w:rPr>
      </w:pPr>
      <w:r w:rsidRPr="00015360">
        <w:rPr>
          <w:rFonts w:ascii="Times New Roman" w:hAnsi="Times New Roman" w:cs="Times New Roman"/>
          <w:sz w:val="28"/>
          <w:szCs w:val="28"/>
        </w:rPr>
        <w:t xml:space="preserve">В 2016 году подведомственными учреждениями освоено </w:t>
      </w:r>
      <w:r>
        <w:rPr>
          <w:rFonts w:ascii="Times New Roman" w:hAnsi="Times New Roman" w:cs="Times New Roman"/>
          <w:sz w:val="28"/>
          <w:szCs w:val="28"/>
        </w:rPr>
        <w:t>974135,600 тыс.</w:t>
      </w:r>
      <w:r w:rsidRPr="00015360">
        <w:rPr>
          <w:rFonts w:ascii="Times New Roman" w:hAnsi="Times New Roman" w:cs="Times New Roman"/>
          <w:sz w:val="28"/>
          <w:szCs w:val="28"/>
        </w:rPr>
        <w:t xml:space="preserve"> руб</w:t>
      </w:r>
      <w:r>
        <w:rPr>
          <w:rFonts w:ascii="Times New Roman" w:hAnsi="Times New Roman" w:cs="Times New Roman"/>
          <w:sz w:val="28"/>
          <w:szCs w:val="28"/>
        </w:rPr>
        <w:t>лей</w:t>
      </w:r>
      <w:r w:rsidRPr="00015360">
        <w:rPr>
          <w:rFonts w:ascii="Times New Roman" w:hAnsi="Times New Roman" w:cs="Times New Roman"/>
          <w:sz w:val="28"/>
          <w:szCs w:val="28"/>
        </w:rPr>
        <w:t xml:space="preserve"> из них: муниципальных</w:t>
      </w:r>
      <w:r>
        <w:rPr>
          <w:rFonts w:ascii="Times New Roman" w:hAnsi="Times New Roman" w:cs="Times New Roman"/>
          <w:sz w:val="28"/>
          <w:szCs w:val="28"/>
        </w:rPr>
        <w:t xml:space="preserve"> 229835,500 тыс. рублей</w:t>
      </w:r>
      <w:r w:rsidRPr="00015360">
        <w:rPr>
          <w:rFonts w:ascii="Times New Roman" w:hAnsi="Times New Roman" w:cs="Times New Roman"/>
          <w:sz w:val="28"/>
          <w:szCs w:val="28"/>
        </w:rPr>
        <w:t>,</w:t>
      </w:r>
      <w:r>
        <w:rPr>
          <w:rFonts w:ascii="Times New Roman" w:hAnsi="Times New Roman" w:cs="Times New Roman"/>
          <w:sz w:val="28"/>
          <w:szCs w:val="28"/>
        </w:rPr>
        <w:t xml:space="preserve"> </w:t>
      </w:r>
      <w:r w:rsidRPr="00015360">
        <w:rPr>
          <w:rFonts w:ascii="Times New Roman" w:hAnsi="Times New Roman" w:cs="Times New Roman"/>
          <w:sz w:val="28"/>
          <w:szCs w:val="28"/>
        </w:rPr>
        <w:t xml:space="preserve">краевых средств </w:t>
      </w:r>
      <w:r>
        <w:rPr>
          <w:rFonts w:ascii="Times New Roman" w:hAnsi="Times New Roman" w:cs="Times New Roman"/>
          <w:sz w:val="28"/>
          <w:szCs w:val="28"/>
        </w:rPr>
        <w:t xml:space="preserve">741410,100 тыс. </w:t>
      </w:r>
      <w:r w:rsidRPr="00015360">
        <w:rPr>
          <w:rFonts w:ascii="Times New Roman" w:hAnsi="Times New Roman" w:cs="Times New Roman"/>
          <w:sz w:val="28"/>
          <w:szCs w:val="28"/>
        </w:rPr>
        <w:t>руб</w:t>
      </w:r>
      <w:r>
        <w:rPr>
          <w:rFonts w:ascii="Times New Roman" w:hAnsi="Times New Roman" w:cs="Times New Roman"/>
          <w:sz w:val="28"/>
          <w:szCs w:val="28"/>
        </w:rPr>
        <w:t>лей и ЗСК 2890,0</w:t>
      </w:r>
      <w:r w:rsidRPr="00015360">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015360">
        <w:rPr>
          <w:rFonts w:ascii="Times New Roman" w:hAnsi="Times New Roman" w:cs="Times New Roman"/>
          <w:sz w:val="28"/>
          <w:szCs w:val="28"/>
        </w:rPr>
        <w:t>.</w:t>
      </w:r>
      <w:r>
        <w:rPr>
          <w:rFonts w:ascii="Times New Roman" w:hAnsi="Times New Roman" w:cs="Times New Roman"/>
          <w:sz w:val="28"/>
          <w:szCs w:val="28"/>
        </w:rPr>
        <w:t xml:space="preserve"> </w:t>
      </w:r>
    </w:p>
    <w:p w:rsidR="00DF7BD8" w:rsidRDefault="00DF7BD8" w:rsidP="00DF7B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Нормативы расходов на одного обучающегося остались на уровне 2015 года и составили:</w:t>
      </w:r>
    </w:p>
    <w:p w:rsidR="00DF7BD8" w:rsidRDefault="00DF7BD8" w:rsidP="00DF7B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городской местности – 26 894 рубля (2015 год – 26 689 рублей);</w:t>
      </w:r>
    </w:p>
    <w:p w:rsidR="00DF7BD8" w:rsidRDefault="00DF7BD8" w:rsidP="00DF7B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сельской местности – 40 163 рубля (2015 год – 39 864 рубля);</w:t>
      </w:r>
    </w:p>
    <w:p w:rsidR="00DF7BD8" w:rsidRDefault="00DF7BD8" w:rsidP="00DF7B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для малокомплектных школ – 96 205 рубля (2015 год – 95 492 рубля).</w:t>
      </w:r>
    </w:p>
    <w:p w:rsidR="000E29D4" w:rsidRDefault="000E29D4" w:rsidP="00DF7B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отрасли является повышение заработной платы</w:t>
      </w:r>
      <w:r w:rsidR="00F0013E">
        <w:rPr>
          <w:rFonts w:ascii="Times New Roman" w:hAnsi="Times New Roman" w:cs="Times New Roman"/>
          <w:sz w:val="28"/>
          <w:szCs w:val="28"/>
        </w:rPr>
        <w:t xml:space="preserve"> работников.</w:t>
      </w:r>
    </w:p>
    <w:p w:rsidR="00477357" w:rsidRDefault="00F0013E" w:rsidP="004773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w:t>
      </w:r>
      <w:r w:rsidR="00477357">
        <w:rPr>
          <w:rFonts w:ascii="Times New Roman" w:hAnsi="Times New Roman" w:cs="Times New Roman"/>
          <w:sz w:val="28"/>
          <w:szCs w:val="28"/>
        </w:rPr>
        <w:t xml:space="preserve">средняя заработная плата педагогических работников муниципальных школ в 2016 году составила 27 855 рублей, что также превышает среднекраевой показатель – 24 831 рубль и показатель 2015 года – 27 424 рубля. </w:t>
      </w:r>
    </w:p>
    <w:p w:rsidR="00DF7BD8" w:rsidRDefault="00477357" w:rsidP="00DF7B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401179">
        <w:rPr>
          <w:rFonts w:ascii="Times New Roman" w:hAnsi="Times New Roman" w:cs="Times New Roman"/>
          <w:sz w:val="28"/>
          <w:szCs w:val="28"/>
        </w:rPr>
        <w:t>редняя з</w:t>
      </w:r>
      <w:r w:rsidR="00EA77A3">
        <w:rPr>
          <w:rFonts w:ascii="Times New Roman" w:hAnsi="Times New Roman" w:cs="Times New Roman"/>
          <w:sz w:val="28"/>
          <w:szCs w:val="28"/>
        </w:rPr>
        <w:t xml:space="preserve">аработная плата </w:t>
      </w:r>
      <w:r w:rsidR="00401179">
        <w:rPr>
          <w:rFonts w:ascii="Times New Roman" w:hAnsi="Times New Roman" w:cs="Times New Roman"/>
          <w:sz w:val="28"/>
          <w:szCs w:val="28"/>
        </w:rPr>
        <w:t>учителей муниципальных школ в 2016 году составила 28 345 рублей, что превышает показатель 2015 года – 27 819 рублей.</w:t>
      </w:r>
    </w:p>
    <w:p w:rsidR="00401179" w:rsidRDefault="00F0013E" w:rsidP="00DF7B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 педагогических работников дошкольных образовательных организаций составила</w:t>
      </w:r>
      <w:r w:rsidR="00FB0FEA">
        <w:rPr>
          <w:rFonts w:ascii="Times New Roman" w:hAnsi="Times New Roman" w:cs="Times New Roman"/>
          <w:sz w:val="28"/>
          <w:szCs w:val="28"/>
        </w:rPr>
        <w:t xml:space="preserve"> 24 183 рубля</w:t>
      </w:r>
      <w:r w:rsidR="00477357">
        <w:rPr>
          <w:rFonts w:ascii="Times New Roman" w:hAnsi="Times New Roman" w:cs="Times New Roman"/>
          <w:sz w:val="28"/>
          <w:szCs w:val="28"/>
        </w:rPr>
        <w:t xml:space="preserve"> (среднекраевой показатель – 24 464 рубля)</w:t>
      </w:r>
      <w:r w:rsidR="00FB0FEA">
        <w:rPr>
          <w:rFonts w:ascii="Times New Roman" w:hAnsi="Times New Roman" w:cs="Times New Roman"/>
          <w:sz w:val="28"/>
          <w:szCs w:val="28"/>
        </w:rPr>
        <w:t>, в 2015 году она равнялась 24 003 рублям.</w:t>
      </w:r>
    </w:p>
    <w:p w:rsidR="00624D62" w:rsidRDefault="00624D62" w:rsidP="00624D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Средняя заработная плата педагогических работников организаций дополнительного образования составила 24 260 рублей, в 2015 году она равнялась 24 000 рублям.</w:t>
      </w:r>
      <w:r w:rsidR="004F0C85">
        <w:rPr>
          <w:rFonts w:ascii="Times New Roman" w:hAnsi="Times New Roman" w:cs="Times New Roman"/>
          <w:sz w:val="28"/>
          <w:szCs w:val="28"/>
        </w:rPr>
        <w:t xml:space="preserve"> Однако это ниже </w:t>
      </w:r>
      <w:r w:rsidR="004504A2">
        <w:rPr>
          <w:rFonts w:ascii="Times New Roman" w:hAnsi="Times New Roman" w:cs="Times New Roman"/>
          <w:sz w:val="28"/>
          <w:szCs w:val="28"/>
        </w:rPr>
        <w:t>среднекрае</w:t>
      </w:r>
      <w:r w:rsidR="004F0C85">
        <w:rPr>
          <w:rFonts w:ascii="Times New Roman" w:hAnsi="Times New Roman" w:cs="Times New Roman"/>
          <w:sz w:val="28"/>
          <w:szCs w:val="28"/>
        </w:rPr>
        <w:t>вого показателя – 2</w:t>
      </w:r>
      <w:r w:rsidR="004504A2">
        <w:rPr>
          <w:rFonts w:ascii="Times New Roman" w:hAnsi="Times New Roman" w:cs="Times New Roman"/>
          <w:sz w:val="28"/>
          <w:szCs w:val="28"/>
        </w:rPr>
        <w:t>4</w:t>
      </w:r>
      <w:r w:rsidR="004F0C85">
        <w:rPr>
          <w:rFonts w:ascii="Times New Roman" w:hAnsi="Times New Roman" w:cs="Times New Roman"/>
          <w:sz w:val="28"/>
          <w:szCs w:val="28"/>
        </w:rPr>
        <w:t> </w:t>
      </w:r>
      <w:r w:rsidR="004504A2">
        <w:rPr>
          <w:rFonts w:ascii="Times New Roman" w:hAnsi="Times New Roman" w:cs="Times New Roman"/>
          <w:sz w:val="28"/>
          <w:szCs w:val="28"/>
        </w:rPr>
        <w:t>883</w:t>
      </w:r>
      <w:r w:rsidR="004F0C85">
        <w:rPr>
          <w:rFonts w:ascii="Times New Roman" w:hAnsi="Times New Roman" w:cs="Times New Roman"/>
          <w:sz w:val="28"/>
          <w:szCs w:val="28"/>
        </w:rPr>
        <w:t xml:space="preserve"> рубл</w:t>
      </w:r>
      <w:r w:rsidR="004504A2">
        <w:rPr>
          <w:rFonts w:ascii="Times New Roman" w:hAnsi="Times New Roman" w:cs="Times New Roman"/>
          <w:sz w:val="28"/>
          <w:szCs w:val="28"/>
        </w:rPr>
        <w:t>я</w:t>
      </w:r>
      <w:r w:rsidR="004F0C85">
        <w:rPr>
          <w:rFonts w:ascii="Times New Roman" w:hAnsi="Times New Roman" w:cs="Times New Roman"/>
          <w:sz w:val="28"/>
          <w:szCs w:val="28"/>
        </w:rPr>
        <w:t>.</w:t>
      </w:r>
    </w:p>
    <w:p w:rsidR="003F62B0" w:rsidRPr="00A7592D" w:rsidRDefault="003F62B0" w:rsidP="003F62B0">
      <w:pPr>
        <w:spacing w:after="0" w:line="240" w:lineRule="auto"/>
        <w:ind w:firstLine="708"/>
        <w:jc w:val="both"/>
        <w:rPr>
          <w:rFonts w:ascii="Times New Roman" w:hAnsi="Times New Roman" w:cs="Times New Roman"/>
          <w:sz w:val="28"/>
          <w:szCs w:val="28"/>
        </w:rPr>
      </w:pPr>
      <w:r w:rsidRPr="00A7592D">
        <w:rPr>
          <w:rFonts w:ascii="Times New Roman" w:hAnsi="Times New Roman" w:cs="Times New Roman"/>
          <w:sz w:val="28"/>
          <w:szCs w:val="28"/>
        </w:rPr>
        <w:t>В 2016 году за счет программных мероприятий краевого бюджета продолжены меры социальной поддержки, в том числе доплаты: педагогическим работникам детских садов –</w:t>
      </w:r>
      <w:r>
        <w:rPr>
          <w:rFonts w:ascii="Times New Roman" w:hAnsi="Times New Roman" w:cs="Times New Roman"/>
          <w:sz w:val="28"/>
          <w:szCs w:val="28"/>
        </w:rPr>
        <w:t xml:space="preserve"> </w:t>
      </w:r>
      <w:r w:rsidRPr="00A7592D">
        <w:rPr>
          <w:rFonts w:ascii="Times New Roman" w:hAnsi="Times New Roman" w:cs="Times New Roman"/>
          <w:sz w:val="28"/>
          <w:szCs w:val="28"/>
        </w:rPr>
        <w:t>в</w:t>
      </w:r>
      <w:r>
        <w:rPr>
          <w:rFonts w:ascii="Times New Roman" w:hAnsi="Times New Roman" w:cs="Times New Roman"/>
          <w:sz w:val="28"/>
          <w:szCs w:val="28"/>
        </w:rPr>
        <w:t xml:space="preserve"> </w:t>
      </w:r>
      <w:r w:rsidRPr="00A7592D">
        <w:rPr>
          <w:rFonts w:ascii="Times New Roman" w:hAnsi="Times New Roman" w:cs="Times New Roman"/>
          <w:sz w:val="28"/>
          <w:szCs w:val="28"/>
        </w:rPr>
        <w:t>размере 3000 рублей, стимулирование отдельных категорий работников –</w:t>
      </w:r>
      <w:r>
        <w:rPr>
          <w:rFonts w:ascii="Times New Roman" w:hAnsi="Times New Roman" w:cs="Times New Roman"/>
          <w:sz w:val="28"/>
          <w:szCs w:val="28"/>
        </w:rPr>
        <w:t xml:space="preserve"> </w:t>
      </w:r>
      <w:r w:rsidRPr="00A7592D">
        <w:rPr>
          <w:rFonts w:ascii="Times New Roman" w:hAnsi="Times New Roman" w:cs="Times New Roman"/>
          <w:sz w:val="28"/>
          <w:szCs w:val="28"/>
        </w:rPr>
        <w:t>в размере 3000 рублей, доплаты учителям физической культуры и заместителям директора по воспитательной работе –</w:t>
      </w:r>
      <w:r>
        <w:rPr>
          <w:rFonts w:ascii="Times New Roman" w:hAnsi="Times New Roman" w:cs="Times New Roman"/>
          <w:sz w:val="28"/>
          <w:szCs w:val="28"/>
        </w:rPr>
        <w:t xml:space="preserve"> </w:t>
      </w:r>
      <w:r w:rsidRPr="00A7592D">
        <w:rPr>
          <w:rFonts w:ascii="Times New Roman" w:hAnsi="Times New Roman" w:cs="Times New Roman"/>
          <w:sz w:val="28"/>
          <w:szCs w:val="28"/>
        </w:rPr>
        <w:t>в размере 2000 рублей, педагогам-психологам и социальным педагогам –</w:t>
      </w:r>
      <w:r>
        <w:rPr>
          <w:rFonts w:ascii="Times New Roman" w:hAnsi="Times New Roman" w:cs="Times New Roman"/>
          <w:sz w:val="28"/>
          <w:szCs w:val="28"/>
        </w:rPr>
        <w:t xml:space="preserve"> </w:t>
      </w:r>
      <w:r w:rsidRPr="00A7592D">
        <w:rPr>
          <w:rFonts w:ascii="Times New Roman" w:hAnsi="Times New Roman" w:cs="Times New Roman"/>
          <w:sz w:val="28"/>
          <w:szCs w:val="28"/>
        </w:rPr>
        <w:t>в размере 1000 рублей.</w:t>
      </w:r>
    </w:p>
    <w:p w:rsidR="003F62B0" w:rsidRDefault="003F62B0" w:rsidP="003F62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Педагогическим работникам, проживающим в сельской местности, предоставляются меры социальной поддержки по оплате коммунальных услуг.</w:t>
      </w:r>
    </w:p>
    <w:p w:rsidR="003F62B0" w:rsidRPr="00B368CF" w:rsidRDefault="003F62B0" w:rsidP="003F62B0">
      <w:pPr>
        <w:spacing w:after="0" w:line="240" w:lineRule="auto"/>
        <w:ind w:firstLine="851"/>
        <w:jc w:val="center"/>
        <w:rPr>
          <w:rFonts w:ascii="Times New Roman" w:eastAsia="Times New Roman" w:hAnsi="Times New Roman" w:cs="Times New Roman"/>
          <w:color w:val="000000"/>
          <w:sz w:val="28"/>
          <w:szCs w:val="28"/>
        </w:rPr>
      </w:pPr>
      <w:r w:rsidRPr="001C78AF">
        <w:rPr>
          <w:rFonts w:ascii="Times New Roman" w:hAnsi="Times New Roman" w:cs="Times New Roman"/>
          <w:b/>
          <w:sz w:val="28"/>
          <w:szCs w:val="28"/>
        </w:rPr>
        <w:t>Укрепление материально-</w:t>
      </w:r>
      <w:r>
        <w:rPr>
          <w:rFonts w:ascii="Times New Roman" w:hAnsi="Times New Roman" w:cs="Times New Roman"/>
          <w:b/>
          <w:sz w:val="28"/>
          <w:szCs w:val="28"/>
        </w:rPr>
        <w:t>т</w:t>
      </w:r>
      <w:r w:rsidRPr="001C78AF">
        <w:rPr>
          <w:rFonts w:ascii="Times New Roman" w:hAnsi="Times New Roman" w:cs="Times New Roman"/>
          <w:b/>
          <w:sz w:val="28"/>
          <w:szCs w:val="28"/>
        </w:rPr>
        <w:t>ехнической</w:t>
      </w:r>
      <w:r>
        <w:rPr>
          <w:rFonts w:ascii="Times New Roman" w:hAnsi="Times New Roman" w:cs="Times New Roman"/>
          <w:b/>
          <w:sz w:val="28"/>
          <w:szCs w:val="28"/>
        </w:rPr>
        <w:t xml:space="preserve"> </w:t>
      </w:r>
      <w:r w:rsidRPr="001C78AF">
        <w:rPr>
          <w:rFonts w:ascii="Times New Roman" w:hAnsi="Times New Roman" w:cs="Times New Roman"/>
          <w:b/>
          <w:sz w:val="28"/>
          <w:szCs w:val="28"/>
        </w:rPr>
        <w:t>базы</w:t>
      </w:r>
      <w:r>
        <w:rPr>
          <w:rFonts w:ascii="Times New Roman" w:hAnsi="Times New Roman" w:cs="Times New Roman"/>
          <w:b/>
          <w:sz w:val="28"/>
          <w:szCs w:val="28"/>
        </w:rPr>
        <w:t xml:space="preserve"> </w:t>
      </w:r>
      <w:r w:rsidRPr="001C78AF">
        <w:rPr>
          <w:rFonts w:ascii="Times New Roman" w:hAnsi="Times New Roman" w:cs="Times New Roman"/>
          <w:b/>
          <w:sz w:val="28"/>
          <w:szCs w:val="28"/>
        </w:rPr>
        <w:t>образовательных</w:t>
      </w:r>
      <w:r>
        <w:rPr>
          <w:rFonts w:ascii="Times New Roman" w:hAnsi="Times New Roman" w:cs="Times New Roman"/>
          <w:b/>
          <w:sz w:val="28"/>
          <w:szCs w:val="28"/>
        </w:rPr>
        <w:t xml:space="preserve"> организаци</w:t>
      </w:r>
      <w:r w:rsidRPr="001C78AF">
        <w:rPr>
          <w:rFonts w:ascii="Times New Roman" w:hAnsi="Times New Roman" w:cs="Times New Roman"/>
          <w:b/>
          <w:sz w:val="28"/>
          <w:szCs w:val="28"/>
        </w:rPr>
        <w:t>й</w:t>
      </w:r>
    </w:p>
    <w:p w:rsidR="003F62B0" w:rsidRPr="004B54F3" w:rsidRDefault="003F62B0" w:rsidP="003F62B0">
      <w:pPr>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 xml:space="preserve">На проведение капитального и текущих ремонтов освоено средств консолидированного бюджета на общую сумму </w:t>
      </w:r>
      <w:r>
        <w:rPr>
          <w:rFonts w:ascii="Times New Roman" w:hAnsi="Times New Roman" w:cs="Times New Roman"/>
          <w:sz w:val="28"/>
          <w:szCs w:val="28"/>
        </w:rPr>
        <w:t xml:space="preserve">981 354,2 </w:t>
      </w:r>
      <w:r w:rsidRPr="00B55790">
        <w:rPr>
          <w:rFonts w:ascii="Times New Roman" w:hAnsi="Times New Roman" w:cs="Times New Roman"/>
          <w:sz w:val="28"/>
          <w:szCs w:val="28"/>
        </w:rPr>
        <w:t>тыс. руб.,</w:t>
      </w:r>
      <w:r w:rsidRPr="004B54F3">
        <w:rPr>
          <w:rFonts w:ascii="Times New Roman" w:hAnsi="Times New Roman" w:cs="Times New Roman"/>
          <w:sz w:val="28"/>
          <w:szCs w:val="28"/>
        </w:rPr>
        <w:t xml:space="preserve"> за счет средств местного бюджета –</w:t>
      </w:r>
      <w:r>
        <w:rPr>
          <w:rFonts w:ascii="Times New Roman" w:hAnsi="Times New Roman" w:cs="Times New Roman"/>
          <w:sz w:val="28"/>
          <w:szCs w:val="28"/>
        </w:rPr>
        <w:t xml:space="preserve">229 835,5 </w:t>
      </w:r>
      <w:r w:rsidRPr="00B55790">
        <w:rPr>
          <w:rFonts w:ascii="Times New Roman" w:hAnsi="Times New Roman" w:cs="Times New Roman"/>
          <w:sz w:val="28"/>
          <w:szCs w:val="28"/>
        </w:rPr>
        <w:t>тыс. руб.,</w:t>
      </w:r>
      <w:r w:rsidRPr="004B54F3">
        <w:rPr>
          <w:rFonts w:ascii="Times New Roman" w:hAnsi="Times New Roman" w:cs="Times New Roman"/>
          <w:sz w:val="28"/>
          <w:szCs w:val="28"/>
        </w:rPr>
        <w:t xml:space="preserve"> за счет средств краевого бюджета –</w:t>
      </w:r>
      <w:r>
        <w:rPr>
          <w:rFonts w:ascii="Times New Roman" w:hAnsi="Times New Roman" w:cs="Times New Roman"/>
          <w:sz w:val="28"/>
          <w:szCs w:val="28"/>
        </w:rPr>
        <w:t xml:space="preserve"> 751 518,7 </w:t>
      </w:r>
      <w:r w:rsidRPr="00B55790">
        <w:rPr>
          <w:rFonts w:ascii="Times New Roman" w:hAnsi="Times New Roman" w:cs="Times New Roman"/>
          <w:sz w:val="28"/>
          <w:szCs w:val="28"/>
        </w:rPr>
        <w:t>тыс. руб.,</w:t>
      </w:r>
      <w:r w:rsidRPr="004B54F3">
        <w:rPr>
          <w:rFonts w:ascii="Times New Roman" w:hAnsi="Times New Roman" w:cs="Times New Roman"/>
          <w:sz w:val="28"/>
          <w:szCs w:val="28"/>
        </w:rPr>
        <w:t xml:space="preserve"> в том числе за счет средств депутатов ЗСК –</w:t>
      </w:r>
      <w:r w:rsidRPr="00D21F4A">
        <w:rPr>
          <w:rFonts w:ascii="Times New Roman" w:hAnsi="Times New Roman" w:cs="Times New Roman"/>
          <w:sz w:val="28"/>
          <w:szCs w:val="28"/>
        </w:rPr>
        <w:t>1300</w:t>
      </w:r>
      <w:r w:rsidR="00FE4891">
        <w:rPr>
          <w:rFonts w:ascii="Times New Roman" w:hAnsi="Times New Roman" w:cs="Times New Roman"/>
          <w:sz w:val="28"/>
          <w:szCs w:val="28"/>
        </w:rPr>
        <w:t xml:space="preserve"> </w:t>
      </w:r>
      <w:r w:rsidRPr="00D21F4A">
        <w:rPr>
          <w:rFonts w:ascii="Times New Roman" w:hAnsi="Times New Roman" w:cs="Times New Roman"/>
          <w:sz w:val="28"/>
          <w:szCs w:val="28"/>
        </w:rPr>
        <w:t>тыс. руб.</w:t>
      </w:r>
      <w:r w:rsidRPr="004B54F3">
        <w:rPr>
          <w:rFonts w:ascii="Times New Roman" w:hAnsi="Times New Roman" w:cs="Times New Roman"/>
          <w:sz w:val="28"/>
          <w:szCs w:val="28"/>
        </w:rPr>
        <w:t xml:space="preserve"> На эти средства выполнены следующие мероприятия:</w:t>
      </w:r>
    </w:p>
    <w:p w:rsidR="003F62B0" w:rsidRPr="004B54F3" w:rsidRDefault="003F62B0" w:rsidP="003F62B0">
      <w:pPr>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 кап</w:t>
      </w:r>
      <w:r>
        <w:rPr>
          <w:rFonts w:ascii="Times New Roman" w:hAnsi="Times New Roman" w:cs="Times New Roman"/>
          <w:sz w:val="28"/>
          <w:szCs w:val="28"/>
        </w:rPr>
        <w:t xml:space="preserve">итальный </w:t>
      </w:r>
      <w:r w:rsidRPr="004B54F3">
        <w:rPr>
          <w:rFonts w:ascii="Times New Roman" w:hAnsi="Times New Roman" w:cs="Times New Roman"/>
          <w:sz w:val="28"/>
          <w:szCs w:val="28"/>
        </w:rPr>
        <w:t>ремонт туалетных комнат в МДОБУ № 19 г. Лабинска;</w:t>
      </w:r>
    </w:p>
    <w:p w:rsidR="003F62B0" w:rsidRPr="004B54F3" w:rsidRDefault="003F62B0" w:rsidP="003F62B0">
      <w:pPr>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 ре</w:t>
      </w:r>
      <w:r>
        <w:rPr>
          <w:rFonts w:ascii="Times New Roman" w:hAnsi="Times New Roman" w:cs="Times New Roman"/>
          <w:sz w:val="28"/>
          <w:szCs w:val="28"/>
        </w:rPr>
        <w:t xml:space="preserve">монт теневых навесов в МДОБУ № </w:t>
      </w:r>
      <w:r w:rsidRPr="004B54F3">
        <w:rPr>
          <w:rFonts w:ascii="Times New Roman" w:hAnsi="Times New Roman" w:cs="Times New Roman"/>
          <w:sz w:val="28"/>
          <w:szCs w:val="28"/>
        </w:rPr>
        <w:t>7, 26 г. Лабинска;</w:t>
      </w:r>
    </w:p>
    <w:p w:rsidR="003F62B0" w:rsidRPr="004B54F3" w:rsidRDefault="003F62B0" w:rsidP="003F62B0">
      <w:pPr>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 строительство 4 теневых навесов МДОБУ д/с № 1, 10 г. Лабинска;</w:t>
      </w:r>
    </w:p>
    <w:p w:rsidR="003F62B0" w:rsidRPr="004B54F3" w:rsidRDefault="003F62B0" w:rsidP="003F62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замена оконных блоков в </w:t>
      </w:r>
      <w:r w:rsidRPr="004B54F3">
        <w:rPr>
          <w:rFonts w:ascii="Times New Roman" w:hAnsi="Times New Roman" w:cs="Times New Roman"/>
          <w:sz w:val="28"/>
          <w:szCs w:val="28"/>
        </w:rPr>
        <w:t>МДОБУ № 1</w:t>
      </w:r>
      <w:r>
        <w:rPr>
          <w:rFonts w:ascii="Times New Roman" w:hAnsi="Times New Roman" w:cs="Times New Roman"/>
          <w:sz w:val="28"/>
          <w:szCs w:val="28"/>
        </w:rPr>
        <w:t>0 ст. Каладжинской и МДОБУ № 14</w:t>
      </w:r>
      <w:r w:rsidRPr="004B54F3">
        <w:rPr>
          <w:rFonts w:ascii="Times New Roman" w:hAnsi="Times New Roman" w:cs="Times New Roman"/>
          <w:sz w:val="28"/>
          <w:szCs w:val="28"/>
        </w:rPr>
        <w:t xml:space="preserve"> пос. Красн</w:t>
      </w:r>
      <w:r>
        <w:rPr>
          <w:rFonts w:ascii="Times New Roman" w:hAnsi="Times New Roman" w:cs="Times New Roman"/>
          <w:sz w:val="28"/>
          <w:szCs w:val="28"/>
        </w:rPr>
        <w:t>ого</w:t>
      </w:r>
      <w:r w:rsidRPr="004B54F3">
        <w:rPr>
          <w:rFonts w:ascii="Times New Roman" w:hAnsi="Times New Roman" w:cs="Times New Roman"/>
          <w:sz w:val="28"/>
          <w:szCs w:val="28"/>
        </w:rPr>
        <w:t>, МДОБУ № 12 ст</w:t>
      </w:r>
      <w:r>
        <w:rPr>
          <w:rFonts w:ascii="Times New Roman" w:hAnsi="Times New Roman" w:cs="Times New Roman"/>
          <w:sz w:val="28"/>
          <w:szCs w:val="28"/>
        </w:rPr>
        <w:t>.</w:t>
      </w:r>
      <w:r w:rsidRPr="004B54F3">
        <w:rPr>
          <w:rFonts w:ascii="Times New Roman" w:hAnsi="Times New Roman" w:cs="Times New Roman"/>
          <w:sz w:val="28"/>
          <w:szCs w:val="28"/>
        </w:rPr>
        <w:t xml:space="preserve"> Ахметовской;</w:t>
      </w:r>
    </w:p>
    <w:p w:rsidR="003F62B0" w:rsidRPr="004B54F3" w:rsidRDefault="003F62B0" w:rsidP="003F62B0">
      <w:pPr>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 произведена частичная замена мебели и игрового оборудования во всех дошкольных образовательных организациях.</w:t>
      </w:r>
    </w:p>
    <w:p w:rsidR="003F62B0" w:rsidRPr="004B54F3" w:rsidRDefault="003F62B0" w:rsidP="003F62B0">
      <w:pPr>
        <w:spacing w:after="0" w:line="240" w:lineRule="auto"/>
        <w:ind w:firstLine="709"/>
        <w:jc w:val="both"/>
        <w:rPr>
          <w:rStyle w:val="FontStyle12"/>
          <w:sz w:val="28"/>
          <w:szCs w:val="28"/>
        </w:rPr>
      </w:pPr>
      <w:r w:rsidRPr="004B54F3">
        <w:rPr>
          <w:rFonts w:ascii="Times New Roman" w:hAnsi="Times New Roman" w:cs="Times New Roman"/>
          <w:sz w:val="28"/>
          <w:szCs w:val="28"/>
        </w:rPr>
        <w:t>В рамках мероприятий на обеспечение пожарной безопасности учреждений освоено 1 529,2 тыс. руб. Приобретен линолеум для МДОБУ № 10 ст. Каладжинской и МДОБУ № 19 г. Лабинска, выполнен монтаж эвакуационных выходов в МДОБУ № 18 г. Лабинска. Установлена АПС в МДОБУ № 19 г. Лабинска. Проведены расчеты пожарного риска и составлены декларации в 11-ти дошкольных образовательных учреждениях.</w:t>
      </w:r>
    </w:p>
    <w:p w:rsidR="003F62B0" w:rsidRPr="004B54F3" w:rsidRDefault="003F62B0" w:rsidP="003F62B0">
      <w:pPr>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 xml:space="preserve">В рамках мероприятий в области организации, оздоровления и занятости детей в дошкольных учреждениях освоено 450,0 тыс. руб. </w:t>
      </w:r>
    </w:p>
    <w:p w:rsidR="003F62B0" w:rsidRPr="004B54F3" w:rsidRDefault="003F62B0" w:rsidP="003F62B0">
      <w:pPr>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В рамках мероприятий по профилактике терро</w:t>
      </w:r>
      <w:r>
        <w:rPr>
          <w:rFonts w:ascii="Times New Roman" w:hAnsi="Times New Roman" w:cs="Times New Roman"/>
          <w:sz w:val="28"/>
          <w:szCs w:val="28"/>
        </w:rPr>
        <w:t xml:space="preserve">ризма и экстремизма учреждений </w:t>
      </w:r>
      <w:r w:rsidRPr="004B54F3">
        <w:rPr>
          <w:rFonts w:ascii="Times New Roman" w:hAnsi="Times New Roman" w:cs="Times New Roman"/>
          <w:sz w:val="28"/>
          <w:szCs w:val="28"/>
        </w:rPr>
        <w:t>освоены средства на условиях софинансирования краевой программы в размере 22,3 тыс. руб. Установлены домофоны в 12-ти дошкольных образовательных учреждениях на общую сумму 445,0 тыс. руб.</w:t>
      </w:r>
    </w:p>
    <w:p w:rsidR="003F62B0" w:rsidRPr="004B54F3" w:rsidRDefault="003F62B0" w:rsidP="003F62B0">
      <w:pPr>
        <w:spacing w:after="0" w:line="240" w:lineRule="auto"/>
        <w:ind w:firstLine="851"/>
        <w:jc w:val="both"/>
        <w:rPr>
          <w:rFonts w:ascii="Times New Roman" w:hAnsi="Times New Roman" w:cs="Times New Roman"/>
          <w:color w:val="000000"/>
          <w:sz w:val="28"/>
          <w:szCs w:val="28"/>
        </w:rPr>
      </w:pPr>
      <w:r w:rsidRPr="004B54F3">
        <w:rPr>
          <w:rFonts w:ascii="Times New Roman" w:hAnsi="Times New Roman" w:cs="Times New Roman"/>
          <w:color w:val="000000"/>
          <w:sz w:val="28"/>
          <w:szCs w:val="28"/>
        </w:rPr>
        <w:t>В соответствии с графиком приёмки образовательных учреждений к новому 2016-2017 учебному году с 1 по 12 августа 2016 года межведомственной комиссией проведена проверка готовности дошкольных образовательных организаций к новому учебному году.</w:t>
      </w:r>
    </w:p>
    <w:p w:rsidR="003F62B0" w:rsidRPr="004B54F3" w:rsidRDefault="003F62B0" w:rsidP="003F62B0">
      <w:pPr>
        <w:spacing w:after="0" w:line="240" w:lineRule="auto"/>
        <w:ind w:firstLine="709"/>
        <w:jc w:val="both"/>
        <w:rPr>
          <w:rFonts w:ascii="Times New Roman" w:hAnsi="Times New Roman" w:cs="Times New Roman"/>
          <w:color w:val="000000"/>
          <w:sz w:val="28"/>
          <w:szCs w:val="28"/>
        </w:rPr>
      </w:pPr>
      <w:r w:rsidRPr="004B54F3">
        <w:rPr>
          <w:rFonts w:ascii="Times New Roman" w:hAnsi="Times New Roman" w:cs="Times New Roman"/>
          <w:color w:val="000000"/>
          <w:sz w:val="28"/>
          <w:szCs w:val="28"/>
        </w:rPr>
        <w:t>Все 28 дошкольных учреждений приняты к началу учебного года:</w:t>
      </w:r>
    </w:p>
    <w:p w:rsidR="003F62B0" w:rsidRPr="004B54F3" w:rsidRDefault="003F62B0" w:rsidP="003F62B0">
      <w:pPr>
        <w:spacing w:after="0" w:line="240" w:lineRule="auto"/>
        <w:ind w:firstLine="709"/>
        <w:jc w:val="both"/>
        <w:rPr>
          <w:rFonts w:ascii="Times New Roman" w:hAnsi="Times New Roman" w:cs="Times New Roman"/>
          <w:color w:val="000000"/>
          <w:sz w:val="28"/>
          <w:szCs w:val="28"/>
        </w:rPr>
      </w:pPr>
      <w:r w:rsidRPr="004B54F3">
        <w:rPr>
          <w:rFonts w:ascii="Times New Roman" w:hAnsi="Times New Roman" w:cs="Times New Roman"/>
          <w:color w:val="000000"/>
          <w:sz w:val="28"/>
          <w:szCs w:val="28"/>
        </w:rPr>
        <w:lastRenderedPageBreak/>
        <w:t>21 учреждение принято без замечаний Роспотребнадзора</w:t>
      </w:r>
      <w:r>
        <w:rPr>
          <w:rFonts w:ascii="Times New Roman" w:hAnsi="Times New Roman" w:cs="Times New Roman"/>
          <w:color w:val="000000"/>
          <w:sz w:val="28"/>
          <w:szCs w:val="28"/>
        </w:rPr>
        <w:t>, что составило</w:t>
      </w:r>
      <w:r w:rsidRPr="004B54F3">
        <w:rPr>
          <w:rFonts w:ascii="Times New Roman" w:hAnsi="Times New Roman" w:cs="Times New Roman"/>
          <w:color w:val="000000"/>
          <w:sz w:val="28"/>
          <w:szCs w:val="28"/>
        </w:rPr>
        <w:t xml:space="preserve"> 75%.</w:t>
      </w:r>
    </w:p>
    <w:p w:rsidR="003F62B0" w:rsidRPr="004B54F3" w:rsidRDefault="003F62B0" w:rsidP="003F62B0">
      <w:pPr>
        <w:spacing w:after="0" w:line="240" w:lineRule="auto"/>
        <w:ind w:firstLine="709"/>
        <w:jc w:val="both"/>
        <w:rPr>
          <w:rFonts w:ascii="Times New Roman" w:hAnsi="Times New Roman" w:cs="Times New Roman"/>
          <w:color w:val="000000"/>
          <w:sz w:val="28"/>
          <w:szCs w:val="28"/>
        </w:rPr>
      </w:pPr>
      <w:r w:rsidRPr="004B54F3">
        <w:rPr>
          <w:rFonts w:ascii="Times New Roman" w:hAnsi="Times New Roman" w:cs="Times New Roman"/>
          <w:color w:val="000000"/>
          <w:sz w:val="28"/>
          <w:szCs w:val="28"/>
        </w:rPr>
        <w:t>24 учреждения принято без замечаний Отдела надзорной деятельности – 86%.</w:t>
      </w:r>
    </w:p>
    <w:p w:rsidR="00CA39B4" w:rsidRDefault="00CA39B4" w:rsidP="003F62B0">
      <w:pPr>
        <w:spacing w:after="0" w:line="240" w:lineRule="auto"/>
        <w:ind w:firstLine="708"/>
        <w:jc w:val="both"/>
        <w:rPr>
          <w:rFonts w:ascii="Times New Roman" w:hAnsi="Times New Roman" w:cs="Times New Roman"/>
          <w:sz w:val="28"/>
          <w:szCs w:val="28"/>
        </w:rPr>
      </w:pPr>
    </w:p>
    <w:p w:rsidR="003F62B0" w:rsidRPr="004B54F3" w:rsidRDefault="003F62B0" w:rsidP="003F62B0">
      <w:pPr>
        <w:spacing w:after="0" w:line="240" w:lineRule="auto"/>
        <w:ind w:firstLine="708"/>
        <w:jc w:val="both"/>
        <w:rPr>
          <w:rFonts w:ascii="Times New Roman" w:hAnsi="Times New Roman" w:cs="Times New Roman"/>
          <w:sz w:val="28"/>
          <w:szCs w:val="28"/>
        </w:rPr>
      </w:pPr>
      <w:r w:rsidRPr="004B54F3">
        <w:rPr>
          <w:rFonts w:ascii="Times New Roman" w:hAnsi="Times New Roman" w:cs="Times New Roman"/>
          <w:sz w:val="28"/>
          <w:szCs w:val="28"/>
        </w:rPr>
        <w:t xml:space="preserve">В 2017 году в соответствии с утверждёнными планами по подготовке дошкольных образовательных организаций к новому 2017-2018 учебному году  необходимо продолжить  работу по укреплению материально-технической базы детских садов. </w:t>
      </w:r>
    </w:p>
    <w:p w:rsidR="003F62B0" w:rsidRPr="004B54F3" w:rsidRDefault="003F62B0" w:rsidP="003F62B0">
      <w:pPr>
        <w:spacing w:after="0" w:line="240" w:lineRule="auto"/>
        <w:ind w:firstLine="708"/>
        <w:jc w:val="both"/>
        <w:rPr>
          <w:rStyle w:val="FontStyle12"/>
          <w:sz w:val="28"/>
          <w:szCs w:val="28"/>
        </w:rPr>
      </w:pPr>
      <w:r w:rsidRPr="004B54F3">
        <w:rPr>
          <w:rFonts w:ascii="Times New Roman" w:hAnsi="Times New Roman" w:cs="Times New Roman"/>
          <w:sz w:val="28"/>
          <w:szCs w:val="28"/>
        </w:rPr>
        <w:t>В результате реализации мероприятий</w:t>
      </w:r>
      <w:r w:rsidR="00BC630B">
        <w:rPr>
          <w:rFonts w:ascii="Times New Roman" w:hAnsi="Times New Roman" w:cs="Times New Roman"/>
          <w:sz w:val="28"/>
          <w:szCs w:val="28"/>
        </w:rPr>
        <w:t xml:space="preserve"> </w:t>
      </w:r>
      <w:r w:rsidRPr="004B54F3">
        <w:rPr>
          <w:rFonts w:ascii="Times New Roman" w:hAnsi="Times New Roman" w:cs="Times New Roman"/>
          <w:sz w:val="28"/>
          <w:szCs w:val="28"/>
        </w:rPr>
        <w:t>муниципальной целевой программы «Развитие образования»</w:t>
      </w:r>
      <w:r w:rsidRPr="004B54F3">
        <w:rPr>
          <w:rStyle w:val="FontStyle12"/>
          <w:sz w:val="28"/>
          <w:szCs w:val="28"/>
        </w:rPr>
        <w:t xml:space="preserve"> на условиях софинансирования из муниципального и краевого бюджетов</w:t>
      </w:r>
      <w:r w:rsidRPr="004B54F3">
        <w:rPr>
          <w:rFonts w:ascii="Times New Roman" w:hAnsi="Times New Roman" w:cs="Times New Roman"/>
          <w:sz w:val="28"/>
          <w:szCs w:val="28"/>
        </w:rPr>
        <w:t xml:space="preserve"> в 2016 году полностью выполнены мероприятия по увеличению мест в дошкольных образовательных в рамках </w:t>
      </w:r>
      <w:r w:rsidRPr="004B54F3">
        <w:rPr>
          <w:rStyle w:val="FontStyle12"/>
          <w:sz w:val="28"/>
          <w:szCs w:val="28"/>
        </w:rPr>
        <w:t>утверждённой «дорожной карты» на общую сумму</w:t>
      </w:r>
      <w:r w:rsidRPr="004B54F3">
        <w:rPr>
          <w:rFonts w:ascii="Times New Roman" w:hAnsi="Times New Roman" w:cs="Times New Roman"/>
          <w:sz w:val="28"/>
          <w:szCs w:val="28"/>
        </w:rPr>
        <w:t xml:space="preserve">14 139,65 тыс. руб. Из них средства муниципального бюджета </w:t>
      </w:r>
      <w:r>
        <w:rPr>
          <w:rFonts w:ascii="Times New Roman" w:hAnsi="Times New Roman" w:cs="Times New Roman"/>
          <w:sz w:val="28"/>
          <w:szCs w:val="28"/>
        </w:rPr>
        <w:t xml:space="preserve">составили </w:t>
      </w:r>
      <w:r w:rsidRPr="007F15D4">
        <w:rPr>
          <w:rFonts w:ascii="Times New Roman" w:hAnsi="Times New Roman" w:cs="Times New Roman"/>
          <w:sz w:val="28"/>
          <w:szCs w:val="28"/>
        </w:rPr>
        <w:t>6 580,8</w:t>
      </w:r>
      <w:r w:rsidRPr="004B54F3">
        <w:rPr>
          <w:rFonts w:ascii="Times New Roman" w:hAnsi="Times New Roman" w:cs="Times New Roman"/>
          <w:sz w:val="28"/>
          <w:szCs w:val="28"/>
        </w:rPr>
        <w:t xml:space="preserve"> тыс. руб</w:t>
      </w:r>
      <w:r>
        <w:rPr>
          <w:rFonts w:ascii="Times New Roman" w:hAnsi="Times New Roman" w:cs="Times New Roman"/>
          <w:sz w:val="28"/>
          <w:szCs w:val="28"/>
        </w:rPr>
        <w:t>. Н</w:t>
      </w:r>
      <w:r w:rsidRPr="004B54F3">
        <w:rPr>
          <w:rFonts w:ascii="Times New Roman" w:hAnsi="Times New Roman" w:cs="Times New Roman"/>
          <w:sz w:val="28"/>
          <w:szCs w:val="28"/>
        </w:rPr>
        <w:t>а условиях софинансирования крае</w:t>
      </w:r>
      <w:r>
        <w:rPr>
          <w:rFonts w:ascii="Times New Roman" w:hAnsi="Times New Roman" w:cs="Times New Roman"/>
          <w:sz w:val="28"/>
          <w:szCs w:val="28"/>
        </w:rPr>
        <w:t>вой программы освоены средства</w:t>
      </w:r>
      <w:r w:rsidRPr="004B54F3">
        <w:rPr>
          <w:rFonts w:ascii="Times New Roman" w:hAnsi="Times New Roman" w:cs="Times New Roman"/>
          <w:sz w:val="28"/>
          <w:szCs w:val="28"/>
        </w:rPr>
        <w:t xml:space="preserve"> в объёме 581,6 тыс. руб. </w:t>
      </w:r>
      <w:r>
        <w:rPr>
          <w:rFonts w:ascii="Times New Roman" w:hAnsi="Times New Roman" w:cs="Times New Roman"/>
          <w:sz w:val="28"/>
          <w:szCs w:val="28"/>
        </w:rPr>
        <w:t>на следующие мероприятия:</w:t>
      </w:r>
    </w:p>
    <w:p w:rsidR="003F62B0" w:rsidRPr="004B54F3" w:rsidRDefault="003F62B0" w:rsidP="003F62B0">
      <w:pPr>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 строительство модульного здания под дошкольные группы на 60 мест на территории МДОБУ № 7 города Лабинска</w:t>
      </w:r>
    </w:p>
    <w:p w:rsidR="003F62B0" w:rsidRPr="004B54F3" w:rsidRDefault="003F62B0" w:rsidP="003F62B0">
      <w:pPr>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 приобретение мебели, мягкого инвентаря, игрового оборудования.</w:t>
      </w:r>
    </w:p>
    <w:p w:rsidR="003F62B0" w:rsidRPr="004B54F3" w:rsidRDefault="003F62B0" w:rsidP="003F62B0">
      <w:pPr>
        <w:spacing w:after="0" w:line="240" w:lineRule="auto"/>
        <w:ind w:firstLine="709"/>
        <w:jc w:val="both"/>
        <w:rPr>
          <w:rStyle w:val="FontStyle12"/>
          <w:sz w:val="28"/>
          <w:szCs w:val="28"/>
        </w:rPr>
      </w:pPr>
      <w:r w:rsidRPr="004B54F3">
        <w:rPr>
          <w:rStyle w:val="FontStyle12"/>
          <w:sz w:val="28"/>
          <w:szCs w:val="28"/>
        </w:rPr>
        <w:t>Кроме того</w:t>
      </w:r>
      <w:r>
        <w:rPr>
          <w:rStyle w:val="FontStyle12"/>
          <w:sz w:val="28"/>
          <w:szCs w:val="28"/>
        </w:rPr>
        <w:t>,</w:t>
      </w:r>
      <w:r w:rsidRPr="004B54F3">
        <w:rPr>
          <w:rStyle w:val="FontStyle12"/>
          <w:sz w:val="28"/>
          <w:szCs w:val="28"/>
        </w:rPr>
        <w:t xml:space="preserve"> открыто 2 группы семейного воспитания на 6 мест на базе действующих детских садов. </w:t>
      </w:r>
    </w:p>
    <w:p w:rsidR="003F62B0" w:rsidRDefault="003F62B0" w:rsidP="003F62B0">
      <w:pPr>
        <w:pStyle w:val="a4"/>
        <w:spacing w:after="0" w:line="240" w:lineRule="auto"/>
        <w:ind w:left="0" w:firstLine="540"/>
        <w:jc w:val="both"/>
        <w:rPr>
          <w:rFonts w:ascii="Times New Roman" w:hAnsi="Times New Roman"/>
          <w:sz w:val="28"/>
          <w:szCs w:val="28"/>
        </w:rPr>
      </w:pPr>
      <w:r>
        <w:rPr>
          <w:rFonts w:ascii="Times New Roman" w:hAnsi="Times New Roman"/>
          <w:sz w:val="28"/>
          <w:szCs w:val="28"/>
        </w:rPr>
        <w:t>На подготовку образовательных организаций к новому учебному году выделено 14386,6 рублей, в том числе из регионального бюджета 665,5 рублей.</w:t>
      </w:r>
    </w:p>
    <w:p w:rsidR="003F62B0" w:rsidRDefault="003F62B0" w:rsidP="003F62B0">
      <w:pPr>
        <w:spacing w:after="0" w:line="240" w:lineRule="auto"/>
        <w:ind w:firstLine="851"/>
        <w:jc w:val="both"/>
        <w:rPr>
          <w:rStyle w:val="FontStyle11"/>
          <w:sz w:val="28"/>
          <w:szCs w:val="28"/>
        </w:rPr>
      </w:pPr>
      <w:r>
        <w:rPr>
          <w:rStyle w:val="FontStyle11"/>
          <w:sz w:val="28"/>
          <w:szCs w:val="28"/>
        </w:rPr>
        <w:t>Осуществлен капитальный ремонт спортивного зала МОБУ СОШ №11 г. Лабинска (общая стоимость работ - 1 749,7 тыс. рублей), капитальный ремонт кровли МОБУ СОШ № 33 ст. Упорной (общая стоимость работ - 1 091,2 тыс. рублей).</w:t>
      </w:r>
    </w:p>
    <w:p w:rsidR="003F62B0" w:rsidRDefault="003F62B0" w:rsidP="003F62B0">
      <w:pPr>
        <w:pStyle w:val="a4"/>
        <w:spacing w:after="0" w:line="240" w:lineRule="auto"/>
        <w:ind w:left="0" w:firstLine="540"/>
        <w:jc w:val="both"/>
        <w:rPr>
          <w:rFonts w:ascii="Times New Roman" w:hAnsi="Times New Roman"/>
          <w:sz w:val="28"/>
          <w:szCs w:val="28"/>
        </w:rPr>
      </w:pPr>
      <w:r w:rsidRPr="00310A3F">
        <w:rPr>
          <w:rFonts w:ascii="Times New Roman" w:hAnsi="Times New Roman"/>
          <w:sz w:val="28"/>
          <w:szCs w:val="28"/>
        </w:rPr>
        <w:t>Закончен ремонт туалетных комнат в МОБУ СОШ № 16 станицы Каладжинской</w:t>
      </w:r>
      <w:r>
        <w:rPr>
          <w:rFonts w:ascii="Times New Roman" w:hAnsi="Times New Roman"/>
          <w:sz w:val="28"/>
          <w:szCs w:val="28"/>
        </w:rPr>
        <w:t>, № 7 г. Лабинска, МОБУ ООШ № 18 ст. Отважной и МОБУ ООШ № 29 х. Веселого на общую сумму 5368,6 тыс. рублей</w:t>
      </w:r>
      <w:r w:rsidRPr="00310A3F">
        <w:rPr>
          <w:rFonts w:ascii="Times New Roman" w:hAnsi="Times New Roman"/>
          <w:sz w:val="28"/>
          <w:szCs w:val="28"/>
        </w:rPr>
        <w:t>.</w:t>
      </w:r>
    </w:p>
    <w:p w:rsidR="003F62B0" w:rsidRDefault="003F62B0" w:rsidP="003F62B0">
      <w:pPr>
        <w:pStyle w:val="a4"/>
        <w:spacing w:after="0" w:line="240" w:lineRule="auto"/>
        <w:ind w:left="0" w:firstLine="540"/>
        <w:jc w:val="both"/>
        <w:rPr>
          <w:rFonts w:ascii="Times New Roman" w:hAnsi="Times New Roman"/>
          <w:sz w:val="28"/>
          <w:szCs w:val="28"/>
        </w:rPr>
      </w:pPr>
      <w:r>
        <w:rPr>
          <w:rFonts w:ascii="Times New Roman" w:hAnsi="Times New Roman"/>
          <w:sz w:val="28"/>
          <w:szCs w:val="28"/>
        </w:rPr>
        <w:t>Закончен капитальный ремонт крыши и замена окон в эколого-биологическом центре на сумму 900,0 тыс. рублей из средств депутатов ЗСК Краснодарского края.</w:t>
      </w:r>
    </w:p>
    <w:p w:rsidR="003F62B0" w:rsidRDefault="003F62B0" w:rsidP="003F62B0">
      <w:pPr>
        <w:pStyle w:val="a4"/>
        <w:spacing w:after="0" w:line="240" w:lineRule="auto"/>
        <w:ind w:left="0" w:firstLine="540"/>
        <w:jc w:val="both"/>
        <w:rPr>
          <w:rFonts w:ascii="Times New Roman" w:hAnsi="Times New Roman"/>
          <w:sz w:val="28"/>
          <w:szCs w:val="28"/>
        </w:rPr>
      </w:pPr>
      <w:r w:rsidRPr="00E032D3">
        <w:rPr>
          <w:rFonts w:ascii="Times New Roman" w:hAnsi="Times New Roman"/>
          <w:sz w:val="28"/>
          <w:szCs w:val="28"/>
        </w:rPr>
        <w:t>Заменен 21 оконный блок</w:t>
      </w:r>
      <w:r>
        <w:rPr>
          <w:rFonts w:ascii="Times New Roman" w:hAnsi="Times New Roman"/>
          <w:sz w:val="28"/>
          <w:szCs w:val="28"/>
        </w:rPr>
        <w:t xml:space="preserve"> в МОБУ СОШ № 15 ст. Зассовской (465,8 тыс. рублей).</w:t>
      </w:r>
    </w:p>
    <w:p w:rsidR="003F62B0" w:rsidRPr="00E032D3" w:rsidRDefault="003F62B0" w:rsidP="003F62B0">
      <w:pPr>
        <w:spacing w:after="0"/>
        <w:ind w:firstLine="540"/>
        <w:jc w:val="both"/>
        <w:rPr>
          <w:rFonts w:ascii="Times New Roman" w:hAnsi="Times New Roman" w:cs="Times New Roman"/>
          <w:sz w:val="28"/>
          <w:szCs w:val="28"/>
        </w:rPr>
      </w:pPr>
      <w:r w:rsidRPr="00E032D3">
        <w:rPr>
          <w:rFonts w:ascii="Times New Roman" w:hAnsi="Times New Roman" w:cs="Times New Roman"/>
          <w:sz w:val="28"/>
          <w:szCs w:val="28"/>
        </w:rPr>
        <w:t>В МОБУ СОШ № 5 г. Лабинска завершено устройство горячего водоснабжения и канализации мастерских и установка умывальных раковин, питьевых фонтанчиков на первом этаже</w:t>
      </w:r>
      <w:r>
        <w:rPr>
          <w:rFonts w:ascii="Times New Roman" w:hAnsi="Times New Roman" w:cs="Times New Roman"/>
          <w:sz w:val="28"/>
          <w:szCs w:val="28"/>
        </w:rPr>
        <w:t xml:space="preserve"> (398,2 тыс. рублей)</w:t>
      </w:r>
      <w:r w:rsidRPr="00E032D3">
        <w:rPr>
          <w:rFonts w:ascii="Times New Roman" w:hAnsi="Times New Roman" w:cs="Times New Roman"/>
          <w:sz w:val="28"/>
          <w:szCs w:val="28"/>
        </w:rPr>
        <w:t>.В МОБУ СОШ № 21 ст. Ахметовской проведен ремонт опорной части террасы фасадной части здания</w:t>
      </w:r>
      <w:r>
        <w:rPr>
          <w:rStyle w:val="FontStyle11"/>
          <w:sz w:val="28"/>
          <w:szCs w:val="28"/>
        </w:rPr>
        <w:t>(400,0 тыс. рублей – из средств депутатов ЗСК).</w:t>
      </w:r>
    </w:p>
    <w:p w:rsidR="003F62B0" w:rsidRDefault="003F62B0" w:rsidP="003F62B0">
      <w:pPr>
        <w:pStyle w:val="a4"/>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Продолжается капитальный ремонт старого здания МОБУ СОШ № 28 ст. Вознесенской, на который предусмотрено 17 766, 39 тыс. рублей. </w:t>
      </w:r>
    </w:p>
    <w:p w:rsidR="003F62B0" w:rsidRDefault="003F62B0" w:rsidP="003F62B0">
      <w:pPr>
        <w:spacing w:after="0" w:line="240" w:lineRule="auto"/>
        <w:jc w:val="center"/>
        <w:rPr>
          <w:rFonts w:ascii="Times New Roman" w:hAnsi="Times New Roman" w:cs="Times New Roman"/>
          <w:b/>
          <w:sz w:val="28"/>
          <w:szCs w:val="28"/>
        </w:rPr>
      </w:pPr>
    </w:p>
    <w:p w:rsidR="00E10D15" w:rsidRPr="004B54F3" w:rsidRDefault="00E10D15" w:rsidP="004B54F3">
      <w:pPr>
        <w:spacing w:after="0" w:line="240" w:lineRule="auto"/>
        <w:jc w:val="center"/>
        <w:rPr>
          <w:rFonts w:ascii="Times New Roman" w:hAnsi="Times New Roman" w:cs="Times New Roman"/>
          <w:b/>
          <w:sz w:val="28"/>
          <w:szCs w:val="28"/>
        </w:rPr>
      </w:pPr>
      <w:r w:rsidRPr="004B54F3">
        <w:rPr>
          <w:rFonts w:ascii="Times New Roman" w:hAnsi="Times New Roman" w:cs="Times New Roman"/>
          <w:b/>
          <w:sz w:val="28"/>
          <w:szCs w:val="28"/>
        </w:rPr>
        <w:lastRenderedPageBreak/>
        <w:t>Дошкольное образование</w:t>
      </w:r>
    </w:p>
    <w:p w:rsidR="004B54F3" w:rsidRPr="004B54F3" w:rsidRDefault="004B54F3" w:rsidP="004B54F3">
      <w:pPr>
        <w:spacing w:after="0" w:line="240" w:lineRule="auto"/>
        <w:ind w:firstLine="851"/>
        <w:jc w:val="both"/>
        <w:rPr>
          <w:rFonts w:ascii="Times New Roman" w:hAnsi="Times New Roman" w:cs="Times New Roman"/>
          <w:sz w:val="28"/>
          <w:szCs w:val="28"/>
        </w:rPr>
      </w:pPr>
      <w:r w:rsidRPr="004B54F3">
        <w:rPr>
          <w:rFonts w:ascii="Times New Roman" w:hAnsi="Times New Roman" w:cs="Times New Roman"/>
          <w:sz w:val="28"/>
          <w:szCs w:val="28"/>
        </w:rPr>
        <w:t>В 2016 году перед системой дошкольного образования были поставлены следующие задачи:</w:t>
      </w:r>
    </w:p>
    <w:p w:rsidR="004B54F3" w:rsidRPr="004B54F3" w:rsidRDefault="004B54F3" w:rsidP="004B54F3">
      <w:pPr>
        <w:autoSpaceDE w:val="0"/>
        <w:autoSpaceDN w:val="0"/>
        <w:adjustRightInd w:val="0"/>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1. Продолжать работу по обеспечению доступности дошкольных образовательных услуг для всех категорий населения и развитию многообразия дошкольного образования.</w:t>
      </w:r>
    </w:p>
    <w:p w:rsidR="004B54F3" w:rsidRPr="004B54F3" w:rsidRDefault="004B54F3" w:rsidP="004B54F3">
      <w:pPr>
        <w:autoSpaceDE w:val="0"/>
        <w:autoSpaceDN w:val="0"/>
        <w:adjustRightInd w:val="0"/>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2. Продолжать работу по укреплению материально-технической базы ДОО, проведению мероприятий по обеспечению безопасности дошкольных образовательных организаций</w:t>
      </w:r>
    </w:p>
    <w:p w:rsidR="004B54F3" w:rsidRPr="004B54F3" w:rsidRDefault="004B54F3" w:rsidP="004B54F3">
      <w:pPr>
        <w:autoSpaceDE w:val="0"/>
        <w:autoSpaceDN w:val="0"/>
        <w:adjustRightInd w:val="0"/>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3. Обеспечить реализацию плана введения и реализации федеральных государственных образовательных стандартов дошкольного образования в муниципальном образовании Лабинский район на 2016 год.</w:t>
      </w:r>
    </w:p>
    <w:p w:rsidR="004B54F3" w:rsidRPr="004B54F3" w:rsidRDefault="004B54F3" w:rsidP="004B54F3">
      <w:pPr>
        <w:autoSpaceDE w:val="0"/>
        <w:autoSpaceDN w:val="0"/>
        <w:adjustRightInd w:val="0"/>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4. Продолжать работу по актуализации данных в АИС.</w:t>
      </w:r>
    </w:p>
    <w:p w:rsidR="004B54F3" w:rsidRPr="004B54F3" w:rsidRDefault="004B54F3" w:rsidP="004B54F3">
      <w:pPr>
        <w:autoSpaceDE w:val="0"/>
        <w:autoSpaceDN w:val="0"/>
        <w:adjustRightInd w:val="0"/>
        <w:spacing w:after="0" w:line="240" w:lineRule="auto"/>
        <w:ind w:firstLine="709"/>
        <w:jc w:val="both"/>
        <w:rPr>
          <w:rFonts w:ascii="Times New Roman" w:hAnsi="Times New Roman" w:cs="Times New Roman"/>
          <w:b/>
          <w:sz w:val="28"/>
          <w:szCs w:val="28"/>
        </w:rPr>
      </w:pPr>
      <w:r w:rsidRPr="004B54F3">
        <w:rPr>
          <w:rFonts w:ascii="Times New Roman" w:hAnsi="Times New Roman" w:cs="Times New Roman"/>
          <w:sz w:val="28"/>
          <w:szCs w:val="28"/>
        </w:rPr>
        <w:t>5. Продолжать работу по повышению квалификации</w:t>
      </w:r>
      <w:r w:rsidR="005F329D">
        <w:rPr>
          <w:rFonts w:ascii="Times New Roman" w:hAnsi="Times New Roman" w:cs="Times New Roman"/>
          <w:sz w:val="28"/>
          <w:szCs w:val="28"/>
        </w:rPr>
        <w:t xml:space="preserve"> и аттестации </w:t>
      </w:r>
      <w:r w:rsidRPr="004B54F3">
        <w:rPr>
          <w:rFonts w:ascii="Times New Roman" w:hAnsi="Times New Roman" w:cs="Times New Roman"/>
          <w:sz w:val="28"/>
          <w:szCs w:val="28"/>
        </w:rPr>
        <w:t>кадров дошкольных образовательных организаций.</w:t>
      </w:r>
    </w:p>
    <w:p w:rsidR="004B54F3" w:rsidRPr="004B54F3" w:rsidRDefault="004B54F3" w:rsidP="004B54F3">
      <w:pPr>
        <w:spacing w:after="0" w:line="240" w:lineRule="auto"/>
        <w:ind w:firstLine="708"/>
        <w:jc w:val="both"/>
        <w:rPr>
          <w:rFonts w:ascii="Times New Roman" w:hAnsi="Times New Roman" w:cs="Times New Roman"/>
          <w:sz w:val="28"/>
          <w:szCs w:val="28"/>
        </w:rPr>
      </w:pPr>
      <w:r w:rsidRPr="004B54F3">
        <w:rPr>
          <w:rFonts w:ascii="Times New Roman" w:hAnsi="Times New Roman" w:cs="Times New Roman"/>
          <w:sz w:val="28"/>
          <w:szCs w:val="28"/>
        </w:rPr>
        <w:t>На территории муниципального образования Лабинский район в 2016 году проживало 8</w:t>
      </w:r>
      <w:r w:rsidR="00D003EB">
        <w:rPr>
          <w:rFonts w:ascii="Times New Roman" w:hAnsi="Times New Roman" w:cs="Times New Roman"/>
          <w:sz w:val="28"/>
          <w:szCs w:val="28"/>
        </w:rPr>
        <w:t>895</w:t>
      </w:r>
      <w:r w:rsidRPr="004B54F3">
        <w:rPr>
          <w:rFonts w:ascii="Times New Roman" w:hAnsi="Times New Roman" w:cs="Times New Roman"/>
          <w:sz w:val="28"/>
          <w:szCs w:val="28"/>
        </w:rPr>
        <w:t xml:space="preserve"> детей от рождения до </w:t>
      </w:r>
      <w:r w:rsidR="00D003EB">
        <w:rPr>
          <w:rFonts w:ascii="Times New Roman" w:hAnsi="Times New Roman" w:cs="Times New Roman"/>
          <w:sz w:val="28"/>
          <w:szCs w:val="28"/>
        </w:rPr>
        <w:t>8</w:t>
      </w:r>
      <w:r w:rsidRPr="004B54F3">
        <w:rPr>
          <w:rFonts w:ascii="Times New Roman" w:hAnsi="Times New Roman" w:cs="Times New Roman"/>
          <w:sz w:val="28"/>
          <w:szCs w:val="28"/>
        </w:rPr>
        <w:t>лет.</w:t>
      </w:r>
      <w:r w:rsidR="004504A2">
        <w:rPr>
          <w:rFonts w:ascii="Times New Roman" w:hAnsi="Times New Roman" w:cs="Times New Roman"/>
          <w:sz w:val="28"/>
          <w:szCs w:val="28"/>
        </w:rPr>
        <w:t xml:space="preserve"> </w:t>
      </w:r>
      <w:r w:rsidRPr="004B54F3">
        <w:rPr>
          <w:rFonts w:ascii="Times New Roman" w:hAnsi="Times New Roman" w:cs="Times New Roman"/>
          <w:sz w:val="28"/>
          <w:szCs w:val="28"/>
        </w:rPr>
        <w:t xml:space="preserve">Функционировало 28 дошкольных образовательных организации на 3798 мест. Две дошкольные образовательные организации не функционировало: </w:t>
      </w:r>
    </w:p>
    <w:p w:rsidR="004B54F3" w:rsidRPr="004B54F3" w:rsidRDefault="004B54F3" w:rsidP="004B54F3">
      <w:pPr>
        <w:spacing w:after="0" w:line="240" w:lineRule="auto"/>
        <w:jc w:val="both"/>
        <w:rPr>
          <w:rFonts w:ascii="Times New Roman" w:hAnsi="Times New Roman" w:cs="Times New Roman"/>
          <w:sz w:val="28"/>
          <w:szCs w:val="28"/>
        </w:rPr>
      </w:pPr>
      <w:r w:rsidRPr="004B54F3">
        <w:rPr>
          <w:rFonts w:ascii="Times New Roman" w:hAnsi="Times New Roman" w:cs="Times New Roman"/>
          <w:sz w:val="28"/>
          <w:szCs w:val="28"/>
        </w:rPr>
        <w:t xml:space="preserve">- здание </w:t>
      </w:r>
      <w:r w:rsidR="00F2651B">
        <w:rPr>
          <w:rFonts w:ascii="Times New Roman" w:hAnsi="Times New Roman" w:cs="Times New Roman"/>
          <w:sz w:val="28"/>
          <w:szCs w:val="28"/>
        </w:rPr>
        <w:t xml:space="preserve">МДОБУ № 12 города Лабинска </w:t>
      </w:r>
      <w:r w:rsidRPr="004B54F3">
        <w:rPr>
          <w:rFonts w:ascii="Times New Roman" w:hAnsi="Times New Roman" w:cs="Times New Roman"/>
          <w:sz w:val="28"/>
          <w:szCs w:val="28"/>
        </w:rPr>
        <w:t>передано управлению по дошкольному образованию в 2011 году и требует капитального ремонта;</w:t>
      </w:r>
    </w:p>
    <w:p w:rsidR="004B54F3" w:rsidRDefault="004B54F3" w:rsidP="004B54F3">
      <w:pPr>
        <w:spacing w:after="0" w:line="240" w:lineRule="auto"/>
        <w:jc w:val="both"/>
        <w:rPr>
          <w:rFonts w:ascii="Times New Roman" w:hAnsi="Times New Roman" w:cs="Times New Roman"/>
          <w:sz w:val="28"/>
          <w:szCs w:val="28"/>
        </w:rPr>
      </w:pPr>
      <w:r w:rsidRPr="004B54F3">
        <w:rPr>
          <w:rFonts w:ascii="Times New Roman" w:hAnsi="Times New Roman" w:cs="Times New Roman"/>
          <w:sz w:val="28"/>
          <w:szCs w:val="28"/>
        </w:rPr>
        <w:t>- МДОБУ № 8 х. Харьковский  находится в аварийном состоянии с 2008 года.</w:t>
      </w:r>
    </w:p>
    <w:p w:rsidR="00976622" w:rsidRPr="004B54F3" w:rsidRDefault="00976622" w:rsidP="00976622">
      <w:pPr>
        <w:spacing w:after="0" w:line="240" w:lineRule="auto"/>
        <w:ind w:firstLine="851"/>
        <w:jc w:val="both"/>
        <w:rPr>
          <w:rFonts w:ascii="Times New Roman" w:hAnsi="Times New Roman" w:cs="Times New Roman"/>
          <w:sz w:val="28"/>
          <w:szCs w:val="28"/>
        </w:rPr>
      </w:pPr>
      <w:r w:rsidRPr="004B54F3">
        <w:rPr>
          <w:rFonts w:ascii="Times New Roman" w:hAnsi="Times New Roman" w:cs="Times New Roman"/>
          <w:sz w:val="28"/>
          <w:szCs w:val="28"/>
        </w:rPr>
        <w:t xml:space="preserve">По состоянию на 31 декабря 2016 года дошкольные образовательные </w:t>
      </w:r>
      <w:r>
        <w:rPr>
          <w:rFonts w:ascii="Times New Roman" w:hAnsi="Times New Roman" w:cs="Times New Roman"/>
          <w:sz w:val="28"/>
          <w:szCs w:val="28"/>
        </w:rPr>
        <w:t xml:space="preserve">организации посещало </w:t>
      </w:r>
      <w:r w:rsidRPr="004C772D">
        <w:rPr>
          <w:rFonts w:ascii="Times New Roman" w:hAnsi="Times New Roman" w:cs="Times New Roman"/>
          <w:sz w:val="28"/>
          <w:szCs w:val="28"/>
        </w:rPr>
        <w:t>4460</w:t>
      </w:r>
      <w:r w:rsidR="0086300C">
        <w:rPr>
          <w:rFonts w:ascii="Times New Roman" w:hAnsi="Times New Roman" w:cs="Times New Roman"/>
          <w:sz w:val="28"/>
          <w:szCs w:val="28"/>
        </w:rPr>
        <w:t xml:space="preserve"> </w:t>
      </w:r>
      <w:r w:rsidRPr="004B54F3">
        <w:rPr>
          <w:rFonts w:ascii="Times New Roman" w:hAnsi="Times New Roman" w:cs="Times New Roman"/>
          <w:sz w:val="28"/>
          <w:szCs w:val="28"/>
        </w:rPr>
        <w:t>воспитанников от 1,5 до 7 лет.</w:t>
      </w:r>
      <w:r w:rsidR="0086300C">
        <w:rPr>
          <w:rFonts w:ascii="Times New Roman" w:hAnsi="Times New Roman" w:cs="Times New Roman"/>
          <w:sz w:val="28"/>
          <w:szCs w:val="28"/>
        </w:rPr>
        <w:t xml:space="preserve"> </w:t>
      </w:r>
      <w:r w:rsidRPr="004B54F3">
        <w:rPr>
          <w:rFonts w:ascii="Times New Roman" w:hAnsi="Times New Roman" w:cs="Times New Roman"/>
          <w:sz w:val="28"/>
          <w:szCs w:val="28"/>
        </w:rPr>
        <w:t>В дошкольных образовательных организациях функционировало 1</w:t>
      </w:r>
      <w:r>
        <w:rPr>
          <w:rFonts w:ascii="Times New Roman" w:hAnsi="Times New Roman" w:cs="Times New Roman"/>
          <w:sz w:val="28"/>
          <w:szCs w:val="28"/>
        </w:rPr>
        <w:t>8</w:t>
      </w:r>
      <w:r w:rsidRPr="004B54F3">
        <w:rPr>
          <w:rFonts w:ascii="Times New Roman" w:hAnsi="Times New Roman" w:cs="Times New Roman"/>
          <w:sz w:val="28"/>
          <w:szCs w:val="28"/>
        </w:rPr>
        <w:t xml:space="preserve"> групп для детей с речевыми нарушениями, </w:t>
      </w:r>
      <w:r>
        <w:rPr>
          <w:rFonts w:ascii="Times New Roman" w:hAnsi="Times New Roman" w:cs="Times New Roman"/>
          <w:sz w:val="28"/>
          <w:szCs w:val="28"/>
        </w:rPr>
        <w:t>6</w:t>
      </w:r>
      <w:r w:rsidRPr="004B54F3">
        <w:rPr>
          <w:rFonts w:ascii="Times New Roman" w:hAnsi="Times New Roman" w:cs="Times New Roman"/>
          <w:sz w:val="28"/>
          <w:szCs w:val="28"/>
        </w:rPr>
        <w:t xml:space="preserve"> групп оздоровительной направленности.</w:t>
      </w:r>
      <w:r w:rsidR="0086300C">
        <w:rPr>
          <w:rFonts w:ascii="Times New Roman" w:hAnsi="Times New Roman" w:cs="Times New Roman"/>
          <w:sz w:val="28"/>
          <w:szCs w:val="28"/>
        </w:rPr>
        <w:t xml:space="preserve"> </w:t>
      </w:r>
      <w:r w:rsidRPr="004B54F3">
        <w:rPr>
          <w:rFonts w:ascii="Times New Roman" w:hAnsi="Times New Roman" w:cs="Times New Roman"/>
          <w:sz w:val="28"/>
          <w:szCs w:val="28"/>
        </w:rPr>
        <w:t>В 71 группе кратковременного пребывания различной на</w:t>
      </w:r>
      <w:r>
        <w:rPr>
          <w:rFonts w:ascii="Times New Roman" w:hAnsi="Times New Roman" w:cs="Times New Roman"/>
          <w:sz w:val="28"/>
          <w:szCs w:val="28"/>
        </w:rPr>
        <w:t>правленности обучалось</w:t>
      </w:r>
      <w:r w:rsidRPr="004B54F3">
        <w:rPr>
          <w:rFonts w:ascii="Times New Roman" w:hAnsi="Times New Roman" w:cs="Times New Roman"/>
          <w:sz w:val="28"/>
          <w:szCs w:val="28"/>
        </w:rPr>
        <w:t xml:space="preserve"> 1110 детей от 1,5 до 7 лет</w:t>
      </w:r>
      <w:r>
        <w:rPr>
          <w:rFonts w:ascii="Times New Roman" w:hAnsi="Times New Roman" w:cs="Times New Roman"/>
          <w:sz w:val="28"/>
          <w:szCs w:val="28"/>
        </w:rPr>
        <w:t>. Функционировало на конец года 2</w:t>
      </w:r>
      <w:r w:rsidRPr="004B54F3">
        <w:rPr>
          <w:rFonts w:ascii="Times New Roman" w:hAnsi="Times New Roman" w:cs="Times New Roman"/>
          <w:sz w:val="28"/>
          <w:szCs w:val="28"/>
        </w:rPr>
        <w:t xml:space="preserve">5 групп семейного воспитания, в которых воспитывалось </w:t>
      </w:r>
      <w:r w:rsidRPr="004C772D">
        <w:rPr>
          <w:rFonts w:ascii="Times New Roman" w:hAnsi="Times New Roman" w:cs="Times New Roman"/>
          <w:sz w:val="28"/>
          <w:szCs w:val="28"/>
        </w:rPr>
        <w:t>76</w:t>
      </w:r>
      <w:r w:rsidRPr="004B54F3">
        <w:rPr>
          <w:rFonts w:ascii="Times New Roman" w:hAnsi="Times New Roman" w:cs="Times New Roman"/>
          <w:sz w:val="28"/>
          <w:szCs w:val="28"/>
        </w:rPr>
        <w:t xml:space="preserve"> детей. Функционировала частная группа по присмотру и уходу за детьми дошкольного возраста без оказания образовательных услуг (индивидуальный предприниматель Кочеткова Н.Н.), которую в 2016 году посеща</w:t>
      </w:r>
      <w:r>
        <w:rPr>
          <w:rFonts w:ascii="Times New Roman" w:hAnsi="Times New Roman" w:cs="Times New Roman"/>
          <w:sz w:val="28"/>
          <w:szCs w:val="28"/>
        </w:rPr>
        <w:t>ло 15 детей от 1 года до 7 лет.</w:t>
      </w:r>
    </w:p>
    <w:p w:rsidR="004B54F3" w:rsidRPr="004B54F3" w:rsidRDefault="004B54F3" w:rsidP="004B54F3">
      <w:pPr>
        <w:spacing w:after="0" w:line="240" w:lineRule="auto"/>
        <w:ind w:firstLine="708"/>
        <w:jc w:val="both"/>
        <w:rPr>
          <w:rFonts w:ascii="Times New Roman" w:hAnsi="Times New Roman" w:cs="Times New Roman"/>
          <w:sz w:val="28"/>
          <w:szCs w:val="28"/>
        </w:rPr>
      </w:pPr>
      <w:r w:rsidRPr="004B54F3">
        <w:rPr>
          <w:rFonts w:ascii="Times New Roman" w:hAnsi="Times New Roman" w:cs="Times New Roman"/>
          <w:sz w:val="28"/>
          <w:szCs w:val="28"/>
        </w:rPr>
        <w:t xml:space="preserve">В результате выполнения мероприятий утверждённой «дорожной карты» доступность дошкольного образования для детей от 1,5 до 7 лет на конец 2016 года составила 100%. Охват детей дошкольными образовательными организациями с учётом альтернативных форм составил </w:t>
      </w:r>
      <w:r w:rsidR="00D003EB">
        <w:rPr>
          <w:rFonts w:ascii="Times New Roman" w:hAnsi="Times New Roman" w:cs="Times New Roman"/>
          <w:sz w:val="28"/>
          <w:szCs w:val="28"/>
        </w:rPr>
        <w:t>80,4</w:t>
      </w:r>
      <w:r w:rsidRPr="004B54F3">
        <w:rPr>
          <w:rFonts w:ascii="Times New Roman" w:hAnsi="Times New Roman" w:cs="Times New Roman"/>
          <w:sz w:val="28"/>
          <w:szCs w:val="28"/>
        </w:rPr>
        <w:t xml:space="preserve"> %.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w:t>
      </w:r>
      <w:r w:rsidR="0008075A">
        <w:rPr>
          <w:rFonts w:ascii="Times New Roman" w:hAnsi="Times New Roman" w:cs="Times New Roman"/>
          <w:sz w:val="28"/>
          <w:szCs w:val="28"/>
        </w:rPr>
        <w:t>–</w:t>
      </w:r>
      <w:r w:rsidR="0086300C">
        <w:rPr>
          <w:rFonts w:ascii="Times New Roman" w:hAnsi="Times New Roman" w:cs="Times New Roman"/>
          <w:sz w:val="28"/>
          <w:szCs w:val="28"/>
        </w:rPr>
        <w:t xml:space="preserve"> </w:t>
      </w:r>
      <w:r w:rsidRPr="00D003EB">
        <w:rPr>
          <w:rFonts w:ascii="Times New Roman" w:hAnsi="Times New Roman" w:cs="Times New Roman"/>
          <w:sz w:val="28"/>
          <w:szCs w:val="28"/>
        </w:rPr>
        <w:t>0,3</w:t>
      </w:r>
      <w:r w:rsidRPr="004B54F3">
        <w:rPr>
          <w:rFonts w:ascii="Times New Roman" w:hAnsi="Times New Roman" w:cs="Times New Roman"/>
          <w:sz w:val="28"/>
          <w:szCs w:val="28"/>
        </w:rPr>
        <w:t xml:space="preserve"> %. Удельный вес численности детей, обучающихся в группах кратковременного пребывания, </w:t>
      </w:r>
      <w:r w:rsidR="009F7710">
        <w:rPr>
          <w:rFonts w:ascii="Times New Roman" w:hAnsi="Times New Roman" w:cs="Times New Roman"/>
          <w:sz w:val="28"/>
          <w:szCs w:val="28"/>
        </w:rPr>
        <w:t>от</w:t>
      </w:r>
      <w:r w:rsidRPr="004B54F3">
        <w:rPr>
          <w:rFonts w:ascii="Times New Roman" w:hAnsi="Times New Roman" w:cs="Times New Roman"/>
          <w:sz w:val="28"/>
          <w:szCs w:val="28"/>
        </w:rPr>
        <w:t xml:space="preserve"> общей численности воспитанников дошкольных образовательных организаций составил </w:t>
      </w:r>
      <w:r w:rsidR="00D003EB" w:rsidRPr="00D003EB">
        <w:rPr>
          <w:rFonts w:ascii="Times New Roman" w:hAnsi="Times New Roman" w:cs="Times New Roman"/>
          <w:sz w:val="28"/>
          <w:szCs w:val="28"/>
        </w:rPr>
        <w:t xml:space="preserve">23 </w:t>
      </w:r>
      <w:r w:rsidRPr="00D003EB">
        <w:rPr>
          <w:rFonts w:ascii="Times New Roman" w:hAnsi="Times New Roman" w:cs="Times New Roman"/>
          <w:sz w:val="28"/>
          <w:szCs w:val="28"/>
        </w:rPr>
        <w:t>%.</w:t>
      </w:r>
    </w:p>
    <w:p w:rsidR="004B54F3" w:rsidRPr="004B54F3" w:rsidRDefault="004B54F3" w:rsidP="004B54F3">
      <w:pPr>
        <w:spacing w:after="0" w:line="240" w:lineRule="auto"/>
        <w:ind w:firstLine="708"/>
        <w:jc w:val="both"/>
        <w:rPr>
          <w:rFonts w:ascii="Times New Roman" w:hAnsi="Times New Roman" w:cs="Times New Roman"/>
          <w:sz w:val="28"/>
          <w:szCs w:val="28"/>
        </w:rPr>
      </w:pPr>
      <w:r w:rsidRPr="004B54F3">
        <w:rPr>
          <w:rFonts w:ascii="Times New Roman" w:hAnsi="Times New Roman" w:cs="Times New Roman"/>
          <w:sz w:val="28"/>
          <w:szCs w:val="28"/>
        </w:rPr>
        <w:t xml:space="preserve">С учётом существующей очерёдности и плановой потребности населения в услугах дошкольного образования в 2017 году необходимо продолжить </w:t>
      </w:r>
      <w:r w:rsidRPr="004B54F3">
        <w:rPr>
          <w:rFonts w:ascii="Times New Roman" w:hAnsi="Times New Roman" w:cs="Times New Roman"/>
          <w:sz w:val="28"/>
          <w:szCs w:val="28"/>
        </w:rPr>
        <w:lastRenderedPageBreak/>
        <w:t>работу по обеспечению доступности дошкольных образовательных услуг для всех категорий населения и развитию многообразия дошкольного образования</w:t>
      </w:r>
      <w:r w:rsidR="009F7710">
        <w:rPr>
          <w:rFonts w:ascii="Times New Roman" w:hAnsi="Times New Roman" w:cs="Times New Roman"/>
          <w:sz w:val="28"/>
          <w:szCs w:val="28"/>
        </w:rPr>
        <w:t>.</w:t>
      </w:r>
    </w:p>
    <w:p w:rsidR="004B54F3" w:rsidRPr="004B54F3" w:rsidRDefault="009F7710" w:rsidP="004B54F3">
      <w:pPr>
        <w:pStyle w:val="c7"/>
        <w:spacing w:before="0" w:beforeAutospacing="0" w:after="0" w:afterAutospacing="0"/>
        <w:ind w:firstLine="709"/>
        <w:jc w:val="both"/>
        <w:rPr>
          <w:color w:val="000000"/>
          <w:sz w:val="28"/>
          <w:szCs w:val="28"/>
        </w:rPr>
      </w:pPr>
      <w:r>
        <w:rPr>
          <w:sz w:val="28"/>
          <w:szCs w:val="28"/>
        </w:rPr>
        <w:t>В текущем году ч</w:t>
      </w:r>
      <w:r w:rsidR="004B54F3" w:rsidRPr="004B54F3">
        <w:rPr>
          <w:sz w:val="28"/>
          <w:szCs w:val="28"/>
        </w:rPr>
        <w:t xml:space="preserve">исленность воспитанников организаций дошкольного образования в расчете </w:t>
      </w:r>
      <w:r w:rsidR="004B54F3" w:rsidRPr="00D003EB">
        <w:rPr>
          <w:sz w:val="28"/>
          <w:szCs w:val="28"/>
        </w:rPr>
        <w:t xml:space="preserve">на 1 педагогического работника составила </w:t>
      </w:r>
      <w:r w:rsidR="00D003EB" w:rsidRPr="00D003EB">
        <w:rPr>
          <w:sz w:val="28"/>
          <w:szCs w:val="28"/>
        </w:rPr>
        <w:t>10,5</w:t>
      </w:r>
      <w:r w:rsidR="0086300C">
        <w:rPr>
          <w:sz w:val="28"/>
          <w:szCs w:val="28"/>
        </w:rPr>
        <w:t xml:space="preserve"> </w:t>
      </w:r>
      <w:r w:rsidR="004B54F3" w:rsidRPr="00D003EB">
        <w:rPr>
          <w:sz w:val="28"/>
          <w:szCs w:val="28"/>
        </w:rPr>
        <w:t>человек.</w:t>
      </w:r>
      <w:r w:rsidR="0086300C">
        <w:rPr>
          <w:sz w:val="28"/>
          <w:szCs w:val="28"/>
        </w:rPr>
        <w:t xml:space="preserve"> </w:t>
      </w:r>
      <w:r w:rsidR="004B54F3" w:rsidRPr="004B54F3">
        <w:rPr>
          <w:color w:val="000000"/>
          <w:sz w:val="28"/>
          <w:szCs w:val="28"/>
        </w:rPr>
        <w:t>В соответствии с утверждённой «дорожной картой» педагоги дошкольных образовательных организаций прошли курсы повышения квалификации по введению ФГОС ДО. На начало 2017 года 100 % педагогов детских садов про</w:t>
      </w:r>
      <w:r>
        <w:rPr>
          <w:color w:val="000000"/>
          <w:sz w:val="28"/>
          <w:szCs w:val="28"/>
        </w:rPr>
        <w:t>йдут</w:t>
      </w:r>
      <w:r w:rsidR="004B54F3" w:rsidRPr="004B54F3">
        <w:rPr>
          <w:color w:val="000000"/>
          <w:sz w:val="28"/>
          <w:szCs w:val="28"/>
        </w:rPr>
        <w:t xml:space="preserve"> обучение.</w:t>
      </w:r>
    </w:p>
    <w:p w:rsidR="004B54F3" w:rsidRPr="004B54F3" w:rsidRDefault="004B54F3" w:rsidP="004B54F3">
      <w:pPr>
        <w:pStyle w:val="c7"/>
        <w:spacing w:before="0" w:beforeAutospacing="0" w:after="0" w:afterAutospacing="0"/>
        <w:ind w:firstLine="709"/>
        <w:jc w:val="both"/>
        <w:rPr>
          <w:color w:val="000000"/>
          <w:sz w:val="28"/>
          <w:szCs w:val="28"/>
        </w:rPr>
      </w:pPr>
      <w:r w:rsidRPr="004B54F3">
        <w:rPr>
          <w:color w:val="000000"/>
          <w:sz w:val="28"/>
          <w:szCs w:val="28"/>
        </w:rPr>
        <w:t xml:space="preserve">Полностью решена задача профессиональной подготовки младших воспитателей. В 2016 году 100% младших воспитателей прошли курсы повышения квалификации. В 2017 году планируется курсовая переподготовка вновь принятых педагогов </w:t>
      </w:r>
      <w:r w:rsidR="002A46E4">
        <w:rPr>
          <w:color w:val="000000"/>
          <w:sz w:val="28"/>
          <w:szCs w:val="28"/>
        </w:rPr>
        <w:t xml:space="preserve">и </w:t>
      </w:r>
      <w:r w:rsidRPr="004B54F3">
        <w:rPr>
          <w:color w:val="000000"/>
          <w:sz w:val="28"/>
          <w:szCs w:val="28"/>
        </w:rPr>
        <w:t>младших воспитателей.</w:t>
      </w:r>
    </w:p>
    <w:p w:rsidR="00E23E7C" w:rsidRDefault="004B54F3" w:rsidP="004B54F3">
      <w:pPr>
        <w:pStyle w:val="c7"/>
        <w:spacing w:before="0" w:beforeAutospacing="0" w:after="0" w:afterAutospacing="0"/>
        <w:ind w:firstLine="709"/>
        <w:jc w:val="both"/>
        <w:rPr>
          <w:color w:val="000000"/>
          <w:sz w:val="28"/>
          <w:szCs w:val="28"/>
        </w:rPr>
      </w:pPr>
      <w:r>
        <w:rPr>
          <w:color w:val="000000"/>
          <w:sz w:val="28"/>
          <w:szCs w:val="28"/>
        </w:rPr>
        <w:t>Ежеквартально специалист</w:t>
      </w:r>
      <w:r w:rsidR="00E23E7C">
        <w:rPr>
          <w:color w:val="000000"/>
          <w:sz w:val="28"/>
          <w:szCs w:val="28"/>
        </w:rPr>
        <w:t>ом управления образования провод</w:t>
      </w:r>
      <w:r>
        <w:rPr>
          <w:color w:val="000000"/>
          <w:sz w:val="28"/>
          <w:szCs w:val="28"/>
        </w:rPr>
        <w:t xml:space="preserve">ились обучающие семинары </w:t>
      </w:r>
      <w:r w:rsidR="00E23E7C">
        <w:rPr>
          <w:color w:val="000000"/>
          <w:sz w:val="28"/>
          <w:szCs w:val="28"/>
        </w:rPr>
        <w:t xml:space="preserve">по актуализации данных в автоматизированных информационных системах </w:t>
      </w:r>
      <w:r>
        <w:rPr>
          <w:color w:val="000000"/>
          <w:sz w:val="28"/>
          <w:szCs w:val="28"/>
        </w:rPr>
        <w:t xml:space="preserve">для </w:t>
      </w:r>
      <w:r w:rsidR="00E23E7C">
        <w:rPr>
          <w:color w:val="000000"/>
          <w:sz w:val="28"/>
          <w:szCs w:val="28"/>
        </w:rPr>
        <w:t xml:space="preserve">ответственных лиц в дошкольных образовательных организациях. Благодаря проведённой работе актуализация данных в АИС в 2016 году прошла успешно. </w:t>
      </w:r>
      <w:r w:rsidR="00E23E7C">
        <w:rPr>
          <w:sz w:val="28"/>
          <w:szCs w:val="28"/>
        </w:rPr>
        <w:t>В целях</w:t>
      </w:r>
      <w:r w:rsidR="00DC3D87">
        <w:rPr>
          <w:sz w:val="28"/>
          <w:szCs w:val="28"/>
        </w:rPr>
        <w:t xml:space="preserve"> наполнения</w:t>
      </w:r>
      <w:r w:rsidR="00E23E7C">
        <w:rPr>
          <w:sz w:val="28"/>
          <w:szCs w:val="28"/>
        </w:rPr>
        <w:t xml:space="preserve"> регионального сегмента межведомственной системы полными и достоверными данными</w:t>
      </w:r>
      <w:r w:rsidR="00E23E7C" w:rsidRPr="00BE7EF0">
        <w:rPr>
          <w:sz w:val="28"/>
          <w:szCs w:val="28"/>
        </w:rPr>
        <w:t xml:space="preserve"> необходимо </w:t>
      </w:r>
      <w:r w:rsidR="00E23E7C">
        <w:rPr>
          <w:sz w:val="28"/>
          <w:szCs w:val="28"/>
        </w:rPr>
        <w:t xml:space="preserve">продолжить </w:t>
      </w:r>
      <w:r w:rsidR="00DC3D87">
        <w:rPr>
          <w:sz w:val="28"/>
          <w:szCs w:val="28"/>
        </w:rPr>
        <w:t xml:space="preserve">обучение ответственных лиц </w:t>
      </w:r>
      <w:r w:rsidR="00E23E7C">
        <w:rPr>
          <w:sz w:val="28"/>
          <w:szCs w:val="28"/>
        </w:rPr>
        <w:t>в 2017</w:t>
      </w:r>
      <w:r w:rsidR="00E23E7C" w:rsidRPr="00BE7EF0">
        <w:rPr>
          <w:sz w:val="28"/>
          <w:szCs w:val="28"/>
        </w:rPr>
        <w:t xml:space="preserve"> году.</w:t>
      </w:r>
    </w:p>
    <w:p w:rsidR="004B54F3" w:rsidRPr="004B54F3" w:rsidRDefault="004B54F3" w:rsidP="004B54F3">
      <w:pPr>
        <w:pStyle w:val="c7"/>
        <w:spacing w:before="0" w:beforeAutospacing="0" w:after="0" w:afterAutospacing="0"/>
        <w:ind w:firstLine="709"/>
        <w:jc w:val="both"/>
        <w:rPr>
          <w:color w:val="000000"/>
          <w:sz w:val="28"/>
          <w:szCs w:val="28"/>
        </w:rPr>
      </w:pPr>
      <w:r w:rsidRPr="004B54F3">
        <w:rPr>
          <w:color w:val="000000"/>
          <w:sz w:val="28"/>
          <w:szCs w:val="28"/>
        </w:rPr>
        <w:t>В течение всего 2016 года педагоги дошкольных образовательных организаций подтверждали своё профессиональное мастерство посредством участия в акциях и конкурсах различных уровней.</w:t>
      </w:r>
    </w:p>
    <w:p w:rsidR="004B54F3" w:rsidRPr="004B54F3" w:rsidRDefault="004B54F3" w:rsidP="004B54F3">
      <w:pPr>
        <w:spacing w:after="0" w:line="240" w:lineRule="auto"/>
        <w:ind w:firstLine="708"/>
        <w:contextualSpacing/>
        <w:jc w:val="both"/>
        <w:rPr>
          <w:rFonts w:ascii="Times New Roman" w:hAnsi="Times New Roman" w:cs="Times New Roman"/>
          <w:sz w:val="28"/>
          <w:szCs w:val="28"/>
        </w:rPr>
      </w:pPr>
      <w:r w:rsidRPr="004B54F3">
        <w:rPr>
          <w:rFonts w:ascii="Times New Roman" w:hAnsi="Times New Roman" w:cs="Times New Roman"/>
          <w:sz w:val="28"/>
          <w:szCs w:val="28"/>
        </w:rPr>
        <w:t xml:space="preserve">В июне 2016 года </w:t>
      </w:r>
      <w:r w:rsidRPr="004B54F3">
        <w:rPr>
          <w:rStyle w:val="4"/>
          <w:rFonts w:eastAsia="Arial Unicode MS"/>
          <w:sz w:val="28"/>
          <w:szCs w:val="28"/>
        </w:rPr>
        <w:t>Сидорова Любовь Петровна, воспитатель МДОАУ д/с № 22 г. Лабинска</w:t>
      </w:r>
      <w:r w:rsidR="009F7710">
        <w:rPr>
          <w:rStyle w:val="4"/>
          <w:rFonts w:eastAsia="Arial Unicode MS"/>
          <w:sz w:val="28"/>
          <w:szCs w:val="28"/>
        </w:rPr>
        <w:t>,</w:t>
      </w:r>
      <w:r w:rsidR="004504A2">
        <w:rPr>
          <w:rStyle w:val="4"/>
          <w:rFonts w:eastAsia="Arial Unicode MS"/>
          <w:sz w:val="28"/>
          <w:szCs w:val="28"/>
        </w:rPr>
        <w:t xml:space="preserve"> </w:t>
      </w:r>
      <w:r w:rsidRPr="004B54F3">
        <w:rPr>
          <w:rFonts w:ascii="Times New Roman" w:hAnsi="Times New Roman" w:cs="Times New Roman"/>
          <w:sz w:val="28"/>
          <w:szCs w:val="28"/>
        </w:rPr>
        <w:t xml:space="preserve">стала победителем муниципального этапа конкурса «Воспитатель года Кубани». </w:t>
      </w:r>
    </w:p>
    <w:p w:rsidR="004B54F3" w:rsidRPr="004B54F3" w:rsidRDefault="004B54F3" w:rsidP="004B54F3">
      <w:pPr>
        <w:spacing w:after="0" w:line="240" w:lineRule="auto"/>
        <w:ind w:firstLine="708"/>
        <w:contextualSpacing/>
        <w:jc w:val="both"/>
        <w:rPr>
          <w:rFonts w:ascii="Times New Roman" w:hAnsi="Times New Roman" w:cs="Times New Roman"/>
          <w:sz w:val="28"/>
          <w:szCs w:val="28"/>
        </w:rPr>
      </w:pPr>
      <w:r w:rsidRPr="004B54F3">
        <w:rPr>
          <w:rFonts w:ascii="Times New Roman" w:hAnsi="Times New Roman" w:cs="Times New Roman"/>
          <w:sz w:val="28"/>
          <w:szCs w:val="28"/>
        </w:rPr>
        <w:t xml:space="preserve">В июле 2016 года МДОБУ детский сад № 18 стал победителем муниципального этапа краевого конкурса среди дошкольных образовательных организаций, внедряющих инновационные образовательные программы. </w:t>
      </w:r>
    </w:p>
    <w:p w:rsidR="004B54F3" w:rsidRPr="004B54F3" w:rsidRDefault="004B54F3" w:rsidP="004B54F3">
      <w:pPr>
        <w:spacing w:after="0" w:line="240" w:lineRule="auto"/>
        <w:ind w:firstLine="708"/>
        <w:contextualSpacing/>
        <w:jc w:val="both"/>
        <w:rPr>
          <w:rFonts w:ascii="Times New Roman" w:hAnsi="Times New Roman" w:cs="Times New Roman"/>
          <w:color w:val="000000"/>
          <w:sz w:val="28"/>
          <w:szCs w:val="28"/>
        </w:rPr>
      </w:pPr>
      <w:r w:rsidRPr="004B54F3">
        <w:rPr>
          <w:rFonts w:ascii="Times New Roman" w:hAnsi="Times New Roman" w:cs="Times New Roman"/>
          <w:sz w:val="28"/>
          <w:szCs w:val="28"/>
        </w:rPr>
        <w:t xml:space="preserve">В июле 2016 года победителем краевого конкурса «Лучшие педагогические работники дошкольных образовательных организаций» стала Кочура Ольга Михайловна, учитель-логопед МДОБУ детского сада комбинированного вида № 26 г. Лабинска. </w:t>
      </w:r>
    </w:p>
    <w:p w:rsidR="004B54F3" w:rsidRPr="004B54F3" w:rsidRDefault="004B54F3" w:rsidP="004B54F3">
      <w:pPr>
        <w:pStyle w:val="c7"/>
        <w:spacing w:before="0" w:beforeAutospacing="0" w:after="0" w:afterAutospacing="0"/>
        <w:ind w:firstLine="709"/>
        <w:jc w:val="both"/>
        <w:rPr>
          <w:color w:val="000000"/>
          <w:sz w:val="28"/>
          <w:szCs w:val="28"/>
        </w:rPr>
      </w:pPr>
      <w:r w:rsidRPr="004B54F3">
        <w:rPr>
          <w:color w:val="000000"/>
          <w:sz w:val="28"/>
          <w:szCs w:val="28"/>
        </w:rPr>
        <w:t>Наряду с профессиональными достижениями педагогов необходимо отметить по-прежнему низкий процент аттестации на первую и высшую квалификационную категорию.</w:t>
      </w:r>
    </w:p>
    <w:p w:rsidR="004B54F3" w:rsidRPr="004B54F3" w:rsidRDefault="004B54F3" w:rsidP="004B54F3">
      <w:pPr>
        <w:pStyle w:val="c7"/>
        <w:spacing w:before="0" w:beforeAutospacing="0" w:after="0" w:afterAutospacing="0"/>
        <w:ind w:firstLine="709"/>
        <w:jc w:val="both"/>
        <w:rPr>
          <w:color w:val="000000"/>
          <w:sz w:val="28"/>
          <w:szCs w:val="28"/>
        </w:rPr>
      </w:pPr>
      <w:r w:rsidRPr="004B54F3">
        <w:rPr>
          <w:color w:val="000000"/>
          <w:sz w:val="28"/>
          <w:szCs w:val="28"/>
        </w:rPr>
        <w:t>В 2016 году аттестовано педагогических работников:</w:t>
      </w:r>
    </w:p>
    <w:p w:rsidR="004B54F3" w:rsidRPr="004B54F3" w:rsidRDefault="004B54F3" w:rsidP="004B54F3">
      <w:pPr>
        <w:pStyle w:val="c7"/>
        <w:spacing w:before="0" w:beforeAutospacing="0" w:after="0" w:afterAutospacing="0"/>
        <w:ind w:firstLine="709"/>
        <w:jc w:val="both"/>
        <w:rPr>
          <w:color w:val="000000"/>
          <w:sz w:val="28"/>
          <w:szCs w:val="28"/>
        </w:rPr>
      </w:pPr>
      <w:r w:rsidRPr="004B54F3">
        <w:rPr>
          <w:color w:val="000000"/>
          <w:sz w:val="28"/>
          <w:szCs w:val="28"/>
        </w:rPr>
        <w:t>- для установления первой квалификационной категории – 25 человек</w:t>
      </w:r>
      <w:r w:rsidR="003B5584">
        <w:rPr>
          <w:color w:val="000000"/>
          <w:sz w:val="28"/>
          <w:szCs w:val="28"/>
        </w:rPr>
        <w:t xml:space="preserve"> (5,9 % от общего числа педагогов)</w:t>
      </w:r>
      <w:r w:rsidRPr="004B54F3">
        <w:rPr>
          <w:color w:val="000000"/>
          <w:sz w:val="28"/>
          <w:szCs w:val="28"/>
        </w:rPr>
        <w:t>;</w:t>
      </w:r>
    </w:p>
    <w:p w:rsidR="004B54F3" w:rsidRPr="004B54F3" w:rsidRDefault="004B54F3" w:rsidP="004B54F3">
      <w:pPr>
        <w:pStyle w:val="c7"/>
        <w:spacing w:before="0" w:beforeAutospacing="0" w:after="0" w:afterAutospacing="0"/>
        <w:ind w:firstLine="709"/>
        <w:jc w:val="both"/>
        <w:rPr>
          <w:color w:val="000000"/>
          <w:sz w:val="28"/>
          <w:szCs w:val="28"/>
        </w:rPr>
      </w:pPr>
      <w:r w:rsidRPr="004B54F3">
        <w:rPr>
          <w:color w:val="000000"/>
          <w:sz w:val="28"/>
          <w:szCs w:val="28"/>
        </w:rPr>
        <w:t>- для установления высшей квалификационной категории – 4 человек</w:t>
      </w:r>
      <w:r w:rsidR="00BF3374">
        <w:rPr>
          <w:color w:val="000000"/>
          <w:sz w:val="28"/>
          <w:szCs w:val="28"/>
        </w:rPr>
        <w:t>а</w:t>
      </w:r>
      <w:r w:rsidR="003B5584">
        <w:rPr>
          <w:color w:val="000000"/>
          <w:sz w:val="28"/>
          <w:szCs w:val="28"/>
        </w:rPr>
        <w:t xml:space="preserve"> (0,9 % от общего числа педагогов)</w:t>
      </w:r>
      <w:r w:rsidRPr="004B54F3">
        <w:rPr>
          <w:color w:val="000000"/>
          <w:sz w:val="28"/>
          <w:szCs w:val="28"/>
        </w:rPr>
        <w:t>.</w:t>
      </w:r>
    </w:p>
    <w:p w:rsidR="004B54F3" w:rsidRPr="004B54F3" w:rsidRDefault="004B54F3" w:rsidP="004B54F3">
      <w:pPr>
        <w:pStyle w:val="c7"/>
        <w:spacing w:before="0" w:beforeAutospacing="0" w:after="0" w:afterAutospacing="0"/>
        <w:ind w:firstLine="709"/>
        <w:jc w:val="both"/>
        <w:rPr>
          <w:color w:val="000000"/>
          <w:sz w:val="28"/>
          <w:szCs w:val="28"/>
        </w:rPr>
      </w:pPr>
      <w:r w:rsidRPr="004B54F3">
        <w:rPr>
          <w:color w:val="000000"/>
          <w:sz w:val="28"/>
          <w:szCs w:val="28"/>
        </w:rPr>
        <w:t>Для сравнения в 2015 году:</w:t>
      </w:r>
    </w:p>
    <w:p w:rsidR="004B54F3" w:rsidRPr="004B54F3" w:rsidRDefault="004B54F3" w:rsidP="004B54F3">
      <w:pPr>
        <w:pStyle w:val="c7"/>
        <w:spacing w:before="0" w:beforeAutospacing="0" w:after="0" w:afterAutospacing="0"/>
        <w:ind w:firstLine="709"/>
        <w:jc w:val="both"/>
        <w:rPr>
          <w:color w:val="000000"/>
          <w:sz w:val="28"/>
          <w:szCs w:val="28"/>
        </w:rPr>
      </w:pPr>
      <w:r w:rsidRPr="004B54F3">
        <w:rPr>
          <w:color w:val="000000"/>
          <w:sz w:val="28"/>
          <w:szCs w:val="28"/>
        </w:rPr>
        <w:t>- для установления первой квалификационной категории – 23 человека;</w:t>
      </w:r>
    </w:p>
    <w:p w:rsidR="004B54F3" w:rsidRPr="004B54F3" w:rsidRDefault="004B54F3" w:rsidP="004B54F3">
      <w:pPr>
        <w:pStyle w:val="c7"/>
        <w:spacing w:before="0" w:beforeAutospacing="0" w:after="0" w:afterAutospacing="0"/>
        <w:ind w:firstLine="709"/>
        <w:jc w:val="both"/>
        <w:rPr>
          <w:color w:val="000000"/>
          <w:sz w:val="28"/>
          <w:szCs w:val="28"/>
        </w:rPr>
      </w:pPr>
      <w:r w:rsidRPr="004B54F3">
        <w:rPr>
          <w:color w:val="000000"/>
          <w:sz w:val="28"/>
          <w:szCs w:val="28"/>
        </w:rPr>
        <w:t>- для установления высшей квалификационной категории –10 человек.</w:t>
      </w:r>
    </w:p>
    <w:p w:rsidR="004B54F3" w:rsidRPr="004B54F3" w:rsidRDefault="004B54F3" w:rsidP="004B54F3">
      <w:pPr>
        <w:pStyle w:val="c7"/>
        <w:spacing w:before="0" w:beforeAutospacing="0" w:after="0" w:afterAutospacing="0"/>
        <w:ind w:firstLine="709"/>
        <w:jc w:val="both"/>
        <w:rPr>
          <w:color w:val="000000"/>
          <w:sz w:val="28"/>
          <w:szCs w:val="28"/>
        </w:rPr>
      </w:pPr>
      <w:r w:rsidRPr="004B54F3">
        <w:rPr>
          <w:color w:val="000000"/>
          <w:sz w:val="28"/>
          <w:szCs w:val="28"/>
        </w:rPr>
        <w:lastRenderedPageBreak/>
        <w:t>В 2017 году необходимо активизировать аттестационную работу с педагогами дошкольных образовательных организаций.</w:t>
      </w:r>
    </w:p>
    <w:p w:rsidR="004B54F3" w:rsidRPr="00F2651B" w:rsidRDefault="004B54F3" w:rsidP="004B54F3">
      <w:pPr>
        <w:spacing w:after="0" w:line="240" w:lineRule="auto"/>
        <w:ind w:firstLine="708"/>
        <w:jc w:val="both"/>
        <w:rPr>
          <w:rFonts w:ascii="Times New Roman" w:hAnsi="Times New Roman" w:cs="Times New Roman"/>
          <w:color w:val="000000" w:themeColor="text1"/>
          <w:sz w:val="28"/>
          <w:szCs w:val="28"/>
        </w:rPr>
      </w:pPr>
      <w:r w:rsidRPr="004B54F3">
        <w:rPr>
          <w:rFonts w:ascii="Times New Roman" w:hAnsi="Times New Roman" w:cs="Times New Roman"/>
          <w:sz w:val="28"/>
          <w:szCs w:val="28"/>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Краснодарском крае (по государственным и муниципальным образовательным организациям) по итогам 2016 года составило 100</w:t>
      </w:r>
      <w:r w:rsidRPr="00F2651B">
        <w:rPr>
          <w:rFonts w:ascii="Times New Roman" w:hAnsi="Times New Roman" w:cs="Times New Roman"/>
          <w:color w:val="000000" w:themeColor="text1"/>
          <w:sz w:val="28"/>
          <w:szCs w:val="28"/>
        </w:rPr>
        <w:t>%.</w:t>
      </w:r>
    </w:p>
    <w:p w:rsidR="004B54F3" w:rsidRPr="004B54F3" w:rsidRDefault="004B54F3" w:rsidP="004B54F3">
      <w:pPr>
        <w:spacing w:after="0" w:line="240" w:lineRule="auto"/>
        <w:ind w:firstLine="708"/>
        <w:jc w:val="both"/>
        <w:rPr>
          <w:rFonts w:ascii="Times New Roman" w:hAnsi="Times New Roman" w:cs="Times New Roman"/>
          <w:sz w:val="28"/>
          <w:szCs w:val="28"/>
        </w:rPr>
      </w:pPr>
      <w:r w:rsidRPr="004B54F3">
        <w:rPr>
          <w:rFonts w:ascii="Times New Roman" w:hAnsi="Times New Roman" w:cs="Times New Roman"/>
          <w:sz w:val="28"/>
          <w:szCs w:val="28"/>
        </w:rPr>
        <w:t>Площадь помещений, используемых непосредственно для нужд дошкольных образовательных организаций в расчете на одного воспитанника</w:t>
      </w:r>
      <w:r w:rsidR="002A46E4">
        <w:rPr>
          <w:rFonts w:ascii="Times New Roman" w:hAnsi="Times New Roman" w:cs="Times New Roman"/>
          <w:sz w:val="28"/>
          <w:szCs w:val="28"/>
        </w:rPr>
        <w:t>,</w:t>
      </w:r>
      <w:r w:rsidR="004504A2">
        <w:rPr>
          <w:rFonts w:ascii="Times New Roman" w:hAnsi="Times New Roman" w:cs="Times New Roman"/>
          <w:sz w:val="28"/>
          <w:szCs w:val="28"/>
        </w:rPr>
        <w:t xml:space="preserve"> </w:t>
      </w:r>
      <w:r w:rsidRPr="00D003EB">
        <w:rPr>
          <w:rFonts w:ascii="Times New Roman" w:hAnsi="Times New Roman" w:cs="Times New Roman"/>
          <w:sz w:val="28"/>
          <w:szCs w:val="28"/>
        </w:rPr>
        <w:t>составляет 8</w:t>
      </w:r>
      <w:r w:rsidR="002A46E4">
        <w:rPr>
          <w:rFonts w:ascii="Times New Roman" w:hAnsi="Times New Roman" w:cs="Times New Roman"/>
          <w:sz w:val="28"/>
          <w:szCs w:val="28"/>
        </w:rPr>
        <w:t>,</w:t>
      </w:r>
      <w:r w:rsidRPr="00D003EB">
        <w:rPr>
          <w:rFonts w:ascii="Times New Roman" w:hAnsi="Times New Roman" w:cs="Times New Roman"/>
          <w:sz w:val="28"/>
          <w:szCs w:val="28"/>
        </w:rPr>
        <w:t>1 кв.м.</w:t>
      </w:r>
    </w:p>
    <w:p w:rsidR="004B54F3" w:rsidRPr="004B54F3" w:rsidRDefault="004B54F3" w:rsidP="004B54F3">
      <w:pPr>
        <w:spacing w:after="0" w:line="240" w:lineRule="auto"/>
        <w:ind w:firstLine="708"/>
        <w:jc w:val="both"/>
        <w:rPr>
          <w:rFonts w:ascii="Times New Roman" w:hAnsi="Times New Roman" w:cs="Times New Roman"/>
          <w:sz w:val="28"/>
          <w:szCs w:val="28"/>
        </w:rPr>
      </w:pPr>
      <w:r w:rsidRPr="004B54F3">
        <w:rPr>
          <w:rFonts w:ascii="Times New Roman" w:hAnsi="Times New Roman" w:cs="Times New Roman"/>
          <w:sz w:val="28"/>
          <w:szCs w:val="28"/>
        </w:rPr>
        <w:t>Все дошкольные образовательные организации обеспечены системами водоснабжения, отопления и канализации. В 10,7 % дошкольных образовательных организациях оборудованы физкультурные залы. Закрытые плавательные бассейны отсутствуют. Дошкольные образовательные организации не оборудованы компьютерами для использования детьми.</w:t>
      </w:r>
    </w:p>
    <w:p w:rsidR="004B54F3" w:rsidRPr="004B54F3" w:rsidRDefault="004B54F3" w:rsidP="004B54F3">
      <w:pPr>
        <w:pStyle w:val="a4"/>
        <w:shd w:val="clear" w:color="auto" w:fill="FFFFFF"/>
        <w:spacing w:after="0" w:line="240" w:lineRule="auto"/>
        <w:ind w:left="0" w:firstLine="851"/>
        <w:jc w:val="both"/>
        <w:rPr>
          <w:rFonts w:ascii="Times New Roman" w:hAnsi="Times New Roman" w:cs="Times New Roman"/>
          <w:sz w:val="28"/>
          <w:szCs w:val="28"/>
        </w:rPr>
      </w:pPr>
      <w:r w:rsidRPr="004B54F3">
        <w:rPr>
          <w:rFonts w:ascii="Times New Roman" w:hAnsi="Times New Roman" w:cs="Times New Roman"/>
          <w:sz w:val="28"/>
          <w:szCs w:val="28"/>
        </w:rPr>
        <w:t xml:space="preserve">В дошкольных образовательных организациях получают услугу дошкольного образования </w:t>
      </w:r>
      <w:r w:rsidR="009A24F0" w:rsidRPr="009A24F0">
        <w:rPr>
          <w:rFonts w:ascii="Times New Roman" w:hAnsi="Times New Roman" w:cs="Times New Roman"/>
          <w:sz w:val="28"/>
          <w:szCs w:val="28"/>
        </w:rPr>
        <w:t>318</w:t>
      </w:r>
      <w:r w:rsidRPr="009A24F0">
        <w:rPr>
          <w:rFonts w:ascii="Times New Roman" w:hAnsi="Times New Roman" w:cs="Times New Roman"/>
          <w:sz w:val="28"/>
          <w:szCs w:val="28"/>
        </w:rPr>
        <w:t xml:space="preserve"> детей (7,</w:t>
      </w:r>
      <w:r w:rsidR="009A24F0" w:rsidRPr="009A24F0">
        <w:rPr>
          <w:rFonts w:ascii="Times New Roman" w:hAnsi="Times New Roman" w:cs="Times New Roman"/>
          <w:sz w:val="28"/>
          <w:szCs w:val="28"/>
        </w:rPr>
        <w:t>1</w:t>
      </w:r>
      <w:r w:rsidRPr="009A24F0">
        <w:rPr>
          <w:rFonts w:ascii="Times New Roman" w:hAnsi="Times New Roman" w:cs="Times New Roman"/>
          <w:sz w:val="28"/>
          <w:szCs w:val="28"/>
        </w:rPr>
        <w:t>%)</w:t>
      </w:r>
      <w:r w:rsidRPr="004B54F3">
        <w:rPr>
          <w:rFonts w:ascii="Times New Roman" w:hAnsi="Times New Roman" w:cs="Times New Roman"/>
          <w:sz w:val="28"/>
          <w:szCs w:val="28"/>
        </w:rPr>
        <w:t xml:space="preserve"> с ограниченными возможностями здоровья, </w:t>
      </w:r>
      <w:r w:rsidR="009A24F0" w:rsidRPr="009A24F0">
        <w:rPr>
          <w:rFonts w:ascii="Times New Roman" w:hAnsi="Times New Roman" w:cs="Times New Roman"/>
          <w:sz w:val="28"/>
          <w:szCs w:val="28"/>
        </w:rPr>
        <w:t>56</w:t>
      </w:r>
      <w:r w:rsidRPr="009A24F0">
        <w:rPr>
          <w:rFonts w:ascii="Times New Roman" w:hAnsi="Times New Roman" w:cs="Times New Roman"/>
          <w:sz w:val="28"/>
          <w:szCs w:val="28"/>
        </w:rPr>
        <w:t xml:space="preserve"> детей-инвалидов (</w:t>
      </w:r>
      <w:r w:rsidR="009A24F0" w:rsidRPr="009A24F0">
        <w:rPr>
          <w:rFonts w:ascii="Times New Roman" w:hAnsi="Times New Roman" w:cs="Times New Roman"/>
          <w:sz w:val="28"/>
          <w:szCs w:val="28"/>
        </w:rPr>
        <w:t>1</w:t>
      </w:r>
      <w:r w:rsidRPr="009A24F0">
        <w:rPr>
          <w:rFonts w:ascii="Times New Roman" w:hAnsi="Times New Roman" w:cs="Times New Roman"/>
          <w:sz w:val="28"/>
          <w:szCs w:val="28"/>
        </w:rPr>
        <w:t>,3 %).</w:t>
      </w:r>
      <w:r w:rsidRPr="004B54F3">
        <w:rPr>
          <w:rFonts w:ascii="Times New Roman" w:hAnsi="Times New Roman" w:cs="Times New Roman"/>
          <w:sz w:val="28"/>
          <w:szCs w:val="28"/>
        </w:rPr>
        <w:t xml:space="preserve">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r w:rsidR="00BF3374">
        <w:rPr>
          <w:rFonts w:ascii="Times New Roman" w:hAnsi="Times New Roman" w:cs="Times New Roman"/>
          <w:sz w:val="28"/>
          <w:szCs w:val="28"/>
        </w:rPr>
        <w:t>составляет</w:t>
      </w:r>
      <w:r w:rsidR="00F2651B">
        <w:rPr>
          <w:rFonts w:ascii="Times New Roman" w:hAnsi="Times New Roman" w:cs="Times New Roman"/>
          <w:sz w:val="28"/>
          <w:szCs w:val="28"/>
        </w:rPr>
        <w:t xml:space="preserve"> 0 % от запланированных 16%.</w:t>
      </w:r>
    </w:p>
    <w:p w:rsidR="004B54F3" w:rsidRPr="004B54F3" w:rsidRDefault="004B54F3" w:rsidP="004B54F3">
      <w:pPr>
        <w:shd w:val="clear" w:color="auto" w:fill="FFFFFF"/>
        <w:spacing w:after="0" w:line="240" w:lineRule="auto"/>
        <w:ind w:firstLine="851"/>
        <w:jc w:val="both"/>
        <w:rPr>
          <w:rFonts w:ascii="Times New Roman" w:hAnsi="Times New Roman" w:cs="Times New Roman"/>
          <w:sz w:val="28"/>
          <w:szCs w:val="28"/>
        </w:rPr>
      </w:pPr>
      <w:r w:rsidRPr="004B54F3">
        <w:rPr>
          <w:rFonts w:ascii="Times New Roman" w:hAnsi="Times New Roman" w:cs="Times New Roman"/>
          <w:sz w:val="28"/>
          <w:szCs w:val="28"/>
        </w:rPr>
        <w:t>С сентября 2016 года в пяти ДОУ (№</w:t>
      </w:r>
      <w:r w:rsidR="00BF3374" w:rsidRPr="004B54F3">
        <w:rPr>
          <w:rFonts w:ascii="Times New Roman" w:hAnsi="Times New Roman" w:cs="Times New Roman"/>
          <w:sz w:val="28"/>
          <w:szCs w:val="28"/>
        </w:rPr>
        <w:t>10</w:t>
      </w:r>
      <w:r w:rsidR="00BF3374">
        <w:rPr>
          <w:rFonts w:ascii="Times New Roman" w:hAnsi="Times New Roman" w:cs="Times New Roman"/>
          <w:sz w:val="28"/>
          <w:szCs w:val="28"/>
        </w:rPr>
        <w:t xml:space="preserve">, </w:t>
      </w:r>
      <w:r w:rsidR="00BF3374" w:rsidRPr="004B54F3">
        <w:rPr>
          <w:rFonts w:ascii="Times New Roman" w:hAnsi="Times New Roman" w:cs="Times New Roman"/>
          <w:sz w:val="28"/>
          <w:szCs w:val="28"/>
        </w:rPr>
        <w:t xml:space="preserve">19, </w:t>
      </w:r>
      <w:r w:rsidRPr="004B54F3">
        <w:rPr>
          <w:rFonts w:ascii="Times New Roman" w:hAnsi="Times New Roman" w:cs="Times New Roman"/>
          <w:sz w:val="28"/>
          <w:szCs w:val="28"/>
        </w:rPr>
        <w:t>20, 21, 26 г.Лабинска) функционируют консультационные пункты для родителей. В рамках деятельности пунктов осуществляется консультативная помощь родителям</w:t>
      </w:r>
      <w:r w:rsidR="00BF3374">
        <w:rPr>
          <w:rFonts w:ascii="Times New Roman" w:hAnsi="Times New Roman" w:cs="Times New Roman"/>
          <w:sz w:val="28"/>
          <w:szCs w:val="28"/>
        </w:rPr>
        <w:t>,</w:t>
      </w:r>
      <w:r w:rsidRPr="004B54F3">
        <w:rPr>
          <w:rFonts w:ascii="Times New Roman" w:hAnsi="Times New Roman" w:cs="Times New Roman"/>
          <w:sz w:val="28"/>
          <w:szCs w:val="28"/>
        </w:rPr>
        <w:t xml:space="preserve"> имеющим детей-инвалидов и детей с ОВЗ. С детьми и родителями работают педагоги-психологи, учителя-логопеды, педагоги дополнительного образования. Существует необходимость введения в штатное расписание дошкольных образовательных организаций тьют</w:t>
      </w:r>
      <w:r w:rsidR="004504A2">
        <w:rPr>
          <w:rFonts w:ascii="Times New Roman" w:hAnsi="Times New Roman" w:cs="Times New Roman"/>
          <w:sz w:val="28"/>
          <w:szCs w:val="28"/>
        </w:rPr>
        <w:t>о</w:t>
      </w:r>
      <w:r w:rsidRPr="004B54F3">
        <w:rPr>
          <w:rFonts w:ascii="Times New Roman" w:hAnsi="Times New Roman" w:cs="Times New Roman"/>
          <w:sz w:val="28"/>
          <w:szCs w:val="28"/>
        </w:rPr>
        <w:t>ров и дефектологов для работы с детьми с ОВЗ.</w:t>
      </w:r>
    </w:p>
    <w:p w:rsidR="009A24F0" w:rsidRDefault="009A24F0" w:rsidP="004B54F3">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2017 году необходимо запланировать открытие ещё 4-х консультационных центров для родителей. </w:t>
      </w:r>
    </w:p>
    <w:p w:rsidR="004B54F3" w:rsidRPr="004B54F3" w:rsidRDefault="004B54F3" w:rsidP="004B54F3">
      <w:pPr>
        <w:shd w:val="clear" w:color="auto" w:fill="FFFFFF"/>
        <w:spacing w:after="0" w:line="240" w:lineRule="auto"/>
        <w:ind w:firstLine="851"/>
        <w:jc w:val="both"/>
        <w:rPr>
          <w:rFonts w:ascii="Times New Roman" w:hAnsi="Times New Roman" w:cs="Times New Roman"/>
          <w:sz w:val="28"/>
          <w:szCs w:val="28"/>
        </w:rPr>
      </w:pPr>
      <w:r w:rsidRPr="004B54F3">
        <w:rPr>
          <w:rFonts w:ascii="Times New Roman" w:hAnsi="Times New Roman" w:cs="Times New Roman"/>
          <w:sz w:val="28"/>
          <w:szCs w:val="28"/>
        </w:rPr>
        <w:t>В целях психол</w:t>
      </w:r>
      <w:r w:rsidR="00BF3374">
        <w:rPr>
          <w:rFonts w:ascii="Times New Roman" w:hAnsi="Times New Roman" w:cs="Times New Roman"/>
          <w:sz w:val="28"/>
          <w:szCs w:val="28"/>
        </w:rPr>
        <w:t>о</w:t>
      </w:r>
      <w:r w:rsidRPr="004B54F3">
        <w:rPr>
          <w:rFonts w:ascii="Times New Roman" w:hAnsi="Times New Roman" w:cs="Times New Roman"/>
          <w:sz w:val="28"/>
          <w:szCs w:val="28"/>
        </w:rPr>
        <w:t>го-медико-педагогического, социального сопровождения и реабилитации детей с ОВЗ в дошкольных образовательных организациях, имеющих группы компенсиру</w:t>
      </w:r>
      <w:r w:rsidR="00BF3374">
        <w:rPr>
          <w:rFonts w:ascii="Times New Roman" w:hAnsi="Times New Roman" w:cs="Times New Roman"/>
          <w:sz w:val="28"/>
          <w:szCs w:val="28"/>
        </w:rPr>
        <w:t>ю</w:t>
      </w:r>
      <w:r w:rsidRPr="004B54F3">
        <w:rPr>
          <w:rFonts w:ascii="Times New Roman" w:hAnsi="Times New Roman" w:cs="Times New Roman"/>
          <w:sz w:val="28"/>
          <w:szCs w:val="28"/>
        </w:rPr>
        <w:t>щей направленности</w:t>
      </w:r>
      <w:r w:rsidR="00BF3374">
        <w:rPr>
          <w:rFonts w:ascii="Times New Roman" w:hAnsi="Times New Roman" w:cs="Times New Roman"/>
          <w:sz w:val="28"/>
          <w:szCs w:val="28"/>
        </w:rPr>
        <w:t>,</w:t>
      </w:r>
      <w:r w:rsidRPr="004B54F3">
        <w:rPr>
          <w:rFonts w:ascii="Times New Roman" w:hAnsi="Times New Roman" w:cs="Times New Roman"/>
          <w:sz w:val="28"/>
          <w:szCs w:val="28"/>
        </w:rPr>
        <w:t xml:space="preserve"> организована работа психол</w:t>
      </w:r>
      <w:r w:rsidR="00BF3374">
        <w:rPr>
          <w:rFonts w:ascii="Times New Roman" w:hAnsi="Times New Roman" w:cs="Times New Roman"/>
          <w:sz w:val="28"/>
          <w:szCs w:val="28"/>
        </w:rPr>
        <w:t>о</w:t>
      </w:r>
      <w:r w:rsidRPr="004B54F3">
        <w:rPr>
          <w:rFonts w:ascii="Times New Roman" w:hAnsi="Times New Roman" w:cs="Times New Roman"/>
          <w:sz w:val="28"/>
          <w:szCs w:val="28"/>
        </w:rPr>
        <w:t xml:space="preserve">го-медико-педагогических консилиумов. Обучение детей с ОВЗ </w:t>
      </w:r>
      <w:r w:rsidR="00F2651B">
        <w:rPr>
          <w:rFonts w:ascii="Times New Roman" w:hAnsi="Times New Roman" w:cs="Times New Roman"/>
          <w:sz w:val="28"/>
          <w:szCs w:val="28"/>
        </w:rPr>
        <w:t xml:space="preserve">осуществляется в соответствии </w:t>
      </w:r>
      <w:r w:rsidRPr="004B54F3">
        <w:rPr>
          <w:rFonts w:ascii="Times New Roman" w:hAnsi="Times New Roman" w:cs="Times New Roman"/>
          <w:sz w:val="28"/>
          <w:szCs w:val="28"/>
        </w:rPr>
        <w:t xml:space="preserve">с адаптированной программой, а детей-инвалидов </w:t>
      </w:r>
      <w:r w:rsidR="002A46E4">
        <w:rPr>
          <w:rFonts w:ascii="Times New Roman" w:hAnsi="Times New Roman" w:cs="Times New Roman"/>
          <w:sz w:val="28"/>
          <w:szCs w:val="28"/>
        </w:rPr>
        <w:t xml:space="preserve">- </w:t>
      </w:r>
      <w:r w:rsidRPr="004B54F3">
        <w:rPr>
          <w:rFonts w:ascii="Times New Roman" w:hAnsi="Times New Roman" w:cs="Times New Roman"/>
          <w:sz w:val="28"/>
          <w:szCs w:val="28"/>
        </w:rPr>
        <w:t xml:space="preserve"> в соответствии с ИПР инвалида. Затруднение вызывает разработка адаптированной образовательной программы, так как нет четких требований к её структуре. В связи</w:t>
      </w:r>
      <w:r w:rsidR="00F2651B">
        <w:rPr>
          <w:rFonts w:ascii="Times New Roman" w:hAnsi="Times New Roman" w:cs="Times New Roman"/>
          <w:sz w:val="28"/>
          <w:szCs w:val="28"/>
        </w:rPr>
        <w:t xml:space="preserve"> с этим в 2017 году необходимо проведение семинара «Структура </w:t>
      </w:r>
      <w:r w:rsidRPr="004B54F3">
        <w:rPr>
          <w:rFonts w:ascii="Times New Roman" w:hAnsi="Times New Roman" w:cs="Times New Roman"/>
          <w:sz w:val="28"/>
          <w:szCs w:val="28"/>
        </w:rPr>
        <w:t>адаптированной образовательной пр</w:t>
      </w:r>
      <w:r w:rsidR="00F2651B">
        <w:rPr>
          <w:rFonts w:ascii="Times New Roman" w:hAnsi="Times New Roman" w:cs="Times New Roman"/>
          <w:sz w:val="28"/>
          <w:szCs w:val="28"/>
        </w:rPr>
        <w:t>ограммы для детей с ОВЗ в ДОО».</w:t>
      </w:r>
    </w:p>
    <w:p w:rsidR="004B54F3" w:rsidRPr="004B54F3" w:rsidRDefault="004B54F3" w:rsidP="004B54F3">
      <w:pPr>
        <w:shd w:val="clear" w:color="auto" w:fill="FFFFFF"/>
        <w:spacing w:after="0" w:line="240" w:lineRule="auto"/>
        <w:ind w:firstLine="851"/>
        <w:jc w:val="both"/>
        <w:rPr>
          <w:rFonts w:ascii="Times New Roman" w:hAnsi="Times New Roman" w:cs="Times New Roman"/>
          <w:sz w:val="28"/>
          <w:szCs w:val="28"/>
        </w:rPr>
      </w:pPr>
      <w:r w:rsidRPr="004B54F3">
        <w:rPr>
          <w:rFonts w:ascii="Times New Roman" w:hAnsi="Times New Roman" w:cs="Times New Roman"/>
          <w:sz w:val="28"/>
          <w:szCs w:val="28"/>
        </w:rPr>
        <w:t xml:space="preserve">Важным условием успешной коррекционно-развивающей работы с детьми с ОВЗ в условиях дошкольной образовательной организации является тесная взаимосвязь с родителями, воспитывающими особого ребенка. Родители </w:t>
      </w:r>
      <w:r w:rsidRPr="004B54F3">
        <w:rPr>
          <w:rFonts w:ascii="Times New Roman" w:hAnsi="Times New Roman" w:cs="Times New Roman"/>
          <w:sz w:val="28"/>
          <w:szCs w:val="28"/>
        </w:rPr>
        <w:lastRenderedPageBreak/>
        <w:t>посещают коррекционно-развивающие занятия, проводимые специалистами ДОО. Проводятся мероприятия</w:t>
      </w:r>
      <w:r w:rsidR="008F3F52">
        <w:rPr>
          <w:rFonts w:ascii="Times New Roman" w:hAnsi="Times New Roman" w:cs="Times New Roman"/>
          <w:sz w:val="28"/>
          <w:szCs w:val="28"/>
        </w:rPr>
        <w:t>,</w:t>
      </w:r>
      <w:r w:rsidRPr="004B54F3">
        <w:rPr>
          <w:rFonts w:ascii="Times New Roman" w:hAnsi="Times New Roman" w:cs="Times New Roman"/>
          <w:sz w:val="28"/>
          <w:szCs w:val="28"/>
        </w:rPr>
        <w:t xml:space="preserve"> направленные на развитие родительской компетентност</w:t>
      </w:r>
      <w:r w:rsidR="008F3F52">
        <w:rPr>
          <w:rFonts w:ascii="Times New Roman" w:hAnsi="Times New Roman" w:cs="Times New Roman"/>
          <w:sz w:val="28"/>
          <w:szCs w:val="28"/>
        </w:rPr>
        <w:t>и</w:t>
      </w:r>
      <w:r w:rsidRPr="004B54F3">
        <w:rPr>
          <w:rFonts w:ascii="Times New Roman" w:hAnsi="Times New Roman" w:cs="Times New Roman"/>
          <w:sz w:val="28"/>
          <w:szCs w:val="28"/>
        </w:rPr>
        <w:t xml:space="preserve">, вырабатывается единый подход педагога и родителей к формированию тех или иных навыков. Родители проходят своеобразный практикум </w:t>
      </w:r>
      <w:r w:rsidR="00F2651B">
        <w:rPr>
          <w:rFonts w:ascii="Times New Roman" w:hAnsi="Times New Roman" w:cs="Times New Roman"/>
          <w:sz w:val="28"/>
          <w:szCs w:val="28"/>
        </w:rPr>
        <w:t>–</w:t>
      </w:r>
      <w:r w:rsidRPr="004B54F3">
        <w:rPr>
          <w:rFonts w:ascii="Times New Roman" w:hAnsi="Times New Roman" w:cs="Times New Roman"/>
          <w:sz w:val="28"/>
          <w:szCs w:val="28"/>
        </w:rPr>
        <w:t xml:space="preserve"> как правильно организовать занятие с ребёнком дома, получают домашнее задание, уточняют со специалистами ближайшие задачи.</w:t>
      </w:r>
    </w:p>
    <w:p w:rsidR="004B54F3" w:rsidRPr="004B54F3" w:rsidRDefault="004B54F3" w:rsidP="004B54F3">
      <w:pPr>
        <w:shd w:val="clear" w:color="auto" w:fill="FFFFFF"/>
        <w:spacing w:after="0" w:line="240" w:lineRule="auto"/>
        <w:ind w:firstLine="851"/>
        <w:jc w:val="both"/>
        <w:rPr>
          <w:rFonts w:ascii="Times New Roman" w:hAnsi="Times New Roman" w:cs="Times New Roman"/>
          <w:sz w:val="28"/>
          <w:szCs w:val="28"/>
        </w:rPr>
      </w:pPr>
      <w:r w:rsidRPr="004B54F3">
        <w:rPr>
          <w:rFonts w:ascii="Times New Roman" w:hAnsi="Times New Roman" w:cs="Times New Roman"/>
          <w:sz w:val="28"/>
          <w:szCs w:val="28"/>
        </w:rPr>
        <w:t>Дошкольные образовательные организации работают в тесном взаимодействии с муниципальным Центром психол</w:t>
      </w:r>
      <w:r w:rsidR="008F3F52">
        <w:rPr>
          <w:rFonts w:ascii="Times New Roman" w:hAnsi="Times New Roman" w:cs="Times New Roman"/>
          <w:sz w:val="28"/>
          <w:szCs w:val="28"/>
        </w:rPr>
        <w:t>о</w:t>
      </w:r>
      <w:r w:rsidRPr="004B54F3">
        <w:rPr>
          <w:rFonts w:ascii="Times New Roman" w:hAnsi="Times New Roman" w:cs="Times New Roman"/>
          <w:sz w:val="28"/>
          <w:szCs w:val="28"/>
        </w:rPr>
        <w:t>го-медико-педагогического и социального сопровождения. Учителя-логопеды, педагоги-психологи ДОО на методических мероприятиях, проводимых специалистами Центра</w:t>
      </w:r>
      <w:r w:rsidR="008F3F52">
        <w:rPr>
          <w:rFonts w:ascii="Times New Roman" w:hAnsi="Times New Roman" w:cs="Times New Roman"/>
          <w:sz w:val="28"/>
          <w:szCs w:val="28"/>
        </w:rPr>
        <w:t>,</w:t>
      </w:r>
      <w:r w:rsidRPr="004B54F3">
        <w:rPr>
          <w:rFonts w:ascii="Times New Roman" w:hAnsi="Times New Roman" w:cs="Times New Roman"/>
          <w:sz w:val="28"/>
          <w:szCs w:val="28"/>
        </w:rPr>
        <w:t xml:space="preserve"> приобретают практические навыки по работе с детьми с ОВЗ. Специалисты ДОО при необходимости направляют в Центр родителей воспитанников с ОВЗ для получения коррекционной и консультативной помощи.</w:t>
      </w:r>
    </w:p>
    <w:p w:rsidR="004B54F3" w:rsidRPr="004B54F3" w:rsidRDefault="004B54F3" w:rsidP="004B54F3">
      <w:pPr>
        <w:pStyle w:val="a4"/>
        <w:shd w:val="clear" w:color="auto" w:fill="FFFFFF"/>
        <w:spacing w:after="0" w:line="240" w:lineRule="auto"/>
        <w:ind w:left="0" w:firstLine="851"/>
        <w:jc w:val="both"/>
        <w:rPr>
          <w:rFonts w:ascii="Times New Roman" w:hAnsi="Times New Roman" w:cs="Times New Roman"/>
          <w:sz w:val="28"/>
          <w:szCs w:val="28"/>
        </w:rPr>
      </w:pPr>
      <w:r w:rsidRPr="004B54F3">
        <w:rPr>
          <w:rFonts w:ascii="Times New Roman" w:hAnsi="Times New Roman" w:cs="Times New Roman"/>
          <w:sz w:val="28"/>
          <w:szCs w:val="28"/>
        </w:rPr>
        <w:t>В 2017 году необходимо активизировать работу по созданию универсальной безбарьерной среды для инклюзивного образования детей-инвалидов в 5 дошкольных образовательных организациях. Для организации работы с детьми с ОВЗ в дошкольных учреждениях необходимо запланировать проведение следующих мероприятий:</w:t>
      </w:r>
    </w:p>
    <w:p w:rsidR="004B54F3" w:rsidRPr="004B54F3" w:rsidRDefault="004B54F3" w:rsidP="00F2651B">
      <w:pPr>
        <w:pStyle w:val="a4"/>
        <w:shd w:val="clear" w:color="auto" w:fill="FFFFFF"/>
        <w:spacing w:after="0" w:line="240" w:lineRule="auto"/>
        <w:ind w:left="0" w:firstLine="709"/>
        <w:jc w:val="both"/>
        <w:rPr>
          <w:rFonts w:ascii="Times New Roman" w:hAnsi="Times New Roman" w:cs="Times New Roman"/>
          <w:sz w:val="28"/>
          <w:szCs w:val="28"/>
        </w:rPr>
      </w:pPr>
      <w:r w:rsidRPr="004B54F3">
        <w:rPr>
          <w:rFonts w:ascii="Times New Roman" w:hAnsi="Times New Roman" w:cs="Times New Roman"/>
          <w:sz w:val="28"/>
          <w:szCs w:val="28"/>
        </w:rPr>
        <w:t>-создание необходимых условий: оснащение предметно-пространственной среды, методической базы;</w:t>
      </w:r>
    </w:p>
    <w:p w:rsidR="004B54F3" w:rsidRPr="004B54F3" w:rsidRDefault="004B54F3" w:rsidP="00F2651B">
      <w:pPr>
        <w:pStyle w:val="a4"/>
        <w:shd w:val="clear" w:color="auto" w:fill="FFFFFF"/>
        <w:spacing w:after="0" w:line="240" w:lineRule="auto"/>
        <w:ind w:left="0" w:firstLine="709"/>
        <w:jc w:val="both"/>
        <w:rPr>
          <w:rFonts w:ascii="Times New Roman" w:hAnsi="Times New Roman" w:cs="Times New Roman"/>
          <w:sz w:val="28"/>
          <w:szCs w:val="28"/>
        </w:rPr>
      </w:pPr>
      <w:r w:rsidRPr="004B54F3">
        <w:rPr>
          <w:rFonts w:ascii="Times New Roman" w:hAnsi="Times New Roman" w:cs="Times New Roman"/>
          <w:sz w:val="28"/>
          <w:szCs w:val="28"/>
        </w:rPr>
        <w:t>- обучение педагогического персонала;</w:t>
      </w:r>
    </w:p>
    <w:p w:rsidR="004B54F3" w:rsidRPr="004B54F3" w:rsidRDefault="004B54F3" w:rsidP="00F2651B">
      <w:pPr>
        <w:pStyle w:val="a4"/>
        <w:shd w:val="clear" w:color="auto" w:fill="FFFFFF"/>
        <w:spacing w:after="0" w:line="240" w:lineRule="auto"/>
        <w:ind w:left="0" w:firstLine="709"/>
        <w:jc w:val="both"/>
        <w:rPr>
          <w:rFonts w:ascii="Times New Roman" w:hAnsi="Times New Roman" w:cs="Times New Roman"/>
          <w:sz w:val="28"/>
          <w:szCs w:val="28"/>
        </w:rPr>
      </w:pPr>
      <w:r w:rsidRPr="004B54F3">
        <w:rPr>
          <w:rFonts w:ascii="Times New Roman" w:hAnsi="Times New Roman" w:cs="Times New Roman"/>
          <w:sz w:val="28"/>
          <w:szCs w:val="28"/>
        </w:rPr>
        <w:t>- разработк</w:t>
      </w:r>
      <w:r w:rsidR="008F3F52">
        <w:rPr>
          <w:rFonts w:ascii="Times New Roman" w:hAnsi="Times New Roman" w:cs="Times New Roman"/>
          <w:sz w:val="28"/>
          <w:szCs w:val="28"/>
        </w:rPr>
        <w:t>у</w:t>
      </w:r>
      <w:r w:rsidRPr="004B54F3">
        <w:rPr>
          <w:rFonts w:ascii="Times New Roman" w:hAnsi="Times New Roman" w:cs="Times New Roman"/>
          <w:sz w:val="28"/>
          <w:szCs w:val="28"/>
        </w:rPr>
        <w:t xml:space="preserve"> нормативно-правовой базы.</w:t>
      </w:r>
    </w:p>
    <w:p w:rsidR="004B54F3" w:rsidRPr="004B54F3" w:rsidRDefault="004B54F3" w:rsidP="004B54F3">
      <w:pPr>
        <w:spacing w:after="0" w:line="240" w:lineRule="auto"/>
        <w:ind w:firstLine="708"/>
        <w:jc w:val="both"/>
        <w:rPr>
          <w:rFonts w:ascii="Times New Roman" w:hAnsi="Times New Roman" w:cs="Times New Roman"/>
          <w:sz w:val="28"/>
          <w:szCs w:val="28"/>
        </w:rPr>
      </w:pPr>
      <w:r w:rsidRPr="004B54F3">
        <w:rPr>
          <w:rFonts w:ascii="Times New Roman" w:hAnsi="Times New Roman" w:cs="Times New Roman"/>
          <w:sz w:val="28"/>
          <w:szCs w:val="28"/>
        </w:rPr>
        <w:t xml:space="preserve">В 2016 году в дошкольных образовательных организациях пропущено одним ребенком по болезни </w:t>
      </w:r>
      <w:r w:rsidR="00AE6459" w:rsidRPr="00AE6459">
        <w:rPr>
          <w:rFonts w:ascii="Times New Roman" w:hAnsi="Times New Roman" w:cs="Times New Roman"/>
          <w:sz w:val="28"/>
          <w:szCs w:val="28"/>
        </w:rPr>
        <w:t>4,1</w:t>
      </w:r>
      <w:r w:rsidRPr="00AE6459">
        <w:rPr>
          <w:rFonts w:ascii="Times New Roman" w:hAnsi="Times New Roman" w:cs="Times New Roman"/>
          <w:sz w:val="28"/>
          <w:szCs w:val="28"/>
        </w:rPr>
        <w:t xml:space="preserve"> д</w:t>
      </w:r>
      <w:r w:rsidR="00AE6459">
        <w:rPr>
          <w:rFonts w:ascii="Times New Roman" w:hAnsi="Times New Roman" w:cs="Times New Roman"/>
          <w:sz w:val="28"/>
          <w:szCs w:val="28"/>
        </w:rPr>
        <w:t>ня</w:t>
      </w:r>
      <w:r w:rsidR="005F329D">
        <w:rPr>
          <w:rFonts w:ascii="Times New Roman" w:hAnsi="Times New Roman" w:cs="Times New Roman"/>
          <w:sz w:val="28"/>
          <w:szCs w:val="28"/>
        </w:rPr>
        <w:t>.</w:t>
      </w:r>
    </w:p>
    <w:p w:rsidR="004B54F3" w:rsidRDefault="004B54F3" w:rsidP="00D34015">
      <w:pPr>
        <w:spacing w:after="0" w:line="240" w:lineRule="auto"/>
        <w:ind w:firstLine="708"/>
        <w:jc w:val="both"/>
        <w:rPr>
          <w:rFonts w:ascii="Times New Roman" w:hAnsi="Times New Roman" w:cs="Times New Roman"/>
          <w:sz w:val="28"/>
          <w:szCs w:val="28"/>
        </w:rPr>
      </w:pPr>
      <w:r w:rsidRPr="004B54F3">
        <w:rPr>
          <w:rFonts w:ascii="Times New Roman" w:hAnsi="Times New Roman" w:cs="Times New Roman"/>
          <w:sz w:val="28"/>
          <w:szCs w:val="28"/>
        </w:rPr>
        <w:t xml:space="preserve">Общий объем финансовых средств, поступивших в дошкольные образовательные организации, в расчете на одного воспитанника </w:t>
      </w:r>
      <w:r w:rsidR="008F3F52">
        <w:rPr>
          <w:rFonts w:ascii="Times New Roman" w:hAnsi="Times New Roman" w:cs="Times New Roman"/>
          <w:sz w:val="28"/>
          <w:szCs w:val="28"/>
        </w:rPr>
        <w:t xml:space="preserve">составил </w:t>
      </w:r>
      <w:r w:rsidR="00D11D8F" w:rsidRPr="00D11D8F">
        <w:rPr>
          <w:rFonts w:ascii="Times New Roman" w:hAnsi="Times New Roman" w:cs="Times New Roman"/>
          <w:sz w:val="28"/>
          <w:szCs w:val="28"/>
        </w:rPr>
        <w:t>87,8</w:t>
      </w:r>
      <w:r w:rsidRPr="00D11D8F">
        <w:rPr>
          <w:rFonts w:ascii="Times New Roman" w:hAnsi="Times New Roman" w:cs="Times New Roman"/>
          <w:sz w:val="28"/>
          <w:szCs w:val="28"/>
        </w:rPr>
        <w:t xml:space="preserve"> тысяч рублей</w:t>
      </w:r>
      <w:r w:rsidRPr="004B54F3">
        <w:rPr>
          <w:rFonts w:ascii="Times New Roman" w:hAnsi="Times New Roman" w:cs="Times New Roman"/>
          <w:sz w:val="28"/>
          <w:szCs w:val="28"/>
        </w:rPr>
        <w:t>.</w:t>
      </w:r>
      <w:r w:rsidR="004504A2">
        <w:rPr>
          <w:rFonts w:ascii="Times New Roman" w:hAnsi="Times New Roman" w:cs="Times New Roman"/>
          <w:sz w:val="28"/>
          <w:szCs w:val="28"/>
        </w:rPr>
        <w:t xml:space="preserve"> </w:t>
      </w:r>
      <w:r w:rsidRPr="004B54F3">
        <w:rPr>
          <w:rFonts w:ascii="Times New Roman" w:hAnsi="Times New Roman" w:cs="Times New Roman"/>
          <w:sz w:val="28"/>
          <w:szCs w:val="28"/>
        </w:rPr>
        <w:t>Удельный вес финансовых средств от приносящей доход деятельности в общем объеме финансовых средств дошкольных образо</w:t>
      </w:r>
      <w:r w:rsidR="00D34015">
        <w:rPr>
          <w:rFonts w:ascii="Times New Roman" w:hAnsi="Times New Roman" w:cs="Times New Roman"/>
          <w:sz w:val="28"/>
          <w:szCs w:val="28"/>
        </w:rPr>
        <w:t>вательных организаций составил</w:t>
      </w:r>
      <w:r w:rsidRPr="004B54F3">
        <w:rPr>
          <w:rFonts w:ascii="Times New Roman" w:hAnsi="Times New Roman" w:cs="Times New Roman"/>
          <w:sz w:val="28"/>
          <w:szCs w:val="28"/>
        </w:rPr>
        <w:t xml:space="preserve"> 0,1 %.Удельный вес числа организаций, здания которых находятся в аварийном состоянии, </w:t>
      </w:r>
      <w:r w:rsidR="008F3F52">
        <w:rPr>
          <w:rFonts w:ascii="Times New Roman" w:hAnsi="Times New Roman" w:cs="Times New Roman"/>
          <w:sz w:val="28"/>
          <w:szCs w:val="28"/>
        </w:rPr>
        <w:t>от</w:t>
      </w:r>
      <w:r w:rsidRPr="004B54F3">
        <w:rPr>
          <w:rFonts w:ascii="Times New Roman" w:hAnsi="Times New Roman" w:cs="Times New Roman"/>
          <w:sz w:val="28"/>
          <w:szCs w:val="28"/>
        </w:rPr>
        <w:t xml:space="preserve"> обще</w:t>
      </w:r>
      <w:r w:rsidR="008F3F52">
        <w:rPr>
          <w:rFonts w:ascii="Times New Roman" w:hAnsi="Times New Roman" w:cs="Times New Roman"/>
          <w:sz w:val="28"/>
          <w:szCs w:val="28"/>
        </w:rPr>
        <w:t>го</w:t>
      </w:r>
      <w:r w:rsidRPr="004B54F3">
        <w:rPr>
          <w:rFonts w:ascii="Times New Roman" w:hAnsi="Times New Roman" w:cs="Times New Roman"/>
          <w:sz w:val="28"/>
          <w:szCs w:val="28"/>
        </w:rPr>
        <w:t xml:space="preserve"> числ</w:t>
      </w:r>
      <w:r w:rsidR="008F3F52">
        <w:rPr>
          <w:rFonts w:ascii="Times New Roman" w:hAnsi="Times New Roman" w:cs="Times New Roman"/>
          <w:sz w:val="28"/>
          <w:szCs w:val="28"/>
        </w:rPr>
        <w:t>а</w:t>
      </w:r>
      <w:r w:rsidRPr="004B54F3">
        <w:rPr>
          <w:rFonts w:ascii="Times New Roman" w:hAnsi="Times New Roman" w:cs="Times New Roman"/>
          <w:sz w:val="28"/>
          <w:szCs w:val="28"/>
        </w:rPr>
        <w:t xml:space="preserve"> дошкольных образовательных организаций </w:t>
      </w:r>
      <w:r w:rsidR="008F3F52">
        <w:rPr>
          <w:rFonts w:ascii="Times New Roman" w:hAnsi="Times New Roman" w:cs="Times New Roman"/>
          <w:sz w:val="28"/>
          <w:szCs w:val="28"/>
        </w:rPr>
        <w:t xml:space="preserve">соответствует </w:t>
      </w:r>
      <w:r w:rsidRPr="004B54F3">
        <w:rPr>
          <w:rFonts w:ascii="Times New Roman" w:hAnsi="Times New Roman" w:cs="Times New Roman"/>
          <w:sz w:val="28"/>
          <w:szCs w:val="28"/>
        </w:rPr>
        <w:t xml:space="preserve">0 %. Удельный вес числа организаций, здания которых требуют капитального ремонта, </w:t>
      </w:r>
      <w:r w:rsidR="008F3F52">
        <w:rPr>
          <w:rFonts w:ascii="Times New Roman" w:hAnsi="Times New Roman" w:cs="Times New Roman"/>
          <w:sz w:val="28"/>
          <w:szCs w:val="28"/>
        </w:rPr>
        <w:t>от</w:t>
      </w:r>
      <w:r w:rsidRPr="004B54F3">
        <w:rPr>
          <w:rFonts w:ascii="Times New Roman" w:hAnsi="Times New Roman" w:cs="Times New Roman"/>
          <w:sz w:val="28"/>
          <w:szCs w:val="28"/>
        </w:rPr>
        <w:t xml:space="preserve"> обще</w:t>
      </w:r>
      <w:r w:rsidR="008F3F52">
        <w:rPr>
          <w:rFonts w:ascii="Times New Roman" w:hAnsi="Times New Roman" w:cs="Times New Roman"/>
          <w:sz w:val="28"/>
          <w:szCs w:val="28"/>
        </w:rPr>
        <w:t>го</w:t>
      </w:r>
      <w:r w:rsidRPr="004B54F3">
        <w:rPr>
          <w:rFonts w:ascii="Times New Roman" w:hAnsi="Times New Roman" w:cs="Times New Roman"/>
          <w:sz w:val="28"/>
          <w:szCs w:val="28"/>
        </w:rPr>
        <w:t xml:space="preserve"> числ</w:t>
      </w:r>
      <w:r w:rsidR="008F3F52">
        <w:rPr>
          <w:rFonts w:ascii="Times New Roman" w:hAnsi="Times New Roman" w:cs="Times New Roman"/>
          <w:sz w:val="28"/>
          <w:szCs w:val="28"/>
        </w:rPr>
        <w:t>а</w:t>
      </w:r>
      <w:r w:rsidRPr="004B54F3">
        <w:rPr>
          <w:rFonts w:ascii="Times New Roman" w:hAnsi="Times New Roman" w:cs="Times New Roman"/>
          <w:sz w:val="28"/>
          <w:szCs w:val="28"/>
        </w:rPr>
        <w:t xml:space="preserve"> дошкольных образовательных организаций </w:t>
      </w:r>
      <w:r w:rsidR="00D34015">
        <w:rPr>
          <w:rFonts w:ascii="Times New Roman" w:hAnsi="Times New Roman" w:cs="Times New Roman"/>
          <w:sz w:val="28"/>
          <w:szCs w:val="28"/>
        </w:rPr>
        <w:t>–</w:t>
      </w:r>
      <w:r w:rsidRPr="004B54F3">
        <w:rPr>
          <w:rFonts w:ascii="Times New Roman" w:hAnsi="Times New Roman" w:cs="Times New Roman"/>
          <w:sz w:val="28"/>
          <w:szCs w:val="28"/>
        </w:rPr>
        <w:t xml:space="preserve"> 0 %.</w:t>
      </w:r>
    </w:p>
    <w:p w:rsidR="00C94BD4" w:rsidRDefault="00C94BD4" w:rsidP="00D34015">
      <w:pPr>
        <w:spacing w:after="0" w:line="240" w:lineRule="auto"/>
        <w:ind w:firstLine="708"/>
        <w:jc w:val="both"/>
        <w:rPr>
          <w:rFonts w:ascii="Times New Roman" w:hAnsi="Times New Roman" w:cs="Times New Roman"/>
          <w:sz w:val="28"/>
          <w:szCs w:val="28"/>
        </w:rPr>
      </w:pPr>
    </w:p>
    <w:p w:rsidR="00091765" w:rsidRPr="00091765" w:rsidRDefault="00091765" w:rsidP="00091765">
      <w:pPr>
        <w:jc w:val="center"/>
        <w:rPr>
          <w:rFonts w:ascii="Times New Roman" w:eastAsia="Calibri" w:hAnsi="Times New Roman" w:cs="Times New Roman"/>
          <w:b/>
          <w:sz w:val="28"/>
          <w:szCs w:val="28"/>
        </w:rPr>
      </w:pPr>
      <w:r w:rsidRPr="00091765">
        <w:rPr>
          <w:rFonts w:ascii="Times New Roman" w:eastAsia="Calibri" w:hAnsi="Times New Roman" w:cs="Times New Roman"/>
          <w:b/>
          <w:sz w:val="28"/>
          <w:szCs w:val="28"/>
        </w:rPr>
        <w:t>Общее образование</w:t>
      </w:r>
    </w:p>
    <w:p w:rsidR="00E81B2F" w:rsidRDefault="00091765" w:rsidP="00DB490A">
      <w:pPr>
        <w:spacing w:after="0" w:line="240" w:lineRule="auto"/>
        <w:ind w:firstLine="708"/>
        <w:jc w:val="both"/>
        <w:rPr>
          <w:rFonts w:ascii="Times New Roman" w:eastAsia="Calibri" w:hAnsi="Times New Roman" w:cs="Times New Roman"/>
          <w:sz w:val="28"/>
          <w:szCs w:val="28"/>
        </w:rPr>
      </w:pPr>
      <w:r w:rsidRPr="00091765">
        <w:rPr>
          <w:rFonts w:ascii="Times New Roman" w:eastAsia="Calibri" w:hAnsi="Times New Roman" w:cs="Times New Roman"/>
          <w:sz w:val="28"/>
          <w:szCs w:val="28"/>
        </w:rPr>
        <w:t>В муниципальном образовании Лабинский район функционирует 31 общеобразовательное учреждение</w:t>
      </w:r>
      <w:r w:rsidR="00E81B2F">
        <w:rPr>
          <w:rFonts w:ascii="Times New Roman" w:eastAsia="Calibri" w:hAnsi="Times New Roman" w:cs="Times New Roman"/>
          <w:sz w:val="28"/>
          <w:szCs w:val="28"/>
        </w:rPr>
        <w:t xml:space="preserve">: </w:t>
      </w:r>
    </w:p>
    <w:p w:rsidR="00E81B2F" w:rsidRDefault="00F27EAD" w:rsidP="00DB490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- 22 с</w:t>
      </w:r>
      <w:r w:rsidR="00E81B2F">
        <w:rPr>
          <w:rFonts w:ascii="Times New Roman" w:eastAsia="Calibri" w:hAnsi="Times New Roman" w:cs="Times New Roman"/>
          <w:sz w:val="28"/>
          <w:szCs w:val="28"/>
        </w:rPr>
        <w:t>редни</w:t>
      </w:r>
      <w:r>
        <w:rPr>
          <w:rFonts w:ascii="Times New Roman" w:eastAsia="Calibri" w:hAnsi="Times New Roman" w:cs="Times New Roman"/>
          <w:sz w:val="28"/>
          <w:szCs w:val="28"/>
        </w:rPr>
        <w:t>е</w:t>
      </w:r>
      <w:r w:rsidR="00E81B2F">
        <w:rPr>
          <w:rFonts w:ascii="Times New Roman" w:eastAsia="Calibri" w:hAnsi="Times New Roman" w:cs="Times New Roman"/>
          <w:sz w:val="28"/>
          <w:szCs w:val="28"/>
        </w:rPr>
        <w:t xml:space="preserve"> общеобразовательны</w:t>
      </w:r>
      <w:r>
        <w:rPr>
          <w:rFonts w:ascii="Times New Roman" w:eastAsia="Calibri" w:hAnsi="Times New Roman" w:cs="Times New Roman"/>
          <w:sz w:val="28"/>
          <w:szCs w:val="28"/>
        </w:rPr>
        <w:t>е</w:t>
      </w:r>
      <w:r w:rsidR="00E81B2F">
        <w:rPr>
          <w:rFonts w:ascii="Times New Roman" w:eastAsia="Calibri" w:hAnsi="Times New Roman" w:cs="Times New Roman"/>
          <w:sz w:val="28"/>
          <w:szCs w:val="28"/>
        </w:rPr>
        <w:t xml:space="preserve"> школ</w:t>
      </w:r>
      <w:r>
        <w:rPr>
          <w:rFonts w:ascii="Times New Roman" w:eastAsia="Calibri" w:hAnsi="Times New Roman" w:cs="Times New Roman"/>
          <w:sz w:val="28"/>
          <w:szCs w:val="28"/>
        </w:rPr>
        <w:t>ы</w:t>
      </w:r>
      <w:r w:rsidR="00E81B2F">
        <w:rPr>
          <w:rFonts w:ascii="Times New Roman" w:eastAsia="Calibri" w:hAnsi="Times New Roman" w:cs="Times New Roman"/>
          <w:sz w:val="28"/>
          <w:szCs w:val="28"/>
        </w:rPr>
        <w:t>;</w:t>
      </w:r>
    </w:p>
    <w:p w:rsidR="00F27EAD" w:rsidRDefault="00F27EAD" w:rsidP="00F27EA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- 7 основных общеобразовательных школ;</w:t>
      </w:r>
    </w:p>
    <w:p w:rsidR="00F27EAD" w:rsidRDefault="00F27EAD" w:rsidP="00F27EA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- 1 основная общеобразовательная школа;</w:t>
      </w:r>
    </w:p>
    <w:p w:rsidR="00F27EAD" w:rsidRDefault="00F27EAD" w:rsidP="00DB490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E4C9F">
        <w:rPr>
          <w:rFonts w:ascii="Times New Roman" w:eastAsia="Calibri" w:hAnsi="Times New Roman" w:cs="Times New Roman"/>
          <w:sz w:val="28"/>
          <w:szCs w:val="28"/>
        </w:rPr>
        <w:t xml:space="preserve">1 </w:t>
      </w:r>
      <w:r w:rsidR="00AE4C9F" w:rsidRPr="00AE4C9F">
        <w:rPr>
          <w:rFonts w:ascii="Times New Roman" w:hAnsi="Times New Roman" w:cs="Times New Roman"/>
          <w:color w:val="000000"/>
          <w:sz w:val="28"/>
          <w:szCs w:val="28"/>
        </w:rPr>
        <w:t xml:space="preserve">открытая (сменная) общеобразовательная </w:t>
      </w:r>
      <w:r w:rsidR="00AE4C9F">
        <w:rPr>
          <w:rFonts w:ascii="Times New Roman" w:hAnsi="Times New Roman" w:cs="Times New Roman"/>
          <w:color w:val="000000"/>
          <w:sz w:val="28"/>
          <w:szCs w:val="28"/>
        </w:rPr>
        <w:t>(</w:t>
      </w:r>
      <w:r w:rsidR="00AE4C9F" w:rsidRPr="00AE4C9F">
        <w:rPr>
          <w:rFonts w:ascii="Times New Roman" w:eastAsia="Calibri" w:hAnsi="Times New Roman" w:cs="Times New Roman"/>
          <w:sz w:val="28"/>
          <w:szCs w:val="28"/>
        </w:rPr>
        <w:t>вечерняя</w:t>
      </w:r>
      <w:r w:rsidR="00AE4C9F">
        <w:rPr>
          <w:rFonts w:ascii="Times New Roman" w:eastAsia="Calibri" w:hAnsi="Times New Roman" w:cs="Times New Roman"/>
          <w:sz w:val="28"/>
          <w:szCs w:val="28"/>
        </w:rPr>
        <w:t>)</w:t>
      </w:r>
      <w:r w:rsidR="00AE4C9F" w:rsidRPr="00AE4C9F">
        <w:rPr>
          <w:rFonts w:ascii="Times New Roman" w:hAnsi="Times New Roman" w:cs="Times New Roman"/>
          <w:color w:val="000000"/>
          <w:sz w:val="28"/>
          <w:szCs w:val="28"/>
        </w:rPr>
        <w:t xml:space="preserve"> школа</w:t>
      </w:r>
      <w:r w:rsidR="00AE4C9F">
        <w:rPr>
          <w:rFonts w:ascii="Times New Roman" w:hAnsi="Times New Roman" w:cs="Times New Roman"/>
          <w:color w:val="000000"/>
          <w:sz w:val="28"/>
          <w:szCs w:val="28"/>
        </w:rPr>
        <w:t xml:space="preserve">. </w:t>
      </w:r>
    </w:p>
    <w:p w:rsidR="00156877" w:rsidRDefault="00AE4C9F" w:rsidP="00DB490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091765" w:rsidRPr="00091765">
        <w:rPr>
          <w:rFonts w:ascii="Times New Roman" w:eastAsia="Calibri" w:hAnsi="Times New Roman" w:cs="Times New Roman"/>
          <w:sz w:val="28"/>
          <w:szCs w:val="28"/>
        </w:rPr>
        <w:t xml:space="preserve">онтингентом </w:t>
      </w:r>
      <w:r>
        <w:rPr>
          <w:rFonts w:ascii="Times New Roman" w:eastAsia="Calibri" w:hAnsi="Times New Roman" w:cs="Times New Roman"/>
          <w:sz w:val="28"/>
          <w:szCs w:val="28"/>
        </w:rPr>
        <w:t>об</w:t>
      </w:r>
      <w:r w:rsidR="00091765" w:rsidRPr="00091765">
        <w:rPr>
          <w:rFonts w:ascii="Times New Roman" w:eastAsia="Calibri" w:hAnsi="Times New Roman" w:cs="Times New Roman"/>
          <w:sz w:val="28"/>
          <w:szCs w:val="28"/>
        </w:rPr>
        <w:t>уча</w:t>
      </w:r>
      <w:r>
        <w:rPr>
          <w:rFonts w:ascii="Times New Roman" w:eastAsia="Calibri" w:hAnsi="Times New Roman" w:cs="Times New Roman"/>
          <w:sz w:val="28"/>
          <w:szCs w:val="28"/>
        </w:rPr>
        <w:t>ю</w:t>
      </w:r>
      <w:r w:rsidR="00091765" w:rsidRPr="00091765">
        <w:rPr>
          <w:rFonts w:ascii="Times New Roman" w:eastAsia="Calibri" w:hAnsi="Times New Roman" w:cs="Times New Roman"/>
          <w:sz w:val="28"/>
          <w:szCs w:val="28"/>
        </w:rPr>
        <w:t xml:space="preserve">щихся </w:t>
      </w:r>
      <w:r>
        <w:rPr>
          <w:rFonts w:ascii="Times New Roman" w:eastAsia="Calibri" w:hAnsi="Times New Roman" w:cs="Times New Roman"/>
          <w:sz w:val="28"/>
          <w:szCs w:val="28"/>
        </w:rPr>
        <w:t xml:space="preserve">в 2016 году составил </w:t>
      </w:r>
      <w:r w:rsidR="00091765" w:rsidRPr="00091765">
        <w:rPr>
          <w:rFonts w:ascii="Times New Roman" w:eastAsia="Calibri" w:hAnsi="Times New Roman" w:cs="Times New Roman"/>
          <w:sz w:val="28"/>
          <w:szCs w:val="28"/>
        </w:rPr>
        <w:t>10</w:t>
      </w:r>
      <w:r w:rsidR="004504A2">
        <w:rPr>
          <w:rFonts w:ascii="Times New Roman" w:eastAsia="Calibri" w:hAnsi="Times New Roman" w:cs="Times New Roman"/>
          <w:sz w:val="28"/>
          <w:szCs w:val="28"/>
        </w:rPr>
        <w:t xml:space="preserve"> </w:t>
      </w:r>
      <w:r w:rsidR="002D5785">
        <w:rPr>
          <w:rFonts w:ascii="Times New Roman" w:eastAsia="Calibri" w:hAnsi="Times New Roman" w:cs="Times New Roman"/>
          <w:sz w:val="28"/>
          <w:szCs w:val="28"/>
        </w:rPr>
        <w:t>489</w:t>
      </w:r>
      <w:r w:rsidR="00091765" w:rsidRPr="00091765">
        <w:rPr>
          <w:rFonts w:ascii="Times New Roman" w:eastAsia="Calibri" w:hAnsi="Times New Roman" w:cs="Times New Roman"/>
          <w:sz w:val="28"/>
          <w:szCs w:val="28"/>
        </w:rPr>
        <w:t xml:space="preserve"> человек. </w:t>
      </w:r>
      <w:r w:rsidR="00FE5AE6">
        <w:rPr>
          <w:rFonts w:ascii="Times New Roman" w:eastAsia="Calibri" w:hAnsi="Times New Roman" w:cs="Times New Roman"/>
          <w:sz w:val="28"/>
          <w:szCs w:val="28"/>
        </w:rPr>
        <w:t xml:space="preserve">Из них во вторую смену обучаются </w:t>
      </w:r>
      <w:r w:rsidR="00156877">
        <w:rPr>
          <w:rFonts w:ascii="Times New Roman" w:eastAsia="Calibri" w:hAnsi="Times New Roman" w:cs="Times New Roman"/>
          <w:sz w:val="28"/>
          <w:szCs w:val="28"/>
        </w:rPr>
        <w:t xml:space="preserve">1879 школьников из МОБУ СОШ № 1, 2, 3, 4, 5, 7, </w:t>
      </w:r>
      <w:r w:rsidR="00156877">
        <w:rPr>
          <w:rFonts w:ascii="Times New Roman" w:eastAsia="Calibri" w:hAnsi="Times New Roman" w:cs="Times New Roman"/>
          <w:sz w:val="28"/>
          <w:szCs w:val="28"/>
        </w:rPr>
        <w:lastRenderedPageBreak/>
        <w:t xml:space="preserve">9 г. Лабинска и № 28 ст. Вознесенской. </w:t>
      </w:r>
      <w:r w:rsidR="00DB490A">
        <w:rPr>
          <w:rFonts w:ascii="Times New Roman" w:eastAsia="Calibri" w:hAnsi="Times New Roman" w:cs="Times New Roman"/>
          <w:sz w:val="28"/>
          <w:szCs w:val="28"/>
        </w:rPr>
        <w:t>В настоящее время проводится капитальный ремонт старого здания МОБУ СОШ № 28 ст. Вознесенской на 400 мест, ввод которого будет осуществлен 1 сентября 2017 года. Это позволит ликвидировать вторую смену в сельской местности.</w:t>
      </w:r>
    </w:p>
    <w:p w:rsidR="003A49C0" w:rsidRDefault="00091765" w:rsidP="003A49C0">
      <w:pPr>
        <w:spacing w:after="0" w:line="240" w:lineRule="auto"/>
        <w:ind w:firstLine="708"/>
        <w:jc w:val="both"/>
        <w:rPr>
          <w:rFonts w:ascii="Times New Roman" w:eastAsia="Calibri" w:hAnsi="Times New Roman" w:cs="Times New Roman"/>
          <w:sz w:val="28"/>
          <w:szCs w:val="28"/>
        </w:rPr>
      </w:pPr>
      <w:r w:rsidRPr="00091765">
        <w:rPr>
          <w:rFonts w:ascii="Times New Roman" w:eastAsia="Calibri" w:hAnsi="Times New Roman" w:cs="Times New Roman"/>
          <w:sz w:val="28"/>
          <w:szCs w:val="28"/>
        </w:rPr>
        <w:t xml:space="preserve">С 1 сентября 2010 года в школах поэтапно вводятся федеральные государственные образовательные стандарты. Доля обучающихся по ФГОС составляет 78%. С сентября 2016 года по ФГОС начального общего и основного общего образования обучаются все школьники 1-6-х классов (6788 учащихся). Кроме того, по ФГОС основного общего образования в пилотном режиме обучается 1488 учащихся 7-9 классов, что составляет 49,7 % от числа обучающихся в этих классах. </w:t>
      </w:r>
    </w:p>
    <w:p w:rsidR="00EB6931" w:rsidRDefault="003A49C0" w:rsidP="00924E58">
      <w:pPr>
        <w:spacing w:after="0" w:line="240" w:lineRule="auto"/>
        <w:ind w:firstLine="708"/>
        <w:jc w:val="both"/>
        <w:rPr>
          <w:rFonts w:ascii="Times New Roman" w:eastAsia="Calibri" w:hAnsi="Times New Roman" w:cs="Times New Roman"/>
          <w:color w:val="FF0000"/>
          <w:sz w:val="28"/>
          <w:szCs w:val="28"/>
        </w:rPr>
      </w:pPr>
      <w:r w:rsidRPr="00924E58">
        <w:rPr>
          <w:rFonts w:ascii="Times New Roman" w:eastAsia="Calibri" w:hAnsi="Times New Roman" w:cs="Times New Roman"/>
          <w:sz w:val="28"/>
          <w:szCs w:val="28"/>
        </w:rPr>
        <w:t xml:space="preserve">С 2016 года </w:t>
      </w:r>
      <w:r w:rsidR="00383CDC" w:rsidRPr="00924E58">
        <w:rPr>
          <w:rFonts w:ascii="Times New Roman" w:eastAsia="Calibri" w:hAnsi="Times New Roman" w:cs="Times New Roman"/>
          <w:sz w:val="28"/>
          <w:szCs w:val="28"/>
        </w:rPr>
        <w:t xml:space="preserve">по ФГОС </w:t>
      </w:r>
      <w:r w:rsidR="00736CFE" w:rsidRPr="00EB6931">
        <w:rPr>
          <w:rFonts w:ascii="Times New Roman" w:eastAsia="Calibri" w:hAnsi="Times New Roman" w:cs="Times New Roman"/>
          <w:b/>
          <w:i/>
          <w:sz w:val="28"/>
          <w:szCs w:val="28"/>
        </w:rPr>
        <w:t>с ограниченными возможностями здоровья</w:t>
      </w:r>
      <w:r w:rsidR="00736CFE" w:rsidRPr="00924E58">
        <w:rPr>
          <w:rFonts w:ascii="Times New Roman" w:eastAsia="Calibri" w:hAnsi="Times New Roman" w:cs="Times New Roman"/>
          <w:sz w:val="28"/>
          <w:szCs w:val="28"/>
        </w:rPr>
        <w:t xml:space="preserve"> обучаются 8 учащихся 1 класса</w:t>
      </w:r>
      <w:r w:rsidR="00383CDC" w:rsidRPr="00924E58">
        <w:rPr>
          <w:rFonts w:ascii="Times New Roman" w:eastAsia="Calibri" w:hAnsi="Times New Roman" w:cs="Times New Roman"/>
          <w:sz w:val="28"/>
          <w:szCs w:val="28"/>
        </w:rPr>
        <w:t>.</w:t>
      </w:r>
      <w:r w:rsidR="00383CDC" w:rsidRPr="00383CDC">
        <w:rPr>
          <w:rFonts w:ascii="Times New Roman" w:eastAsia="Calibri" w:hAnsi="Times New Roman" w:cs="Times New Roman"/>
          <w:color w:val="FF0000"/>
          <w:sz w:val="28"/>
          <w:szCs w:val="28"/>
        </w:rPr>
        <w:t xml:space="preserve"> </w:t>
      </w:r>
    </w:p>
    <w:p w:rsidR="00B02210" w:rsidRPr="00B02210" w:rsidRDefault="00B02210" w:rsidP="00924E58">
      <w:pPr>
        <w:spacing w:after="0" w:line="240" w:lineRule="auto"/>
        <w:ind w:firstLine="708"/>
        <w:jc w:val="both"/>
        <w:rPr>
          <w:rFonts w:ascii="Times New Roman" w:eastAsia="Calibri" w:hAnsi="Times New Roman" w:cs="Times New Roman"/>
          <w:color w:val="FF0000"/>
          <w:sz w:val="28"/>
          <w:szCs w:val="28"/>
        </w:rPr>
      </w:pPr>
      <w:r>
        <w:rPr>
          <w:rFonts w:ascii="Times New Roman" w:hAnsi="Times New Roman" w:cs="Times New Roman"/>
          <w:sz w:val="28"/>
          <w:szCs w:val="28"/>
        </w:rPr>
        <w:t xml:space="preserve">В целях </w:t>
      </w:r>
      <w:r w:rsidRPr="00EB6931">
        <w:rPr>
          <w:rFonts w:ascii="Times New Roman" w:hAnsi="Times New Roman" w:cs="Times New Roman"/>
          <w:b/>
          <w:i/>
          <w:sz w:val="28"/>
          <w:szCs w:val="28"/>
        </w:rPr>
        <w:t>обеспечения обязательного общего образования</w:t>
      </w:r>
      <w:r>
        <w:rPr>
          <w:rFonts w:ascii="Times New Roman" w:hAnsi="Times New Roman" w:cs="Times New Roman"/>
          <w:sz w:val="28"/>
          <w:szCs w:val="28"/>
        </w:rPr>
        <w:t xml:space="preserve"> организован ежемесячный мониторинг детей школьного возраста, не посещающих образовательные организации. В течение 2016 </w:t>
      </w:r>
      <w:r w:rsidRPr="00B02210">
        <w:rPr>
          <w:rFonts w:ascii="Times New Roman" w:hAnsi="Times New Roman" w:cs="Times New Roman"/>
          <w:sz w:val="28"/>
          <w:szCs w:val="28"/>
        </w:rPr>
        <w:t xml:space="preserve">было выявлено </w:t>
      </w:r>
      <w:r>
        <w:rPr>
          <w:rFonts w:ascii="Times New Roman" w:hAnsi="Times New Roman" w:cs="Times New Roman"/>
          <w:sz w:val="28"/>
          <w:szCs w:val="28"/>
        </w:rPr>
        <w:t>3</w:t>
      </w:r>
      <w:r w:rsidRPr="00B02210">
        <w:rPr>
          <w:rFonts w:ascii="Times New Roman" w:hAnsi="Times New Roman" w:cs="Times New Roman"/>
          <w:sz w:val="28"/>
          <w:szCs w:val="28"/>
        </w:rPr>
        <w:t xml:space="preserve"> несовершеннолетних обучающихся, не посещающих </w:t>
      </w:r>
      <w:r>
        <w:rPr>
          <w:rFonts w:ascii="Times New Roman" w:hAnsi="Times New Roman" w:cs="Times New Roman"/>
          <w:sz w:val="28"/>
          <w:szCs w:val="28"/>
        </w:rPr>
        <w:t>школу</w:t>
      </w:r>
      <w:r w:rsidRPr="00B02210">
        <w:rPr>
          <w:rFonts w:ascii="Times New Roman" w:hAnsi="Times New Roman" w:cs="Times New Roman"/>
          <w:sz w:val="28"/>
          <w:szCs w:val="28"/>
        </w:rPr>
        <w:t xml:space="preserve">. Все дети возвращены в </w:t>
      </w:r>
      <w:r>
        <w:rPr>
          <w:rFonts w:ascii="Times New Roman" w:hAnsi="Times New Roman" w:cs="Times New Roman"/>
          <w:sz w:val="28"/>
          <w:szCs w:val="28"/>
        </w:rPr>
        <w:t>образовательные организации</w:t>
      </w:r>
      <w:r w:rsidRPr="00B02210">
        <w:rPr>
          <w:rFonts w:ascii="Times New Roman" w:hAnsi="Times New Roman" w:cs="Times New Roman"/>
          <w:sz w:val="28"/>
          <w:szCs w:val="28"/>
        </w:rPr>
        <w:t xml:space="preserve"> </w:t>
      </w:r>
      <w:r>
        <w:rPr>
          <w:rFonts w:ascii="Times New Roman" w:hAnsi="Times New Roman" w:cs="Times New Roman"/>
          <w:sz w:val="28"/>
          <w:szCs w:val="28"/>
        </w:rPr>
        <w:t>для дальнейшего обучения.</w:t>
      </w:r>
    </w:p>
    <w:p w:rsidR="00250C4A" w:rsidRDefault="00250C4A" w:rsidP="00091765">
      <w:pPr>
        <w:ind w:firstLine="709"/>
        <w:jc w:val="center"/>
        <w:rPr>
          <w:rFonts w:ascii="Times New Roman" w:eastAsia="Calibri" w:hAnsi="Times New Roman" w:cs="Times New Roman"/>
          <w:b/>
          <w:sz w:val="28"/>
          <w:szCs w:val="28"/>
        </w:rPr>
      </w:pPr>
    </w:p>
    <w:p w:rsidR="00091765" w:rsidRPr="00091765" w:rsidRDefault="00091765" w:rsidP="00091765">
      <w:pPr>
        <w:ind w:firstLine="709"/>
        <w:jc w:val="center"/>
        <w:rPr>
          <w:rFonts w:ascii="Times New Roman" w:eastAsia="Calibri" w:hAnsi="Times New Roman" w:cs="Times New Roman"/>
          <w:b/>
          <w:sz w:val="28"/>
          <w:szCs w:val="28"/>
        </w:rPr>
      </w:pPr>
      <w:r w:rsidRPr="00091765">
        <w:rPr>
          <w:rFonts w:ascii="Times New Roman" w:eastAsia="Calibri" w:hAnsi="Times New Roman" w:cs="Times New Roman"/>
          <w:b/>
          <w:sz w:val="28"/>
          <w:szCs w:val="28"/>
        </w:rPr>
        <w:t>Государственная итоговая аттестация</w:t>
      </w:r>
    </w:p>
    <w:p w:rsidR="00091765" w:rsidRPr="00091765" w:rsidRDefault="00091765" w:rsidP="00091765">
      <w:pPr>
        <w:spacing w:after="0" w:line="240" w:lineRule="auto"/>
        <w:ind w:firstLine="709"/>
        <w:jc w:val="both"/>
        <w:rPr>
          <w:rFonts w:ascii="Times New Roman" w:eastAsia="Calibri" w:hAnsi="Times New Roman" w:cs="Times New Roman"/>
          <w:sz w:val="28"/>
          <w:szCs w:val="28"/>
        </w:rPr>
      </w:pPr>
      <w:r w:rsidRPr="00091765">
        <w:rPr>
          <w:rFonts w:ascii="Times New Roman" w:eastAsia="Calibri" w:hAnsi="Times New Roman" w:cs="Times New Roman"/>
          <w:sz w:val="28"/>
          <w:szCs w:val="28"/>
        </w:rPr>
        <w:t>Организация подготовки и проведения государственной итоговой аттестации по программам среднего общего образования (далее – ГИА-11) и государственной итоговой аттестации по программам основного общего образования (далее – ГИА-9) в 2016 году осуществлялась в соответствии с требованиями действующих федеральных нормативных документов и региональных распорядительных документов.</w:t>
      </w:r>
    </w:p>
    <w:p w:rsidR="00091765" w:rsidRPr="00780A6F" w:rsidRDefault="00091765" w:rsidP="00091765">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091765">
        <w:rPr>
          <w:rFonts w:ascii="Times New Roman" w:eastAsia="Times New Roman" w:hAnsi="Times New Roman" w:cs="Times New Roman"/>
          <w:sz w:val="28"/>
          <w:szCs w:val="28"/>
          <w:lang w:eastAsia="ru-RU"/>
        </w:rPr>
        <w:t xml:space="preserve">В государственной итоговой аттестации по </w:t>
      </w:r>
      <w:r w:rsidRPr="00091765">
        <w:rPr>
          <w:rFonts w:ascii="Times New Roman" w:eastAsia="Times New Roman" w:hAnsi="Times New Roman" w:cs="Times New Roman"/>
          <w:color w:val="000000"/>
          <w:sz w:val="28"/>
          <w:szCs w:val="28"/>
          <w:lang w:eastAsia="ru-RU"/>
        </w:rPr>
        <w:t xml:space="preserve">программам основного общего образования приняли участие 870 девятиклассников. Из них 866 человек </w:t>
      </w:r>
      <w:r w:rsidR="002D5785">
        <w:rPr>
          <w:rFonts w:ascii="Times New Roman" w:eastAsia="Times New Roman" w:hAnsi="Times New Roman" w:cs="Times New Roman"/>
          <w:color w:val="000000"/>
          <w:sz w:val="28"/>
          <w:szCs w:val="28"/>
          <w:lang w:eastAsia="ru-RU"/>
        </w:rPr>
        <w:t>прош</w:t>
      </w:r>
      <w:r w:rsidRPr="00091765">
        <w:rPr>
          <w:rFonts w:ascii="Times New Roman" w:eastAsia="Times New Roman" w:hAnsi="Times New Roman" w:cs="Times New Roman"/>
          <w:color w:val="000000"/>
          <w:sz w:val="28"/>
          <w:szCs w:val="28"/>
          <w:lang w:eastAsia="ru-RU"/>
        </w:rPr>
        <w:t xml:space="preserve">ли </w:t>
      </w:r>
      <w:r w:rsidR="002D5785">
        <w:rPr>
          <w:rFonts w:ascii="Times New Roman" w:eastAsia="Times New Roman" w:hAnsi="Times New Roman" w:cs="Times New Roman"/>
          <w:color w:val="000000"/>
          <w:sz w:val="28"/>
          <w:szCs w:val="28"/>
          <w:lang w:eastAsia="ru-RU"/>
        </w:rPr>
        <w:t xml:space="preserve">её </w:t>
      </w:r>
      <w:r w:rsidRPr="00091765">
        <w:rPr>
          <w:rFonts w:ascii="Times New Roman" w:eastAsia="Times New Roman" w:hAnsi="Times New Roman" w:cs="Times New Roman"/>
          <w:sz w:val="28"/>
          <w:szCs w:val="28"/>
          <w:lang w:eastAsia="ru-RU"/>
        </w:rPr>
        <w:t>в форме основного государственного экзамена, 4 человека</w:t>
      </w:r>
      <w:r w:rsidRPr="00091765">
        <w:rPr>
          <w:rFonts w:ascii="Times New Roman" w:eastAsia="Calibri" w:hAnsi="Times New Roman" w:cs="Times New Roman"/>
          <w:sz w:val="28"/>
          <w:szCs w:val="28"/>
        </w:rPr>
        <w:t xml:space="preserve"> с ограниченными возможностями здоровья</w:t>
      </w:r>
      <w:r w:rsidRPr="00091765">
        <w:rPr>
          <w:rFonts w:ascii="Times New Roman" w:eastAsia="Times New Roman" w:hAnsi="Times New Roman" w:cs="Times New Roman"/>
          <w:sz w:val="28"/>
          <w:szCs w:val="28"/>
          <w:lang w:eastAsia="ru-RU"/>
        </w:rPr>
        <w:t xml:space="preserve"> – в форме государственного выпускного экзамена. </w:t>
      </w:r>
      <w:r w:rsidRPr="00091765">
        <w:rPr>
          <w:rFonts w:ascii="Times New Roman" w:eastAsia="Times New Roman" w:hAnsi="Times New Roman" w:cs="Times New Roman"/>
          <w:color w:val="000000"/>
          <w:sz w:val="28"/>
          <w:szCs w:val="28"/>
          <w:lang w:eastAsia="ru-RU"/>
        </w:rPr>
        <w:t>88 обучающихся по окончании 9 класса получили аттестат с отличием. 5 обучающихся из МОБУ СОШ № 3, 6, 13, 22 получили неудовлетворительный результат по двум основным предметам (русский язык, математика) (в прошлом году – 5 чел.), поэтому по окончании 9класс</w:t>
      </w:r>
      <w:r w:rsidR="00C94BD4">
        <w:rPr>
          <w:rFonts w:ascii="Times New Roman" w:eastAsia="Times New Roman" w:hAnsi="Times New Roman" w:cs="Times New Roman"/>
          <w:color w:val="000000"/>
          <w:sz w:val="28"/>
          <w:szCs w:val="28"/>
          <w:lang w:eastAsia="ru-RU"/>
        </w:rPr>
        <w:t>а им не были выданы</w:t>
      </w:r>
      <w:r w:rsidR="007C4FE8">
        <w:rPr>
          <w:rFonts w:ascii="Times New Roman" w:eastAsia="Times New Roman" w:hAnsi="Times New Roman" w:cs="Times New Roman"/>
          <w:color w:val="000000"/>
          <w:sz w:val="28"/>
          <w:szCs w:val="28"/>
          <w:lang w:eastAsia="ru-RU"/>
        </w:rPr>
        <w:t xml:space="preserve"> </w:t>
      </w:r>
      <w:r w:rsidR="00C94BD4">
        <w:rPr>
          <w:rFonts w:ascii="Times New Roman" w:eastAsia="Times New Roman" w:hAnsi="Times New Roman" w:cs="Times New Roman"/>
          <w:color w:val="000000"/>
          <w:sz w:val="28"/>
          <w:szCs w:val="28"/>
          <w:lang w:eastAsia="ru-RU"/>
        </w:rPr>
        <w:t>аттестаты</w:t>
      </w:r>
      <w:r w:rsidRPr="00091765">
        <w:rPr>
          <w:rFonts w:ascii="Times New Roman" w:eastAsia="Times New Roman" w:hAnsi="Times New Roman" w:cs="Times New Roman"/>
          <w:color w:val="000000"/>
          <w:sz w:val="28"/>
          <w:szCs w:val="28"/>
          <w:lang w:eastAsia="ru-RU"/>
        </w:rPr>
        <w:t xml:space="preserve">. </w:t>
      </w:r>
      <w:r w:rsidR="00362737" w:rsidRPr="00780A6F">
        <w:rPr>
          <w:rFonts w:ascii="Times New Roman" w:eastAsia="Times New Roman" w:hAnsi="Times New Roman" w:cs="Times New Roman"/>
          <w:color w:val="000000" w:themeColor="text1"/>
          <w:sz w:val="28"/>
          <w:szCs w:val="28"/>
          <w:lang w:eastAsia="ru-RU"/>
        </w:rPr>
        <w:t>В сентябре для этих учащихся была</w:t>
      </w:r>
      <w:r w:rsidRPr="00780A6F">
        <w:rPr>
          <w:rFonts w:ascii="Times New Roman" w:eastAsia="Times New Roman" w:hAnsi="Times New Roman" w:cs="Times New Roman"/>
          <w:color w:val="000000" w:themeColor="text1"/>
          <w:sz w:val="28"/>
          <w:szCs w:val="28"/>
          <w:lang w:eastAsia="ru-RU"/>
        </w:rPr>
        <w:t xml:space="preserve"> организована итоговая аттестация, </w:t>
      </w:r>
      <w:r w:rsidR="00780A6F" w:rsidRPr="00780A6F">
        <w:rPr>
          <w:rFonts w:ascii="Times New Roman" w:eastAsia="Times New Roman" w:hAnsi="Times New Roman" w:cs="Times New Roman"/>
          <w:color w:val="000000" w:themeColor="text1"/>
          <w:sz w:val="28"/>
          <w:szCs w:val="28"/>
          <w:lang w:eastAsia="ru-RU"/>
        </w:rPr>
        <w:t>успешно пройдя которую</w:t>
      </w:r>
      <w:r w:rsidRPr="00780A6F">
        <w:rPr>
          <w:rFonts w:ascii="Times New Roman" w:eastAsia="Times New Roman" w:hAnsi="Times New Roman" w:cs="Times New Roman"/>
          <w:color w:val="000000" w:themeColor="text1"/>
          <w:sz w:val="28"/>
          <w:szCs w:val="28"/>
          <w:lang w:eastAsia="ru-RU"/>
        </w:rPr>
        <w:t xml:space="preserve">, </w:t>
      </w:r>
      <w:r w:rsidR="00780A6F" w:rsidRPr="00780A6F">
        <w:rPr>
          <w:rFonts w:ascii="Times New Roman" w:eastAsia="Times New Roman" w:hAnsi="Times New Roman" w:cs="Times New Roman"/>
          <w:color w:val="000000" w:themeColor="text1"/>
          <w:sz w:val="28"/>
          <w:szCs w:val="28"/>
          <w:lang w:eastAsia="ru-RU"/>
        </w:rPr>
        <w:t xml:space="preserve">они получили аттестаты и </w:t>
      </w:r>
      <w:r w:rsidR="00362737" w:rsidRPr="00780A6F">
        <w:rPr>
          <w:rFonts w:ascii="Times New Roman" w:eastAsia="Times New Roman" w:hAnsi="Times New Roman" w:cs="Times New Roman"/>
          <w:color w:val="000000" w:themeColor="text1"/>
          <w:sz w:val="28"/>
          <w:szCs w:val="28"/>
          <w:lang w:eastAsia="ru-RU"/>
        </w:rPr>
        <w:t>продолжили</w:t>
      </w:r>
      <w:r w:rsidRPr="00780A6F">
        <w:rPr>
          <w:rFonts w:ascii="Times New Roman" w:eastAsia="Times New Roman" w:hAnsi="Times New Roman" w:cs="Times New Roman"/>
          <w:color w:val="000000" w:themeColor="text1"/>
          <w:sz w:val="28"/>
          <w:szCs w:val="28"/>
          <w:lang w:eastAsia="ru-RU"/>
        </w:rPr>
        <w:t xml:space="preserve"> обучение в про</w:t>
      </w:r>
      <w:r w:rsidR="00362737" w:rsidRPr="00780A6F">
        <w:rPr>
          <w:rFonts w:ascii="Times New Roman" w:eastAsia="Times New Roman" w:hAnsi="Times New Roman" w:cs="Times New Roman"/>
          <w:color w:val="000000" w:themeColor="text1"/>
          <w:sz w:val="28"/>
          <w:szCs w:val="28"/>
          <w:lang w:eastAsia="ru-RU"/>
        </w:rPr>
        <w:t>фессиональных учреждениях.</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Средний районный балл по русскому языку составил 29,4, что на 0,9 балла выше среднего краевого показателя (28,5) и на 0,9 выше прошлогоднего показателя. В десятку лучших по этому предмету вошли О</w:t>
      </w:r>
      <w:r w:rsidR="002D5785">
        <w:rPr>
          <w:rFonts w:ascii="Times New Roman" w:eastAsia="Times New Roman" w:hAnsi="Times New Roman" w:cs="Times New Roman"/>
          <w:sz w:val="28"/>
          <w:szCs w:val="28"/>
          <w:lang w:eastAsia="ru-RU"/>
        </w:rPr>
        <w:t>О</w:t>
      </w:r>
      <w:r w:rsidRPr="00091765">
        <w:rPr>
          <w:rFonts w:ascii="Times New Roman" w:eastAsia="Times New Roman" w:hAnsi="Times New Roman" w:cs="Times New Roman"/>
          <w:sz w:val="28"/>
          <w:szCs w:val="28"/>
          <w:lang w:eastAsia="ru-RU"/>
        </w:rPr>
        <w:t xml:space="preserve"> №18, 29, 9, 4, 31, 11, 21, 28, 33, 16. В десятке худших – О</w:t>
      </w:r>
      <w:r w:rsidR="002D5785">
        <w:rPr>
          <w:rFonts w:ascii="Times New Roman" w:eastAsia="Times New Roman" w:hAnsi="Times New Roman" w:cs="Times New Roman"/>
          <w:sz w:val="28"/>
          <w:szCs w:val="28"/>
          <w:lang w:eastAsia="ru-RU"/>
        </w:rPr>
        <w:t>О</w:t>
      </w:r>
      <w:r w:rsidRPr="00091765">
        <w:rPr>
          <w:rFonts w:ascii="Times New Roman" w:eastAsia="Times New Roman" w:hAnsi="Times New Roman" w:cs="Times New Roman"/>
          <w:sz w:val="28"/>
          <w:szCs w:val="28"/>
          <w:lang w:eastAsia="ru-RU"/>
        </w:rPr>
        <w:t xml:space="preserve"> №15, 27, 25, 20, 24, 1, 6, 30, 17, 14.</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 xml:space="preserve">По математике средний районный балл составил 17,1, что на 1 балл выше среднего краевого показателя (16,1) и на 0,9 выше прошлогоднего показателя. </w:t>
      </w:r>
      <w:r w:rsidRPr="00091765">
        <w:rPr>
          <w:rFonts w:ascii="Times New Roman" w:eastAsia="Times New Roman" w:hAnsi="Times New Roman" w:cs="Times New Roman"/>
          <w:sz w:val="28"/>
          <w:szCs w:val="28"/>
          <w:lang w:eastAsia="ru-RU"/>
        </w:rPr>
        <w:lastRenderedPageBreak/>
        <w:t>Лучшие результаты показали 9-классники О</w:t>
      </w:r>
      <w:r w:rsidR="002D5785">
        <w:rPr>
          <w:rFonts w:ascii="Times New Roman" w:eastAsia="Times New Roman" w:hAnsi="Times New Roman" w:cs="Times New Roman"/>
          <w:sz w:val="28"/>
          <w:szCs w:val="28"/>
          <w:lang w:eastAsia="ru-RU"/>
        </w:rPr>
        <w:t>О</w:t>
      </w:r>
      <w:r w:rsidRPr="00091765">
        <w:rPr>
          <w:rFonts w:ascii="Times New Roman" w:eastAsia="Times New Roman" w:hAnsi="Times New Roman" w:cs="Times New Roman"/>
          <w:sz w:val="28"/>
          <w:szCs w:val="28"/>
          <w:lang w:eastAsia="ru-RU"/>
        </w:rPr>
        <w:t xml:space="preserve"> №11, 4, 31, 3, 5, 10, 9, 26, 16, 21. Худшие – О</w:t>
      </w:r>
      <w:r w:rsidR="002D5785">
        <w:rPr>
          <w:rFonts w:ascii="Times New Roman" w:eastAsia="Times New Roman" w:hAnsi="Times New Roman" w:cs="Times New Roman"/>
          <w:sz w:val="28"/>
          <w:szCs w:val="28"/>
          <w:lang w:eastAsia="ru-RU"/>
        </w:rPr>
        <w:t>О</w:t>
      </w:r>
      <w:r w:rsidRPr="00091765">
        <w:rPr>
          <w:rFonts w:ascii="Times New Roman" w:eastAsia="Times New Roman" w:hAnsi="Times New Roman" w:cs="Times New Roman"/>
          <w:sz w:val="28"/>
          <w:szCs w:val="28"/>
          <w:lang w:eastAsia="ru-RU"/>
        </w:rPr>
        <w:t xml:space="preserve"> №15, 20, 24, 18, 25, 27, 17, 30, 14, 13.</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В числе лучших школ в общем рейтинге по двум предметам (русский язык и мат</w:t>
      </w:r>
      <w:r w:rsidR="003546AF">
        <w:rPr>
          <w:rFonts w:ascii="Times New Roman" w:eastAsia="Times New Roman" w:hAnsi="Times New Roman" w:cs="Times New Roman"/>
          <w:sz w:val="28"/>
          <w:szCs w:val="28"/>
          <w:lang w:eastAsia="ru-RU"/>
        </w:rPr>
        <w:t>ематика) оказались школы №4, 11</w:t>
      </w:r>
      <w:r w:rsidRPr="00091765">
        <w:rPr>
          <w:rFonts w:ascii="Times New Roman" w:eastAsia="Times New Roman" w:hAnsi="Times New Roman" w:cs="Times New Roman"/>
          <w:sz w:val="28"/>
          <w:szCs w:val="28"/>
          <w:lang w:eastAsia="ru-RU"/>
        </w:rPr>
        <w:t>,</w:t>
      </w:r>
      <w:r w:rsidR="003546AF">
        <w:rPr>
          <w:rFonts w:ascii="Times New Roman" w:eastAsia="Times New Roman" w:hAnsi="Times New Roman" w:cs="Times New Roman"/>
          <w:sz w:val="28"/>
          <w:szCs w:val="28"/>
          <w:lang w:eastAsia="ru-RU"/>
        </w:rPr>
        <w:t xml:space="preserve"> 31, 9, 16, 21, в числе худших –</w:t>
      </w:r>
      <w:r w:rsidRPr="00091765">
        <w:rPr>
          <w:rFonts w:ascii="Times New Roman" w:eastAsia="Times New Roman" w:hAnsi="Times New Roman" w:cs="Times New Roman"/>
          <w:sz w:val="28"/>
          <w:szCs w:val="28"/>
          <w:lang w:eastAsia="ru-RU"/>
        </w:rPr>
        <w:t xml:space="preserve"> 15, 20, </w:t>
      </w:r>
      <w:r w:rsidR="003546AF">
        <w:rPr>
          <w:rFonts w:ascii="Times New Roman" w:eastAsia="Times New Roman" w:hAnsi="Times New Roman" w:cs="Times New Roman"/>
          <w:sz w:val="28"/>
          <w:szCs w:val="28"/>
          <w:lang w:eastAsia="ru-RU"/>
        </w:rPr>
        <w:t>24, 27, 25, 17, 30, 14.</w:t>
      </w:r>
    </w:p>
    <w:p w:rsidR="00091765" w:rsidRPr="00091765" w:rsidRDefault="00091765" w:rsidP="003546AF">
      <w:pPr>
        <w:tabs>
          <w:tab w:val="left" w:pos="1020"/>
        </w:tabs>
        <w:spacing w:after="0" w:line="240" w:lineRule="auto"/>
        <w:ind w:firstLine="709"/>
        <w:jc w:val="both"/>
        <w:rPr>
          <w:rFonts w:ascii="Times New Roman" w:eastAsia="Calibri" w:hAnsi="Times New Roman" w:cs="Times New Roman"/>
          <w:sz w:val="28"/>
          <w:szCs w:val="28"/>
        </w:rPr>
      </w:pPr>
      <w:r w:rsidRPr="00091765">
        <w:rPr>
          <w:rFonts w:ascii="Times New Roman" w:eastAsia="Calibri" w:hAnsi="Times New Roman" w:cs="Times New Roman"/>
          <w:sz w:val="28"/>
          <w:szCs w:val="28"/>
        </w:rPr>
        <w:t>Впервые в 2016 году, кроме двух обязательных предмет</w:t>
      </w:r>
      <w:r w:rsidR="003546AF">
        <w:rPr>
          <w:rFonts w:ascii="Times New Roman" w:eastAsia="Calibri" w:hAnsi="Times New Roman" w:cs="Times New Roman"/>
          <w:sz w:val="28"/>
          <w:szCs w:val="28"/>
        </w:rPr>
        <w:t>ов, все девятиклассники сдавали</w:t>
      </w:r>
      <w:r w:rsidRPr="00091765">
        <w:rPr>
          <w:rFonts w:ascii="Times New Roman" w:eastAsia="Calibri" w:hAnsi="Times New Roman" w:cs="Times New Roman"/>
          <w:sz w:val="28"/>
          <w:szCs w:val="28"/>
        </w:rPr>
        <w:t xml:space="preserve"> два </w:t>
      </w:r>
      <w:r w:rsidR="003546AF">
        <w:rPr>
          <w:rFonts w:ascii="Times New Roman" w:eastAsia="Calibri" w:hAnsi="Times New Roman" w:cs="Times New Roman"/>
          <w:sz w:val="28"/>
          <w:szCs w:val="28"/>
        </w:rPr>
        <w:t>предмета по выбору в форме ОГЭ.</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 xml:space="preserve">Английский язык сдавали 35 человек, биологию – 405 человек, информатику и ИКТ – 129 человек, историю – 62 человека, литературу – 14 человек, обществознание – 607 человек, физику – 117 человек, географию – 233 </w:t>
      </w:r>
      <w:r w:rsidR="003546AF">
        <w:rPr>
          <w:rFonts w:ascii="Times New Roman" w:eastAsia="Times New Roman" w:hAnsi="Times New Roman" w:cs="Times New Roman"/>
          <w:sz w:val="28"/>
          <w:szCs w:val="28"/>
          <w:lang w:eastAsia="ru-RU"/>
        </w:rPr>
        <w:t>человека, химию – 121 человек.</w:t>
      </w:r>
    </w:p>
    <w:p w:rsidR="00091765" w:rsidRPr="00091765" w:rsidRDefault="00091765" w:rsidP="00091765">
      <w:pPr>
        <w:spacing w:after="0" w:line="240" w:lineRule="auto"/>
        <w:ind w:firstLine="708"/>
        <w:jc w:val="both"/>
        <w:rPr>
          <w:rFonts w:ascii="Times New Roman" w:eastAsia="Calibri" w:hAnsi="Times New Roman" w:cs="Times New Roman"/>
          <w:sz w:val="28"/>
          <w:szCs w:val="28"/>
        </w:rPr>
      </w:pPr>
      <w:r w:rsidRPr="00091765">
        <w:rPr>
          <w:rFonts w:ascii="Times New Roman" w:eastAsia="Times New Roman" w:hAnsi="Times New Roman" w:cs="Times New Roman"/>
          <w:color w:val="000000"/>
          <w:sz w:val="28"/>
          <w:szCs w:val="28"/>
          <w:lang w:eastAsia="ru-RU"/>
        </w:rPr>
        <w:t>Результаты ОГЭ 2016 года выше среднекраевого балла по обществознанию, биологии, истории. В сторону уменьшения раз</w:t>
      </w:r>
      <w:r w:rsidR="003546AF">
        <w:rPr>
          <w:rFonts w:ascii="Times New Roman" w:eastAsia="Times New Roman" w:hAnsi="Times New Roman" w:cs="Times New Roman"/>
          <w:color w:val="000000"/>
          <w:sz w:val="28"/>
          <w:szCs w:val="28"/>
          <w:lang w:eastAsia="ru-RU"/>
        </w:rPr>
        <w:t>ница со среднекраевым баллом</w:t>
      </w:r>
      <w:r w:rsidRPr="00091765">
        <w:rPr>
          <w:rFonts w:ascii="Times New Roman" w:eastAsia="Times New Roman" w:hAnsi="Times New Roman" w:cs="Times New Roman"/>
          <w:color w:val="000000"/>
          <w:sz w:val="28"/>
          <w:szCs w:val="28"/>
          <w:lang w:eastAsia="ru-RU"/>
        </w:rPr>
        <w:t xml:space="preserve"> более </w:t>
      </w:r>
      <w:r w:rsidR="00641C75">
        <w:rPr>
          <w:rFonts w:ascii="Times New Roman" w:eastAsia="Times New Roman" w:hAnsi="Times New Roman" w:cs="Times New Roman"/>
          <w:color w:val="000000"/>
          <w:sz w:val="28"/>
          <w:szCs w:val="28"/>
          <w:lang w:eastAsia="ru-RU"/>
        </w:rPr>
        <w:t>одного</w:t>
      </w:r>
      <w:r w:rsidRPr="00091765">
        <w:rPr>
          <w:rFonts w:ascii="Times New Roman" w:eastAsia="Times New Roman" w:hAnsi="Times New Roman" w:cs="Times New Roman"/>
          <w:color w:val="000000"/>
          <w:sz w:val="28"/>
          <w:szCs w:val="28"/>
          <w:lang w:eastAsia="ru-RU"/>
        </w:rPr>
        <w:t xml:space="preserve"> – по английскому языку, литературе, информатике. </w:t>
      </w:r>
    </w:p>
    <w:p w:rsidR="00091765" w:rsidRPr="00091765" w:rsidRDefault="00091765" w:rsidP="00091765">
      <w:pPr>
        <w:spacing w:after="0" w:line="240" w:lineRule="auto"/>
        <w:ind w:firstLine="708"/>
        <w:jc w:val="both"/>
        <w:rPr>
          <w:rFonts w:ascii="Times New Roman" w:eastAsia="Times New Roman" w:hAnsi="Times New Roman" w:cs="Times New Roman"/>
          <w:color w:val="000000"/>
          <w:sz w:val="28"/>
          <w:szCs w:val="28"/>
          <w:lang w:eastAsia="ru-RU"/>
        </w:rPr>
      </w:pPr>
      <w:r w:rsidRPr="00091765">
        <w:rPr>
          <w:rFonts w:ascii="Times New Roman" w:eastAsia="Times New Roman" w:hAnsi="Times New Roman" w:cs="Times New Roman"/>
          <w:color w:val="000000"/>
          <w:sz w:val="28"/>
          <w:szCs w:val="28"/>
          <w:lang w:eastAsia="ru-RU"/>
        </w:rPr>
        <w:t>Если анализировать результаты экзаменов по предметам по выбору в разрезе каждой школы, то в числе лучших оказались СОШ №4 (по всем предметам), СОШ №9 (по информатике, литературе, физике), ООШ №26 (по биологии, истории), СОШ №10 (по биологии, химии). СОШ №5 в число лучших попал</w:t>
      </w:r>
      <w:r w:rsidR="00641C75">
        <w:rPr>
          <w:rFonts w:ascii="Times New Roman" w:eastAsia="Times New Roman" w:hAnsi="Times New Roman" w:cs="Times New Roman"/>
          <w:color w:val="000000"/>
          <w:sz w:val="28"/>
          <w:szCs w:val="28"/>
          <w:lang w:eastAsia="ru-RU"/>
        </w:rPr>
        <w:t>а</w:t>
      </w:r>
      <w:r w:rsidRPr="00091765">
        <w:rPr>
          <w:rFonts w:ascii="Times New Roman" w:eastAsia="Times New Roman" w:hAnsi="Times New Roman" w:cs="Times New Roman"/>
          <w:color w:val="000000"/>
          <w:sz w:val="28"/>
          <w:szCs w:val="28"/>
          <w:lang w:eastAsia="ru-RU"/>
        </w:rPr>
        <w:t xml:space="preserve"> по биологии, информатике, физике, химии, хотя в числе худших по географии, истории. СОШ №15 в числе худших по химии, биологии, информатике, обществознанию, СОШ №3 </w:t>
      </w:r>
      <w:r w:rsidR="009A7F3C">
        <w:rPr>
          <w:rFonts w:ascii="Times New Roman" w:eastAsia="Times New Roman" w:hAnsi="Times New Roman" w:cs="Times New Roman"/>
          <w:color w:val="000000"/>
          <w:sz w:val="28"/>
          <w:szCs w:val="28"/>
          <w:lang w:eastAsia="ru-RU"/>
        </w:rPr>
        <w:t>–</w:t>
      </w:r>
      <w:r w:rsidRPr="00091765">
        <w:rPr>
          <w:rFonts w:ascii="Times New Roman" w:eastAsia="Times New Roman" w:hAnsi="Times New Roman" w:cs="Times New Roman"/>
          <w:color w:val="000000"/>
          <w:sz w:val="28"/>
          <w:szCs w:val="28"/>
          <w:lang w:eastAsia="ru-RU"/>
        </w:rPr>
        <w:t xml:space="preserve"> по географии, английскому языку, информатике, ООШ №18 – по биологии, истории.</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 xml:space="preserve">И если в этом году экзаменационные оценки по предметам по выбору не влияли на итоговую отметку в аттестате, то в </w:t>
      </w:r>
      <w:r w:rsidR="00641C75">
        <w:rPr>
          <w:rFonts w:ascii="Times New Roman" w:eastAsia="Times New Roman" w:hAnsi="Times New Roman" w:cs="Times New Roman"/>
          <w:sz w:val="28"/>
          <w:szCs w:val="28"/>
          <w:lang w:eastAsia="ru-RU"/>
        </w:rPr>
        <w:t>2017</w:t>
      </w:r>
      <w:r w:rsidRPr="00091765">
        <w:rPr>
          <w:rFonts w:ascii="Times New Roman" w:eastAsia="Times New Roman" w:hAnsi="Times New Roman" w:cs="Times New Roman"/>
          <w:sz w:val="28"/>
          <w:szCs w:val="28"/>
          <w:lang w:eastAsia="ru-RU"/>
        </w:rPr>
        <w:t xml:space="preserve"> году отметка в аттестат будет выставл</w:t>
      </w:r>
      <w:r w:rsidR="009A7F3C">
        <w:rPr>
          <w:rFonts w:ascii="Times New Roman" w:eastAsia="Times New Roman" w:hAnsi="Times New Roman" w:cs="Times New Roman"/>
          <w:sz w:val="28"/>
          <w:szCs w:val="28"/>
          <w:lang w:eastAsia="ru-RU"/>
        </w:rPr>
        <w:t>яться с учётом экзаменационной.</w:t>
      </w:r>
    </w:p>
    <w:p w:rsidR="00091765" w:rsidRPr="00091765" w:rsidRDefault="00C83B81" w:rsidP="000917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Поэтому </w:t>
      </w:r>
      <w:r w:rsidR="00091765" w:rsidRPr="00091765">
        <w:rPr>
          <w:rFonts w:ascii="Times New Roman" w:eastAsia="Times New Roman" w:hAnsi="Times New Roman" w:cs="Times New Roman"/>
          <w:sz w:val="28"/>
          <w:szCs w:val="28"/>
          <w:lang w:eastAsia="ru-RU"/>
        </w:rPr>
        <w:t>руководителям ОО необходимо обеспечить качественную работ</w:t>
      </w:r>
      <w:r>
        <w:rPr>
          <w:rFonts w:ascii="Times New Roman" w:eastAsia="Times New Roman" w:hAnsi="Times New Roman" w:cs="Times New Roman"/>
          <w:sz w:val="28"/>
          <w:szCs w:val="28"/>
          <w:lang w:eastAsia="ru-RU"/>
        </w:rPr>
        <w:t xml:space="preserve">у учителей-предметников как со </w:t>
      </w:r>
      <w:r w:rsidR="00091765" w:rsidRPr="00091765">
        <w:rPr>
          <w:rFonts w:ascii="Times New Roman" w:eastAsia="Times New Roman" w:hAnsi="Times New Roman" w:cs="Times New Roman"/>
          <w:sz w:val="28"/>
          <w:szCs w:val="28"/>
          <w:lang w:eastAsia="ru-RU"/>
        </w:rPr>
        <w:t xml:space="preserve">слабоуспевающими, так и с сильными учениками по подготовке их к государственной итоговой аттестации, организовать и проконтролировать своевременный и осознанный выбор выпускниками предметов для сдачи в форме ОГЭ. Управлению образования (отдел общего среднего образования – Т.В.Бабюк) </w:t>
      </w:r>
      <w:r w:rsidR="00641C75">
        <w:rPr>
          <w:rFonts w:ascii="Times New Roman" w:eastAsia="Times New Roman" w:hAnsi="Times New Roman" w:cs="Times New Roman"/>
          <w:sz w:val="28"/>
          <w:szCs w:val="28"/>
          <w:lang w:eastAsia="ru-RU"/>
        </w:rPr>
        <w:t xml:space="preserve">необходимо </w:t>
      </w:r>
      <w:r w:rsidR="00091765" w:rsidRPr="00091765">
        <w:rPr>
          <w:rFonts w:ascii="Times New Roman" w:eastAsia="Times New Roman" w:hAnsi="Times New Roman" w:cs="Times New Roman"/>
          <w:sz w:val="28"/>
          <w:szCs w:val="28"/>
          <w:lang w:eastAsia="ru-RU"/>
        </w:rPr>
        <w:t xml:space="preserve">усилить контроль </w:t>
      </w:r>
      <w:r w:rsidR="00641C75">
        <w:rPr>
          <w:rFonts w:ascii="Times New Roman" w:eastAsia="Times New Roman" w:hAnsi="Times New Roman" w:cs="Times New Roman"/>
          <w:sz w:val="28"/>
          <w:szCs w:val="28"/>
          <w:lang w:eastAsia="ru-RU"/>
        </w:rPr>
        <w:t>над</w:t>
      </w:r>
      <w:r w:rsidR="00091765" w:rsidRPr="00091765">
        <w:rPr>
          <w:rFonts w:ascii="Times New Roman" w:eastAsia="Times New Roman" w:hAnsi="Times New Roman" w:cs="Times New Roman"/>
          <w:sz w:val="28"/>
          <w:szCs w:val="28"/>
          <w:lang w:eastAsia="ru-RU"/>
        </w:rPr>
        <w:t xml:space="preserve"> подготовкой к государственной итоговой аттестации в О</w:t>
      </w:r>
      <w:r w:rsidR="00641C75">
        <w:rPr>
          <w:rFonts w:ascii="Times New Roman" w:eastAsia="Times New Roman" w:hAnsi="Times New Roman" w:cs="Times New Roman"/>
          <w:sz w:val="28"/>
          <w:szCs w:val="28"/>
          <w:lang w:eastAsia="ru-RU"/>
        </w:rPr>
        <w:t>О</w:t>
      </w:r>
      <w:r w:rsidR="00091765" w:rsidRPr="00091765">
        <w:rPr>
          <w:rFonts w:ascii="Times New Roman" w:eastAsia="Times New Roman" w:hAnsi="Times New Roman" w:cs="Times New Roman"/>
          <w:sz w:val="28"/>
          <w:szCs w:val="28"/>
          <w:lang w:eastAsia="ru-RU"/>
        </w:rPr>
        <w:t>, показавших низкие результаты в 2016 году.</w:t>
      </w:r>
    </w:p>
    <w:p w:rsidR="00091765" w:rsidRPr="00091765" w:rsidRDefault="00091765" w:rsidP="00091765">
      <w:pPr>
        <w:spacing w:after="0" w:line="240" w:lineRule="auto"/>
        <w:ind w:firstLine="720"/>
        <w:jc w:val="both"/>
        <w:rPr>
          <w:rFonts w:ascii="Times New Roman" w:eastAsia="Times New Roman" w:hAnsi="Times New Roman" w:cs="Times New Roman"/>
          <w:sz w:val="28"/>
          <w:szCs w:val="28"/>
        </w:rPr>
      </w:pPr>
      <w:r w:rsidRPr="00091765">
        <w:rPr>
          <w:rFonts w:ascii="Times New Roman" w:eastAsia="Times New Roman" w:hAnsi="Times New Roman" w:cs="Times New Roman"/>
          <w:sz w:val="28"/>
          <w:szCs w:val="28"/>
        </w:rPr>
        <w:t>В 2016 году ЕГЭ сдавал 331 выпускник (в 2015 году – 357).</w:t>
      </w:r>
    </w:p>
    <w:p w:rsidR="00091765" w:rsidRPr="00091765" w:rsidRDefault="00091765" w:rsidP="00091765">
      <w:pPr>
        <w:spacing w:after="0" w:line="240" w:lineRule="auto"/>
        <w:ind w:firstLine="720"/>
        <w:jc w:val="both"/>
        <w:rPr>
          <w:rFonts w:ascii="Times New Roman" w:eastAsia="Times New Roman" w:hAnsi="Times New Roman" w:cs="Times New Roman"/>
          <w:sz w:val="28"/>
          <w:szCs w:val="28"/>
        </w:rPr>
      </w:pPr>
      <w:r w:rsidRPr="00091765">
        <w:rPr>
          <w:rFonts w:ascii="Times New Roman" w:eastAsia="Times New Roman" w:hAnsi="Times New Roman" w:cs="Times New Roman"/>
          <w:sz w:val="28"/>
          <w:szCs w:val="28"/>
        </w:rPr>
        <w:t xml:space="preserve">Несмотря на большое количество нововведений в ЕГЭ 2016 года, государственная итоговая аттестация прошла на достаточно высоком уровне. Четвёртый год подряд все выпускники школ Лабинского района преодолели порог успешности по русскому языку. Средний балл по этому предмету увеличился по сравнению с </w:t>
      </w:r>
      <w:r w:rsidRPr="00091765">
        <w:rPr>
          <w:rFonts w:ascii="Times New Roman" w:eastAsia="Times New Roman" w:hAnsi="Times New Roman" w:cs="Times New Roman"/>
          <w:color w:val="000000"/>
          <w:sz w:val="28"/>
          <w:szCs w:val="28"/>
        </w:rPr>
        <w:t>прошлым годом на 3,1 балла.</w:t>
      </w:r>
    </w:p>
    <w:p w:rsidR="00091765" w:rsidRPr="00091765" w:rsidRDefault="009A7F3C" w:rsidP="0009176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Тем не менее</w:t>
      </w:r>
      <w:r w:rsidR="00091765" w:rsidRPr="00091765">
        <w:rPr>
          <w:rFonts w:ascii="Times New Roman" w:eastAsia="Times New Roman" w:hAnsi="Times New Roman" w:cs="Times New Roman"/>
          <w:color w:val="000000"/>
          <w:sz w:val="28"/>
          <w:szCs w:val="28"/>
        </w:rPr>
        <w:t xml:space="preserve"> средний балл по математике профильного уровня снизился по сравнению с прошлым годом на 1,1 балла, по математике базового уровня – на 0,09 балла.</w:t>
      </w:r>
    </w:p>
    <w:p w:rsidR="00091765" w:rsidRPr="00091765" w:rsidRDefault="00091765" w:rsidP="00091765">
      <w:pPr>
        <w:spacing w:after="0" w:line="240" w:lineRule="auto"/>
        <w:ind w:firstLine="720"/>
        <w:jc w:val="both"/>
        <w:rPr>
          <w:rFonts w:ascii="Times New Roman" w:eastAsia="Times New Roman" w:hAnsi="Times New Roman" w:cs="Times New Roman"/>
          <w:sz w:val="28"/>
          <w:szCs w:val="28"/>
        </w:rPr>
      </w:pPr>
      <w:r w:rsidRPr="00091765">
        <w:rPr>
          <w:rFonts w:ascii="Times New Roman" w:eastAsia="Times New Roman" w:hAnsi="Times New Roman" w:cs="Times New Roman"/>
          <w:sz w:val="28"/>
          <w:szCs w:val="28"/>
        </w:rPr>
        <w:lastRenderedPageBreak/>
        <w:t>По 2 предметам (русский и английский языки) Лабинский район попал в десятку лучших в крае. Причём, по русскому языку – уже пятый год подряд,</w:t>
      </w:r>
      <w:r w:rsidR="009A7F3C">
        <w:rPr>
          <w:rFonts w:ascii="Times New Roman" w:eastAsia="Times New Roman" w:hAnsi="Times New Roman" w:cs="Times New Roman"/>
          <w:sz w:val="28"/>
          <w:szCs w:val="28"/>
        </w:rPr>
        <w:t xml:space="preserve"> а по английскому языку – четвёртый</w:t>
      </w:r>
      <w:r w:rsidRPr="00091765">
        <w:rPr>
          <w:rFonts w:ascii="Times New Roman" w:eastAsia="Times New Roman" w:hAnsi="Times New Roman" w:cs="Times New Roman"/>
          <w:sz w:val="28"/>
          <w:szCs w:val="28"/>
        </w:rPr>
        <w:t xml:space="preserve"> год подряд, что говорит о стабильности результатов наших выпускников по этим предметам. Однако если сравнивать эти достижения с результатами ЕГЭ прошлого года, то можно увидеть, что в 2015 году наш район был в десятке лучших в крае по 5 предметам (русский язык, информатика, география, английский язык и литература).</w:t>
      </w:r>
    </w:p>
    <w:p w:rsidR="00091765" w:rsidRPr="00091765" w:rsidRDefault="00091765" w:rsidP="00091765">
      <w:pPr>
        <w:spacing w:after="0" w:line="240" w:lineRule="auto"/>
        <w:ind w:firstLine="720"/>
        <w:jc w:val="both"/>
        <w:rPr>
          <w:rFonts w:ascii="Times New Roman" w:eastAsia="Times New Roman" w:hAnsi="Times New Roman" w:cs="Times New Roman"/>
          <w:sz w:val="28"/>
          <w:szCs w:val="28"/>
        </w:rPr>
      </w:pPr>
      <w:r w:rsidRPr="00091765">
        <w:rPr>
          <w:rFonts w:ascii="Times New Roman" w:eastAsia="Times New Roman" w:hAnsi="Times New Roman" w:cs="Times New Roman"/>
          <w:sz w:val="28"/>
          <w:szCs w:val="28"/>
        </w:rPr>
        <w:t>В этом году выпускниками школ</w:t>
      </w:r>
      <w:r w:rsidR="00BC630B">
        <w:rPr>
          <w:rFonts w:ascii="Times New Roman" w:eastAsia="Times New Roman" w:hAnsi="Times New Roman" w:cs="Times New Roman"/>
          <w:sz w:val="28"/>
          <w:szCs w:val="28"/>
        </w:rPr>
        <w:t xml:space="preserve"> </w:t>
      </w:r>
      <w:r w:rsidR="0021051A">
        <w:rPr>
          <w:rFonts w:ascii="Times New Roman" w:eastAsia="Times New Roman" w:hAnsi="Times New Roman" w:cs="Times New Roman"/>
          <w:sz w:val="28"/>
          <w:szCs w:val="28"/>
        </w:rPr>
        <w:t xml:space="preserve">Лабинского района получено </w:t>
      </w:r>
      <w:r w:rsidRPr="00091765">
        <w:rPr>
          <w:rFonts w:ascii="Times New Roman" w:eastAsia="Times New Roman" w:hAnsi="Times New Roman" w:cs="Times New Roman"/>
          <w:sz w:val="28"/>
          <w:szCs w:val="28"/>
        </w:rPr>
        <w:t>7 стобалльных результатов: 6 – по русскому языку, 1 – по химии. Причём, второй год подряд в нашем районе есть двухсотбалльница. Коханцева Дарья из СОШ № 3 получила 100 баллов сразу по двум предметам: по русскому языку и химии (в 2015 году – 6 стобалльных результатов: 2 – по русскому языку, 2 – по литературе, 1 – по биологии и 1 – по химии).</w:t>
      </w:r>
    </w:p>
    <w:p w:rsidR="00091765" w:rsidRPr="00091765" w:rsidRDefault="00091765" w:rsidP="00091765">
      <w:pPr>
        <w:spacing w:after="0" w:line="240" w:lineRule="auto"/>
        <w:ind w:firstLine="720"/>
        <w:jc w:val="both"/>
        <w:rPr>
          <w:rFonts w:ascii="Times New Roman" w:eastAsia="Times New Roman" w:hAnsi="Times New Roman" w:cs="Times New Roman"/>
          <w:i/>
          <w:sz w:val="28"/>
          <w:szCs w:val="28"/>
        </w:rPr>
      </w:pPr>
      <w:r w:rsidRPr="00091765">
        <w:rPr>
          <w:rFonts w:ascii="Times New Roman" w:eastAsia="Times New Roman" w:hAnsi="Times New Roman" w:cs="Times New Roman"/>
          <w:sz w:val="28"/>
          <w:szCs w:val="28"/>
        </w:rPr>
        <w:t xml:space="preserve">В нашем районе </w:t>
      </w:r>
      <w:r w:rsidR="00641C75">
        <w:rPr>
          <w:rFonts w:ascii="Times New Roman" w:eastAsia="Times New Roman" w:hAnsi="Times New Roman" w:cs="Times New Roman"/>
          <w:sz w:val="28"/>
          <w:szCs w:val="28"/>
        </w:rPr>
        <w:t xml:space="preserve">по итогам государственной аттестации показан </w:t>
      </w:r>
      <w:r w:rsidRPr="00091765">
        <w:rPr>
          <w:rFonts w:ascii="Times New Roman" w:eastAsia="Times New Roman" w:hAnsi="Times New Roman" w:cs="Times New Roman"/>
          <w:sz w:val="28"/>
          <w:szCs w:val="28"/>
        </w:rPr>
        <w:t>131 высокий результат (не менее 85 баллов), что составляет 12</w:t>
      </w:r>
      <w:r w:rsidRPr="0051334A">
        <w:rPr>
          <w:rFonts w:ascii="Times New Roman" w:eastAsia="Times New Roman" w:hAnsi="Times New Roman" w:cs="Times New Roman"/>
          <w:sz w:val="28"/>
          <w:szCs w:val="28"/>
        </w:rPr>
        <w:t>%. Самым результативным традиционно является русский язык – 102 высоких результата: 6 человек – 100 баллов,</w:t>
      </w:r>
      <w:r w:rsidRPr="0051334A">
        <w:rPr>
          <w:rFonts w:ascii="Times New Roman" w:eastAsia="Times New Roman" w:hAnsi="Times New Roman" w:cs="Times New Roman"/>
          <w:sz w:val="28"/>
          <w:szCs w:val="28"/>
          <w:lang w:eastAsia="ru-RU"/>
        </w:rPr>
        <w:t xml:space="preserve"> 16 человек – 98 баллов, 12 человек – 96 баллов, 17 человек – 93 балла, 21 человек – 91 балл, 13 человек – 88 баллов, 17 человек – 86 баллов.</w:t>
      </w:r>
    </w:p>
    <w:p w:rsidR="00091765" w:rsidRPr="00091765" w:rsidRDefault="00091765" w:rsidP="00091765">
      <w:pPr>
        <w:spacing w:after="0" w:line="240" w:lineRule="auto"/>
        <w:ind w:firstLine="720"/>
        <w:jc w:val="both"/>
        <w:rPr>
          <w:rFonts w:ascii="Times New Roman" w:eastAsia="Times New Roman" w:hAnsi="Times New Roman" w:cs="Times New Roman"/>
          <w:sz w:val="28"/>
          <w:szCs w:val="28"/>
        </w:rPr>
      </w:pPr>
      <w:r w:rsidRPr="00091765">
        <w:rPr>
          <w:rFonts w:ascii="Times New Roman" w:eastAsia="Times New Roman" w:hAnsi="Times New Roman" w:cs="Times New Roman"/>
          <w:sz w:val="28"/>
          <w:szCs w:val="28"/>
        </w:rPr>
        <w:t>Несмотря на высокие достижения по русскому языку, вызывают тревогу результаты ЕГЭ по таким предметам, как информатика, биология, физика и математика. Причём, по трём последним предметам результаты не радовали и в прошлом году, на что было обращено внимание педагогической общественности на августовской конференции и районных методических объединениях. Лишь по истории выпускникам лабинских школ удалось улучшить результаты ЕГЭ по сравнению с 2015 годом.</w:t>
      </w:r>
    </w:p>
    <w:p w:rsidR="00091765" w:rsidRPr="00091765" w:rsidRDefault="00091765" w:rsidP="00091765">
      <w:pPr>
        <w:spacing w:after="0" w:line="240" w:lineRule="auto"/>
        <w:ind w:firstLine="720"/>
        <w:jc w:val="both"/>
        <w:rPr>
          <w:rFonts w:ascii="Times New Roman" w:eastAsia="Times New Roman" w:hAnsi="Times New Roman" w:cs="Times New Roman"/>
          <w:sz w:val="28"/>
          <w:szCs w:val="28"/>
        </w:rPr>
      </w:pPr>
      <w:r w:rsidRPr="00091765">
        <w:rPr>
          <w:rFonts w:ascii="Times New Roman" w:eastAsia="Times New Roman" w:hAnsi="Times New Roman" w:cs="Times New Roman"/>
          <w:sz w:val="28"/>
          <w:szCs w:val="28"/>
        </w:rPr>
        <w:t xml:space="preserve">Не может не беспокоить и увеличение числа выпускников, не преодолевших порог успешности по ряду предметов. Так, по обществознанию количество таких детей возросло с 5 (в 2015 году) до 16, по биологии – </w:t>
      </w:r>
      <w:r w:rsidR="00816566">
        <w:rPr>
          <w:rFonts w:ascii="Times New Roman" w:eastAsia="Times New Roman" w:hAnsi="Times New Roman" w:cs="Times New Roman"/>
          <w:sz w:val="28"/>
          <w:szCs w:val="28"/>
        </w:rPr>
        <w:t>с 7 до 13, по истории – с 1 до 3</w:t>
      </w:r>
      <w:r w:rsidRPr="00091765">
        <w:rPr>
          <w:rFonts w:ascii="Times New Roman" w:eastAsia="Times New Roman" w:hAnsi="Times New Roman" w:cs="Times New Roman"/>
          <w:sz w:val="28"/>
          <w:szCs w:val="28"/>
        </w:rPr>
        <w:t>, по информатике – с 1 до 2.</w:t>
      </w:r>
    </w:p>
    <w:p w:rsidR="00091765" w:rsidRPr="00091765" w:rsidRDefault="00091765" w:rsidP="00091765">
      <w:pPr>
        <w:spacing w:after="0" w:line="240" w:lineRule="auto"/>
        <w:ind w:firstLine="720"/>
        <w:jc w:val="both"/>
        <w:rPr>
          <w:rFonts w:ascii="Times New Roman" w:eastAsia="Times New Roman" w:hAnsi="Times New Roman" w:cs="Times New Roman"/>
          <w:sz w:val="28"/>
          <w:szCs w:val="28"/>
        </w:rPr>
      </w:pPr>
      <w:r w:rsidRPr="00091765">
        <w:rPr>
          <w:rFonts w:ascii="Times New Roman" w:eastAsia="Times New Roman" w:hAnsi="Times New Roman" w:cs="Times New Roman"/>
          <w:sz w:val="28"/>
          <w:szCs w:val="28"/>
        </w:rPr>
        <w:t>Что касается одного из обязательных предметов – математики, то несмотря на то, что численность выпускников, не сумевших набрать минимальное количество баллов по этому предмету, сократилось по сравнению с прошлым годом (по профильной математике с 31 до 24, а по базовой математике с 2 до 1), средний балл по-прежнему ниже прошлогоднего по району, а также среднего балла по краю нынешнего года. Последствия этого достаточно серьёзные: 1 человек из СОШ № 10 остался без аттестата, 24 человека не смогли поступить в высшие учебные заведения на те специальности, где требовались результаты ЕГЭ по профильной математике.</w:t>
      </w:r>
    </w:p>
    <w:p w:rsidR="00091765" w:rsidRPr="00091765" w:rsidRDefault="00091765" w:rsidP="00091765">
      <w:pPr>
        <w:spacing w:after="0" w:line="240" w:lineRule="auto"/>
        <w:ind w:firstLine="720"/>
        <w:jc w:val="both"/>
        <w:rPr>
          <w:rFonts w:ascii="Times New Roman" w:eastAsia="Times New Roman" w:hAnsi="Times New Roman" w:cs="Times New Roman"/>
          <w:sz w:val="28"/>
          <w:szCs w:val="28"/>
          <w:highlight w:val="yellow"/>
          <w:lang w:eastAsia="ru-RU"/>
        </w:rPr>
      </w:pPr>
      <w:r w:rsidRPr="00091765">
        <w:rPr>
          <w:rFonts w:ascii="Times New Roman" w:eastAsia="Times New Roman" w:hAnsi="Times New Roman" w:cs="Times New Roman"/>
          <w:sz w:val="28"/>
          <w:szCs w:val="28"/>
          <w:lang w:eastAsia="ru-RU"/>
        </w:rPr>
        <w:t xml:space="preserve">Таким образом, одной из основных задач на следующий учебный год должна стать разработка </w:t>
      </w:r>
      <w:r w:rsidRPr="00091765">
        <w:rPr>
          <w:rFonts w:ascii="Times New Roman" w:eastAsia="Times New Roman" w:hAnsi="Times New Roman" w:cs="Times New Roman"/>
          <w:color w:val="000000"/>
          <w:sz w:val="28"/>
          <w:szCs w:val="28"/>
          <w:shd w:val="clear" w:color="auto" w:fill="FFFFFF"/>
          <w:lang w:eastAsia="ru-RU"/>
        </w:rPr>
        <w:t xml:space="preserve">определённой системы подготовки обучающихся к ЕГЭ, которая будет начинаться с начального звена и позволит не только улучшить результаты по ряду предметов, но и будет способствовать </w:t>
      </w:r>
      <w:r w:rsidRPr="00091765">
        <w:rPr>
          <w:rFonts w:ascii="Times New Roman" w:eastAsia="Times New Roman" w:hAnsi="Times New Roman" w:cs="Times New Roman"/>
          <w:color w:val="000000"/>
          <w:sz w:val="28"/>
          <w:szCs w:val="28"/>
          <w:shd w:val="clear" w:color="auto" w:fill="FFFFFF"/>
          <w:lang w:eastAsia="ru-RU"/>
        </w:rPr>
        <w:lastRenderedPageBreak/>
        <w:t>стопроцентному преодолению порога успешности по обязательным предметам и предметам по выбору.</w:t>
      </w:r>
    </w:p>
    <w:p w:rsidR="00091765" w:rsidRDefault="00091765" w:rsidP="00091765">
      <w:pPr>
        <w:tabs>
          <w:tab w:val="left" w:pos="2505"/>
        </w:tabs>
        <w:spacing w:after="0" w:line="240" w:lineRule="auto"/>
        <w:ind w:firstLine="720"/>
        <w:jc w:val="both"/>
        <w:rPr>
          <w:rFonts w:ascii="Times New Roman" w:eastAsia="Calibri" w:hAnsi="Times New Roman" w:cs="Times New Roman"/>
          <w:color w:val="000000" w:themeColor="text1"/>
          <w:sz w:val="28"/>
          <w:szCs w:val="28"/>
        </w:rPr>
      </w:pPr>
      <w:r w:rsidRPr="007A2F62">
        <w:rPr>
          <w:rFonts w:ascii="Times New Roman" w:eastAsia="Calibri" w:hAnsi="Times New Roman" w:cs="Times New Roman"/>
          <w:color w:val="000000" w:themeColor="text1"/>
          <w:sz w:val="28"/>
          <w:szCs w:val="28"/>
        </w:rPr>
        <w:t>Награждены медалью «За особые успехи в учении»</w:t>
      </w:r>
      <w:r w:rsidR="00D637DE" w:rsidRPr="007A2F62">
        <w:rPr>
          <w:rFonts w:ascii="Times New Roman" w:eastAsia="Calibri" w:hAnsi="Times New Roman" w:cs="Times New Roman"/>
          <w:color w:val="000000" w:themeColor="text1"/>
          <w:sz w:val="28"/>
          <w:szCs w:val="28"/>
        </w:rPr>
        <w:t xml:space="preserve"> и получили аттестат с отличием</w:t>
      </w:r>
      <w:r w:rsidRPr="007A2F62">
        <w:rPr>
          <w:rFonts w:ascii="Times New Roman" w:eastAsia="Calibri" w:hAnsi="Times New Roman" w:cs="Times New Roman"/>
          <w:color w:val="000000" w:themeColor="text1"/>
          <w:sz w:val="28"/>
          <w:szCs w:val="28"/>
        </w:rPr>
        <w:t xml:space="preserve"> 65 выпускников с</w:t>
      </w:r>
      <w:r w:rsidR="007A2F62" w:rsidRPr="007A2F62">
        <w:rPr>
          <w:rFonts w:ascii="Times New Roman" w:eastAsia="Calibri" w:hAnsi="Times New Roman" w:cs="Times New Roman"/>
          <w:color w:val="000000" w:themeColor="text1"/>
          <w:sz w:val="28"/>
          <w:szCs w:val="28"/>
        </w:rPr>
        <w:t>редних школ (в прошлом году – 75</w:t>
      </w:r>
      <w:r w:rsidRPr="007A2F62">
        <w:rPr>
          <w:rFonts w:ascii="Times New Roman" w:eastAsia="Calibri" w:hAnsi="Times New Roman" w:cs="Times New Roman"/>
          <w:color w:val="000000" w:themeColor="text1"/>
          <w:sz w:val="28"/>
          <w:szCs w:val="28"/>
        </w:rPr>
        <w:t>).</w:t>
      </w:r>
    </w:p>
    <w:p w:rsidR="00814681" w:rsidRDefault="00814681" w:rsidP="00814681">
      <w:pPr>
        <w:tabs>
          <w:tab w:val="left" w:pos="2505"/>
        </w:tabs>
        <w:spacing w:after="0" w:line="240" w:lineRule="auto"/>
        <w:ind w:firstLine="720"/>
        <w:jc w:val="center"/>
        <w:rPr>
          <w:rFonts w:ascii="Times New Roman" w:eastAsia="Calibri" w:hAnsi="Times New Roman" w:cs="Times New Roman"/>
          <w:b/>
          <w:color w:val="000000" w:themeColor="text1"/>
          <w:sz w:val="28"/>
          <w:szCs w:val="28"/>
        </w:rPr>
      </w:pPr>
      <w:r w:rsidRPr="00814681">
        <w:rPr>
          <w:rFonts w:ascii="Times New Roman" w:eastAsia="Calibri" w:hAnsi="Times New Roman" w:cs="Times New Roman"/>
          <w:b/>
          <w:color w:val="000000" w:themeColor="text1"/>
          <w:sz w:val="28"/>
          <w:szCs w:val="28"/>
        </w:rPr>
        <w:t>Одаренные дети и талантливая молодежь</w:t>
      </w:r>
    </w:p>
    <w:p w:rsidR="00814681" w:rsidRPr="00814681" w:rsidRDefault="00814681" w:rsidP="00814681">
      <w:pPr>
        <w:tabs>
          <w:tab w:val="left" w:pos="2505"/>
        </w:tabs>
        <w:spacing w:after="0" w:line="240" w:lineRule="auto"/>
        <w:ind w:firstLine="720"/>
        <w:jc w:val="center"/>
        <w:rPr>
          <w:rFonts w:ascii="Times New Roman" w:eastAsia="Calibri" w:hAnsi="Times New Roman" w:cs="Times New Roman"/>
          <w:b/>
          <w:color w:val="000000" w:themeColor="text1"/>
          <w:sz w:val="28"/>
          <w:szCs w:val="28"/>
        </w:rPr>
      </w:pPr>
    </w:p>
    <w:p w:rsidR="00091765" w:rsidRPr="007A2F62" w:rsidRDefault="00091765" w:rsidP="00D637DE">
      <w:pPr>
        <w:tabs>
          <w:tab w:val="left" w:pos="48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A2F62">
        <w:rPr>
          <w:rFonts w:ascii="Times New Roman" w:eastAsia="Times New Roman" w:hAnsi="Times New Roman" w:cs="Times New Roman"/>
          <w:color w:val="000000" w:themeColor="text1"/>
          <w:sz w:val="28"/>
          <w:szCs w:val="28"/>
          <w:lang w:eastAsia="ru-RU"/>
        </w:rPr>
        <w:t xml:space="preserve">Уже давно все понимают, что результат образования </w:t>
      </w:r>
      <w:r w:rsidR="00D637DE" w:rsidRPr="007A2F62">
        <w:rPr>
          <w:rFonts w:ascii="Times New Roman" w:eastAsia="Times New Roman" w:hAnsi="Times New Roman" w:cs="Times New Roman"/>
          <w:color w:val="000000" w:themeColor="text1"/>
          <w:sz w:val="28"/>
          <w:szCs w:val="28"/>
          <w:lang w:eastAsia="ru-RU"/>
        </w:rPr>
        <w:t>– это не просто цифры успеваемости и баллы</w:t>
      </w:r>
      <w:r w:rsidRPr="007A2F62">
        <w:rPr>
          <w:rFonts w:ascii="Times New Roman" w:eastAsia="Times New Roman" w:hAnsi="Times New Roman" w:cs="Times New Roman"/>
          <w:color w:val="000000" w:themeColor="text1"/>
          <w:sz w:val="28"/>
          <w:szCs w:val="28"/>
          <w:lang w:eastAsia="ru-RU"/>
        </w:rPr>
        <w:t xml:space="preserve"> итоговой аттест</w:t>
      </w:r>
      <w:r w:rsidR="007A2F62" w:rsidRPr="007A2F62">
        <w:rPr>
          <w:rFonts w:ascii="Times New Roman" w:eastAsia="Times New Roman" w:hAnsi="Times New Roman" w:cs="Times New Roman"/>
          <w:color w:val="000000" w:themeColor="text1"/>
          <w:sz w:val="28"/>
          <w:szCs w:val="28"/>
          <w:lang w:eastAsia="ru-RU"/>
        </w:rPr>
        <w:t>ации,</w:t>
      </w:r>
      <w:r w:rsidR="00D637DE" w:rsidRPr="007A2F62">
        <w:rPr>
          <w:rFonts w:ascii="Times New Roman" w:eastAsia="Times New Roman" w:hAnsi="Times New Roman" w:cs="Times New Roman"/>
          <w:color w:val="000000" w:themeColor="text1"/>
          <w:sz w:val="28"/>
          <w:szCs w:val="28"/>
          <w:lang w:eastAsia="ru-RU"/>
        </w:rPr>
        <w:t xml:space="preserve"> это способность ребенка применить</w:t>
      </w:r>
      <w:r w:rsidRPr="007A2F62">
        <w:rPr>
          <w:rFonts w:ascii="Times New Roman" w:eastAsia="Times New Roman" w:hAnsi="Times New Roman" w:cs="Times New Roman"/>
          <w:color w:val="000000" w:themeColor="text1"/>
          <w:sz w:val="28"/>
          <w:szCs w:val="28"/>
          <w:lang w:eastAsia="ru-RU"/>
        </w:rPr>
        <w:t xml:space="preserve"> полученные знания не только на уроке, но и представить их на различных интеллектуальных состязаниях. Особое внимание в данной работе уде</w:t>
      </w:r>
      <w:r w:rsidR="00D637DE" w:rsidRPr="007A2F62">
        <w:rPr>
          <w:rFonts w:ascii="Times New Roman" w:eastAsia="Times New Roman" w:hAnsi="Times New Roman" w:cs="Times New Roman"/>
          <w:color w:val="000000" w:themeColor="text1"/>
          <w:sz w:val="28"/>
          <w:szCs w:val="28"/>
          <w:lang w:eastAsia="ru-RU"/>
        </w:rPr>
        <w:t xml:space="preserve">ляется подготовке и проведению </w:t>
      </w:r>
      <w:r w:rsidRPr="007A2F62">
        <w:rPr>
          <w:rFonts w:ascii="Times New Roman" w:eastAsia="Times New Roman" w:hAnsi="Times New Roman" w:cs="Times New Roman"/>
          <w:color w:val="000000" w:themeColor="text1"/>
          <w:sz w:val="28"/>
          <w:szCs w:val="28"/>
          <w:lang w:eastAsia="ru-RU"/>
        </w:rPr>
        <w:t>предметных олимпиад.</w:t>
      </w:r>
    </w:p>
    <w:p w:rsidR="00091765" w:rsidRPr="00091765" w:rsidRDefault="00091765" w:rsidP="00091765">
      <w:pPr>
        <w:spacing w:after="0" w:line="240" w:lineRule="auto"/>
        <w:ind w:firstLine="708"/>
        <w:jc w:val="both"/>
        <w:rPr>
          <w:rFonts w:ascii="Times New Roman" w:eastAsia="Times New Roman" w:hAnsi="Times New Roman" w:cs="Times New Roman"/>
          <w:color w:val="000000"/>
          <w:sz w:val="28"/>
          <w:szCs w:val="28"/>
          <w:lang w:eastAsia="ru-RU"/>
        </w:rPr>
      </w:pPr>
      <w:r w:rsidRPr="00091765">
        <w:rPr>
          <w:rFonts w:ascii="Times New Roman" w:eastAsia="Times New Roman" w:hAnsi="Times New Roman" w:cs="Times New Roman"/>
          <w:sz w:val="28"/>
          <w:szCs w:val="20"/>
          <w:lang w:eastAsia="ru-RU"/>
        </w:rPr>
        <w:t>В 2015-2016 учебном году у</w:t>
      </w:r>
      <w:r w:rsidRPr="00091765">
        <w:rPr>
          <w:rFonts w:ascii="Times New Roman" w:eastAsia="Times New Roman" w:hAnsi="Times New Roman" w:cs="Times New Roman"/>
          <w:bCs/>
          <w:sz w:val="28"/>
          <w:szCs w:val="20"/>
          <w:lang w:eastAsia="ru-RU"/>
        </w:rPr>
        <w:t xml:space="preserve">чащиеся Лабинского района приняли участие в 24 предметных олимпиадах. </w:t>
      </w:r>
      <w:r w:rsidRPr="00091765">
        <w:rPr>
          <w:rFonts w:ascii="Times New Roman" w:eastAsia="Times New Roman" w:hAnsi="Times New Roman" w:cs="Times New Roman"/>
          <w:sz w:val="28"/>
          <w:szCs w:val="20"/>
          <w:lang w:eastAsia="ru-RU"/>
        </w:rPr>
        <w:t>В школьном этапе Всероссийской олимпиады школьников участвовали 3190 из 6067 учащихся 5-11 классов, что составляет 52,6% и на 0,2% больше, чем в прошлом году. В муниципальном этапе приняли участие 684 из 3565 учащихся 7-11 классов. Это на 102 человека больше, чем в прошлом учебном году. В результате, победителями стали 26 о</w:t>
      </w:r>
      <w:r w:rsidR="00D637DE">
        <w:rPr>
          <w:rFonts w:ascii="Times New Roman" w:eastAsia="Times New Roman" w:hAnsi="Times New Roman" w:cs="Times New Roman"/>
          <w:sz w:val="28"/>
          <w:szCs w:val="20"/>
          <w:lang w:eastAsia="ru-RU"/>
        </w:rPr>
        <w:t xml:space="preserve">бучающихся, а призёрами – 166. </w:t>
      </w:r>
      <w:r w:rsidRPr="00091765">
        <w:rPr>
          <w:rFonts w:ascii="Times New Roman" w:eastAsia="Times New Roman" w:hAnsi="Times New Roman" w:cs="Times New Roman"/>
          <w:sz w:val="28"/>
          <w:szCs w:val="28"/>
          <w:lang w:eastAsia="ru-RU"/>
        </w:rPr>
        <w:t xml:space="preserve">В 2016-2017 учебном году </w:t>
      </w:r>
      <w:r w:rsidRPr="00091765">
        <w:rPr>
          <w:rFonts w:ascii="Times New Roman" w:eastAsia="Times New Roman" w:hAnsi="Times New Roman" w:cs="Times New Roman"/>
          <w:color w:val="000000"/>
          <w:sz w:val="28"/>
          <w:szCs w:val="28"/>
          <w:lang w:eastAsia="ru-RU"/>
        </w:rPr>
        <w:t xml:space="preserve">муниципальный этап всероссийской олимпиады школьников по 24 общеобразовательным предметам был проведен среди учащихся 7-11 классов (по математике 5-11 классов) в сроки, определенные графиком МОН и молодёжной политики с 20 октября по 13 декабря. </w:t>
      </w:r>
    </w:p>
    <w:p w:rsidR="00091765" w:rsidRPr="00091765" w:rsidRDefault="00091765" w:rsidP="00091765">
      <w:pPr>
        <w:spacing w:after="0" w:line="240" w:lineRule="auto"/>
        <w:ind w:firstLine="708"/>
        <w:jc w:val="both"/>
        <w:rPr>
          <w:rFonts w:ascii="Times New Roman" w:eastAsia="Times New Roman" w:hAnsi="Times New Roman" w:cs="Times New Roman"/>
          <w:color w:val="000000"/>
          <w:sz w:val="27"/>
          <w:szCs w:val="27"/>
          <w:lang w:eastAsia="ru-RU"/>
        </w:rPr>
      </w:pPr>
      <w:r w:rsidRPr="00091765">
        <w:rPr>
          <w:rFonts w:ascii="Times New Roman" w:eastAsia="Times New Roman" w:hAnsi="Times New Roman" w:cs="Times New Roman"/>
          <w:sz w:val="28"/>
          <w:szCs w:val="28"/>
          <w:lang w:eastAsia="ru-RU"/>
        </w:rPr>
        <w:t>У</w:t>
      </w:r>
      <w:r w:rsidRPr="00091765">
        <w:rPr>
          <w:rFonts w:ascii="Times New Roman" w:eastAsia="Times New Roman" w:hAnsi="Times New Roman" w:cs="Times New Roman"/>
          <w:bCs/>
          <w:sz w:val="28"/>
          <w:szCs w:val="28"/>
          <w:lang w:eastAsia="ru-RU"/>
        </w:rPr>
        <w:t>чащиеся Лабинского района</w:t>
      </w:r>
      <w:r w:rsidRPr="00091765">
        <w:rPr>
          <w:rFonts w:ascii="Times New Roman" w:eastAsia="Times New Roman" w:hAnsi="Times New Roman" w:cs="Times New Roman"/>
          <w:sz w:val="28"/>
          <w:szCs w:val="28"/>
          <w:lang w:eastAsia="ru-RU"/>
        </w:rPr>
        <w:t xml:space="preserve"> из 25 образовательных организаций (</w:t>
      </w:r>
      <w:r w:rsidR="00641C75">
        <w:rPr>
          <w:rFonts w:ascii="Times New Roman" w:eastAsia="Times New Roman" w:hAnsi="Times New Roman" w:cs="Times New Roman"/>
          <w:sz w:val="28"/>
          <w:szCs w:val="28"/>
          <w:lang w:eastAsia="ru-RU"/>
        </w:rPr>
        <w:t>ОО</w:t>
      </w:r>
      <w:r w:rsidRPr="00091765">
        <w:rPr>
          <w:rFonts w:ascii="Times New Roman" w:eastAsia="Times New Roman" w:hAnsi="Times New Roman" w:cs="Times New Roman"/>
          <w:sz w:val="28"/>
          <w:szCs w:val="28"/>
          <w:lang w:eastAsia="ru-RU"/>
        </w:rPr>
        <w:t xml:space="preserve"> № 1, 2, 3, 4, 5, 6, 7, 9, 10, 11, 13, 14, 16, 17, 18, 20, 21, 22, 24, 25, 27, 28, 31, 32, 33), приняли участие в 24 предметных олимпиадах. По различным причинам </w:t>
      </w:r>
      <w:r w:rsidR="00641C75">
        <w:rPr>
          <w:rFonts w:ascii="Times New Roman" w:eastAsia="Times New Roman" w:hAnsi="Times New Roman" w:cs="Times New Roman"/>
          <w:sz w:val="28"/>
          <w:szCs w:val="28"/>
          <w:lang w:eastAsia="ru-RU"/>
        </w:rPr>
        <w:t>ОО</w:t>
      </w:r>
      <w:r w:rsidRPr="00091765">
        <w:rPr>
          <w:rFonts w:ascii="Times New Roman" w:eastAsia="Times New Roman" w:hAnsi="Times New Roman" w:cs="Times New Roman"/>
          <w:sz w:val="28"/>
          <w:szCs w:val="28"/>
          <w:lang w:eastAsia="ru-RU"/>
        </w:rPr>
        <w:t xml:space="preserve"> № 15, 26, 29, 30 не участвовали в муниципальном этапе всероссийской олимпиаде. </w:t>
      </w:r>
      <w:r w:rsidRPr="00091765">
        <w:rPr>
          <w:rFonts w:ascii="Times New Roman" w:eastAsia="Times New Roman" w:hAnsi="Times New Roman" w:cs="Times New Roman"/>
          <w:color w:val="000000"/>
          <w:sz w:val="28"/>
          <w:szCs w:val="28"/>
          <w:lang w:eastAsia="ru-RU"/>
        </w:rPr>
        <w:t>Активность учащихся Лабинского района по сравнению с прошлым годом меньше, так как время проведения пяти олимпиад совпало с каникулярным временем. В этом году участвовало 1183 человек, а в прошлом -  1262 человека, т.е</w:t>
      </w:r>
      <w:r w:rsidR="00641C75">
        <w:rPr>
          <w:rFonts w:ascii="Times New Roman" w:eastAsia="Times New Roman" w:hAnsi="Times New Roman" w:cs="Times New Roman"/>
          <w:color w:val="000000"/>
          <w:sz w:val="28"/>
          <w:szCs w:val="28"/>
          <w:lang w:eastAsia="ru-RU"/>
        </w:rPr>
        <w:t>.</w:t>
      </w:r>
      <w:r w:rsidRPr="00091765">
        <w:rPr>
          <w:rFonts w:ascii="Times New Roman" w:eastAsia="Times New Roman" w:hAnsi="Times New Roman" w:cs="Times New Roman"/>
          <w:color w:val="000000"/>
          <w:sz w:val="28"/>
          <w:szCs w:val="28"/>
          <w:lang w:eastAsia="ru-RU"/>
        </w:rPr>
        <w:t xml:space="preserve"> на 79 учеников меньше. </w:t>
      </w:r>
      <w:r w:rsidRPr="00091765">
        <w:rPr>
          <w:rFonts w:ascii="Times New Roman" w:eastAsia="Times New Roman" w:hAnsi="Times New Roman" w:cs="Times New Roman"/>
          <w:sz w:val="28"/>
          <w:szCs w:val="28"/>
          <w:lang w:eastAsia="ru-RU"/>
        </w:rPr>
        <w:t xml:space="preserve">Победителями и призёрами муниципального этапа стали 201 человек, что по сравнению с прошлым годом на 19 человек меньше. Из них победителей - 46, призёров - 155. </w:t>
      </w:r>
    </w:p>
    <w:p w:rsidR="00091765" w:rsidRPr="00091765" w:rsidRDefault="00091765" w:rsidP="00091765">
      <w:pPr>
        <w:spacing w:after="0" w:line="240" w:lineRule="auto"/>
        <w:ind w:firstLine="708"/>
        <w:jc w:val="both"/>
        <w:rPr>
          <w:rFonts w:ascii="Times New Roman" w:eastAsia="Times New Roman" w:hAnsi="Times New Roman" w:cs="Times New Roman"/>
          <w:color w:val="000000"/>
          <w:sz w:val="27"/>
          <w:szCs w:val="27"/>
          <w:lang w:eastAsia="ru-RU"/>
        </w:rPr>
      </w:pPr>
      <w:r w:rsidRPr="00091765">
        <w:rPr>
          <w:rFonts w:ascii="Times New Roman" w:eastAsia="Times New Roman" w:hAnsi="Times New Roman" w:cs="Times New Roman"/>
          <w:bCs/>
          <w:sz w:val="28"/>
          <w:szCs w:val="28"/>
          <w:lang w:eastAsia="ru-RU"/>
        </w:rPr>
        <w:t>Победителями и призерами муниципального этапа всероссийской олимпиады стали школьники из 21 образовательной организации района.</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В первой тройке рейтинга школ, обучающиеся которых показали наилучшие результаты, как и в прошлые го</w:t>
      </w:r>
      <w:r w:rsidR="00A13EE1">
        <w:rPr>
          <w:rFonts w:ascii="Times New Roman" w:eastAsia="Times New Roman" w:hAnsi="Times New Roman" w:cs="Times New Roman"/>
          <w:sz w:val="28"/>
          <w:szCs w:val="28"/>
          <w:lang w:eastAsia="ru-RU"/>
        </w:rPr>
        <w:t xml:space="preserve">ды СОШ № 9 – 39 призовых мест, </w:t>
      </w:r>
      <w:r w:rsidRPr="00091765">
        <w:rPr>
          <w:rFonts w:ascii="Times New Roman" w:eastAsia="Times New Roman" w:hAnsi="Times New Roman" w:cs="Times New Roman"/>
          <w:sz w:val="28"/>
          <w:szCs w:val="28"/>
          <w:lang w:eastAsia="ru-RU"/>
        </w:rPr>
        <w:t>СОШ № 4 -30 победителей и призёров, СОШ № 3 – 24 призовых места.</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 xml:space="preserve">Далее СОШ № 28 – 14 призовых мест, СОШ № 7 – 13, СОШ № 5 – 12 и СОШ № 2 и 13 </w:t>
      </w:r>
      <w:r w:rsidR="00641C75">
        <w:rPr>
          <w:rFonts w:ascii="Times New Roman" w:eastAsia="Times New Roman" w:hAnsi="Times New Roman" w:cs="Times New Roman"/>
          <w:sz w:val="28"/>
          <w:szCs w:val="28"/>
          <w:lang w:eastAsia="ru-RU"/>
        </w:rPr>
        <w:t xml:space="preserve">- </w:t>
      </w:r>
      <w:r w:rsidRPr="00091765">
        <w:rPr>
          <w:rFonts w:ascii="Times New Roman" w:eastAsia="Times New Roman" w:hAnsi="Times New Roman" w:cs="Times New Roman"/>
          <w:sz w:val="28"/>
          <w:szCs w:val="28"/>
          <w:lang w:eastAsia="ru-RU"/>
        </w:rPr>
        <w:t>по 11 победителей и призёров.</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 xml:space="preserve">Остальные </w:t>
      </w:r>
      <w:r w:rsidR="00641C75">
        <w:rPr>
          <w:rFonts w:ascii="Times New Roman" w:eastAsia="Times New Roman" w:hAnsi="Times New Roman" w:cs="Times New Roman"/>
          <w:sz w:val="28"/>
          <w:szCs w:val="28"/>
          <w:lang w:eastAsia="ru-RU"/>
        </w:rPr>
        <w:t>призовые места (от 1 до 9</w:t>
      </w:r>
      <w:r w:rsidRPr="00091765">
        <w:rPr>
          <w:rFonts w:ascii="Times New Roman" w:eastAsia="Times New Roman" w:hAnsi="Times New Roman" w:cs="Times New Roman"/>
          <w:sz w:val="28"/>
          <w:szCs w:val="28"/>
          <w:lang w:eastAsia="ru-RU"/>
        </w:rPr>
        <w:t>) разделили </w:t>
      </w:r>
      <w:r w:rsidR="00641C75">
        <w:rPr>
          <w:rFonts w:ascii="Times New Roman" w:eastAsia="Times New Roman" w:hAnsi="Times New Roman" w:cs="Times New Roman"/>
          <w:sz w:val="28"/>
          <w:szCs w:val="28"/>
          <w:lang w:eastAsia="ru-RU"/>
        </w:rPr>
        <w:t>ОО</w:t>
      </w:r>
      <w:r w:rsidRPr="00091765">
        <w:rPr>
          <w:rFonts w:ascii="Times New Roman" w:eastAsia="Times New Roman" w:hAnsi="Times New Roman" w:cs="Times New Roman"/>
          <w:sz w:val="28"/>
          <w:szCs w:val="28"/>
          <w:lang w:eastAsia="ru-RU"/>
        </w:rPr>
        <w:t xml:space="preserve"> № 11, 10, 6, 1, 21, 25</w:t>
      </w:r>
      <w:r w:rsidR="00A13EE1">
        <w:rPr>
          <w:rFonts w:ascii="Times New Roman" w:eastAsia="Times New Roman" w:hAnsi="Times New Roman" w:cs="Times New Roman"/>
          <w:sz w:val="28"/>
          <w:szCs w:val="28"/>
          <w:lang w:eastAsia="ru-RU"/>
        </w:rPr>
        <w:t>, 32, 14, 16, 22, 20, 24, 27).</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 xml:space="preserve">Отсутствуют призёры в школах № 17, 31, 33, что объясняется в первую очередь контингентом детей и в определённой степени уровнем </w:t>
      </w:r>
      <w:r w:rsidRPr="00091765">
        <w:rPr>
          <w:rFonts w:ascii="Times New Roman" w:eastAsia="Times New Roman" w:hAnsi="Times New Roman" w:cs="Times New Roman"/>
          <w:sz w:val="28"/>
          <w:szCs w:val="28"/>
          <w:lang w:eastAsia="ru-RU"/>
        </w:rPr>
        <w:lastRenderedPageBreak/>
        <w:t>профессионализма педагогов, совмещающих преподава</w:t>
      </w:r>
      <w:r w:rsidR="00BC05EF">
        <w:rPr>
          <w:rFonts w:ascii="Times New Roman" w:eastAsia="Times New Roman" w:hAnsi="Times New Roman" w:cs="Times New Roman"/>
          <w:sz w:val="28"/>
          <w:szCs w:val="28"/>
          <w:lang w:eastAsia="ru-RU"/>
        </w:rPr>
        <w:t>ние сразу нескольких предметов.</w:t>
      </w:r>
    </w:p>
    <w:p w:rsidR="00091765" w:rsidRPr="00091765" w:rsidRDefault="00091765" w:rsidP="0009176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Анализ выполнения олимпиадных заданий показывает, что в целом уровень ученических работ выше по биологии, литературе, ОБЖ, т</w:t>
      </w:r>
      <w:r w:rsidR="00BC05EF">
        <w:rPr>
          <w:rFonts w:ascii="Times New Roman" w:eastAsia="Times New Roman" w:hAnsi="Times New Roman" w:cs="Times New Roman"/>
          <w:sz w:val="28"/>
          <w:szCs w:val="28"/>
          <w:lang w:eastAsia="ru-RU"/>
        </w:rPr>
        <w:t>ехнологии, физической культуре.</w:t>
      </w:r>
    </w:p>
    <w:p w:rsidR="00091765" w:rsidRPr="00091765" w:rsidRDefault="00091765" w:rsidP="0009176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Особую тревогу вызывает низкий уровень работ по истории, искусству, русском</w:t>
      </w:r>
      <w:r w:rsidR="00BC05EF">
        <w:rPr>
          <w:rFonts w:ascii="Times New Roman" w:eastAsia="Times New Roman" w:hAnsi="Times New Roman" w:cs="Times New Roman"/>
          <w:sz w:val="28"/>
          <w:szCs w:val="28"/>
          <w:lang w:eastAsia="ru-RU"/>
        </w:rPr>
        <w:t>у языку, математике, экологии.</w:t>
      </w:r>
    </w:p>
    <w:p w:rsidR="00091765" w:rsidRPr="00091765" w:rsidRDefault="00091765" w:rsidP="00BC05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shd w:val="clear" w:color="auto" w:fill="FFFFFF"/>
          <w:lang w:eastAsia="ru-RU"/>
        </w:rPr>
        <w:t xml:space="preserve">Нет ни одного призёра в олимпиадах по астрономии, информатике, экономике. Нулевые результаты имеются в протоколах по математике, химии, физике, информатике. </w:t>
      </w:r>
      <w:r w:rsidR="008F2B26">
        <w:rPr>
          <w:rFonts w:ascii="Times New Roman" w:eastAsia="Times New Roman" w:hAnsi="Times New Roman" w:cs="Times New Roman"/>
          <w:sz w:val="28"/>
          <w:szCs w:val="28"/>
          <w:shd w:val="clear" w:color="auto" w:fill="FFFFFF"/>
          <w:lang w:eastAsia="ru-RU"/>
        </w:rPr>
        <w:t xml:space="preserve">Это проблема, решить которую необходимо в следующем году. </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0"/>
          <w:lang w:eastAsia="ru-RU"/>
        </w:rPr>
        <w:t>В з</w:t>
      </w:r>
      <w:r w:rsidRPr="00091765">
        <w:rPr>
          <w:rFonts w:ascii="Times New Roman" w:eastAsia="Times New Roman" w:hAnsi="Times New Roman" w:cs="Times New Roman"/>
          <w:sz w:val="28"/>
          <w:szCs w:val="28"/>
          <w:lang w:eastAsia="ru-RU"/>
        </w:rPr>
        <w:t>ональном этапе по кубановедению, математике (5 и 8 классы) и политехнической олимпиаде, который проводился в г. Армавире, принял участие 21 лабинский школьник. В олимпиаде по кубановедению</w:t>
      </w:r>
      <w:r w:rsidR="00BC05EF">
        <w:rPr>
          <w:rFonts w:ascii="Times New Roman" w:eastAsia="Times New Roman" w:hAnsi="Times New Roman" w:cs="Times New Roman"/>
          <w:sz w:val="28"/>
          <w:szCs w:val="28"/>
          <w:lang w:eastAsia="ru-RU"/>
        </w:rPr>
        <w:t>–</w:t>
      </w:r>
      <w:r w:rsidRPr="00091765">
        <w:rPr>
          <w:rFonts w:ascii="Times New Roman" w:eastAsia="Times New Roman" w:hAnsi="Times New Roman" w:cs="Times New Roman"/>
          <w:sz w:val="28"/>
          <w:szCs w:val="28"/>
          <w:lang w:eastAsia="ru-RU"/>
        </w:rPr>
        <w:t xml:space="preserve"> 5 человек, из них 1 стал победителем </w:t>
      </w:r>
      <w:r w:rsidR="008F2B26" w:rsidRPr="00091765">
        <w:rPr>
          <w:rFonts w:ascii="Times New Roman" w:eastAsia="Times New Roman" w:hAnsi="Times New Roman" w:cs="Times New Roman"/>
          <w:sz w:val="28"/>
          <w:szCs w:val="28"/>
          <w:lang w:eastAsia="ru-RU"/>
        </w:rPr>
        <w:t>(Косьяненко Никита, 9 класс СОШ № 9</w:t>
      </w:r>
      <w:r w:rsidR="008F2B26">
        <w:rPr>
          <w:rFonts w:ascii="Times New Roman" w:eastAsia="Times New Roman" w:hAnsi="Times New Roman" w:cs="Times New Roman"/>
          <w:sz w:val="28"/>
          <w:szCs w:val="28"/>
          <w:lang w:eastAsia="ru-RU"/>
        </w:rPr>
        <w:t xml:space="preserve">) </w:t>
      </w:r>
      <w:r w:rsidRPr="00091765">
        <w:rPr>
          <w:rFonts w:ascii="Times New Roman" w:eastAsia="Times New Roman" w:hAnsi="Times New Roman" w:cs="Times New Roman"/>
          <w:sz w:val="28"/>
          <w:szCs w:val="28"/>
          <w:lang w:eastAsia="ru-RU"/>
        </w:rPr>
        <w:t>и 2 призёрами</w:t>
      </w:r>
      <w:r w:rsidR="008F2B26">
        <w:rPr>
          <w:rFonts w:ascii="Times New Roman" w:eastAsia="Times New Roman" w:hAnsi="Times New Roman" w:cs="Times New Roman"/>
          <w:sz w:val="28"/>
          <w:szCs w:val="28"/>
          <w:lang w:eastAsia="ru-RU"/>
        </w:rPr>
        <w:t xml:space="preserve"> (</w:t>
      </w:r>
      <w:r w:rsidRPr="00091765">
        <w:rPr>
          <w:rFonts w:ascii="Times New Roman" w:eastAsia="Times New Roman" w:hAnsi="Times New Roman" w:cs="Times New Roman"/>
          <w:sz w:val="28"/>
          <w:szCs w:val="28"/>
          <w:lang w:eastAsia="ru-RU"/>
        </w:rPr>
        <w:t>Благой Дмитрий, 11 класс СОШ № 7</w:t>
      </w:r>
      <w:r w:rsidR="008F2B26">
        <w:rPr>
          <w:rFonts w:ascii="Times New Roman" w:eastAsia="Times New Roman" w:hAnsi="Times New Roman" w:cs="Times New Roman"/>
          <w:sz w:val="28"/>
          <w:szCs w:val="28"/>
          <w:lang w:eastAsia="ru-RU"/>
        </w:rPr>
        <w:t xml:space="preserve">, и </w:t>
      </w:r>
      <w:r w:rsidRPr="00091765">
        <w:rPr>
          <w:rFonts w:ascii="Times New Roman" w:eastAsia="Times New Roman" w:hAnsi="Times New Roman" w:cs="Times New Roman"/>
          <w:sz w:val="28"/>
          <w:szCs w:val="28"/>
          <w:lang w:eastAsia="ru-RU"/>
        </w:rPr>
        <w:t>Колкова Мария, 11 класс СОШ № 28). В математической</w:t>
      </w:r>
      <w:r w:rsidR="00BC05EF">
        <w:rPr>
          <w:rFonts w:ascii="Times New Roman" w:eastAsia="Times New Roman" w:hAnsi="Times New Roman" w:cs="Times New Roman"/>
          <w:sz w:val="28"/>
          <w:szCs w:val="28"/>
          <w:lang w:eastAsia="ru-RU"/>
        </w:rPr>
        <w:t>–</w:t>
      </w:r>
      <w:r w:rsidRPr="00091765">
        <w:rPr>
          <w:rFonts w:ascii="Times New Roman" w:eastAsia="Times New Roman" w:hAnsi="Times New Roman" w:cs="Times New Roman"/>
          <w:sz w:val="28"/>
          <w:szCs w:val="28"/>
          <w:lang w:eastAsia="ru-RU"/>
        </w:rPr>
        <w:t xml:space="preserve"> из 14 участников 1 призёр (Пармёнов Кирилл, 6 класс, СОШ № 3). В политехнической</w:t>
      </w:r>
      <w:r w:rsidR="003D75EC">
        <w:rPr>
          <w:rFonts w:ascii="Times New Roman" w:eastAsia="Times New Roman" w:hAnsi="Times New Roman" w:cs="Times New Roman"/>
          <w:sz w:val="28"/>
          <w:szCs w:val="28"/>
          <w:lang w:eastAsia="ru-RU"/>
        </w:rPr>
        <w:t xml:space="preserve"> </w:t>
      </w:r>
      <w:r w:rsidR="00BC05EF">
        <w:rPr>
          <w:rFonts w:ascii="Times New Roman" w:eastAsia="Times New Roman" w:hAnsi="Times New Roman" w:cs="Times New Roman"/>
          <w:sz w:val="28"/>
          <w:szCs w:val="28"/>
          <w:lang w:eastAsia="ru-RU"/>
        </w:rPr>
        <w:t>–</w:t>
      </w:r>
      <w:r w:rsidRPr="00091765">
        <w:rPr>
          <w:rFonts w:ascii="Times New Roman" w:eastAsia="Times New Roman" w:hAnsi="Times New Roman" w:cs="Times New Roman"/>
          <w:sz w:val="28"/>
          <w:szCs w:val="28"/>
          <w:lang w:eastAsia="ru-RU"/>
        </w:rPr>
        <w:t xml:space="preserve"> из 2 участников 1 стал призёром (Хрулёв Данил, 11 класс СОШ № 9). На региональный (краевой) этап Всероссийской олимпиады школьников было приглашено 102 ученика Лабинского района, но по разным причинам приняли участие 85 школьников 9-11 классов из 13 школ Лабинского района (СОШ № 2, 3, 4, 5, 6, 7, 9, 11, 13, 20, 28, 32, 33). По сравнению с прошлым годом число участников краевого этапа олимпиады увеличилось на 42 человека и составило 5,6 % (из 1515чел.). Победителями и призёрами стали 16 обучающихся, что на 10 человек больше, чем в прошлом году. Эффективность участия составила 18,8%, что на 5% выше прошлогоднего показателя, но на 1,4% ниже среднекраевого показателя.</w:t>
      </w:r>
    </w:p>
    <w:p w:rsidR="00091765" w:rsidRPr="00091765" w:rsidRDefault="00091765" w:rsidP="00091765">
      <w:pPr>
        <w:spacing w:after="0" w:line="240" w:lineRule="auto"/>
        <w:ind w:firstLine="708"/>
        <w:jc w:val="both"/>
        <w:rPr>
          <w:rFonts w:ascii="Times New Roman" w:eastAsia="Times New Roman" w:hAnsi="Times New Roman" w:cs="Times New Roman"/>
          <w:bCs/>
          <w:sz w:val="28"/>
          <w:szCs w:val="28"/>
          <w:lang w:eastAsia="ru-RU"/>
        </w:rPr>
      </w:pPr>
      <w:r w:rsidRPr="00091765">
        <w:rPr>
          <w:rFonts w:ascii="Times New Roman" w:eastAsia="Times New Roman" w:hAnsi="Times New Roman" w:cs="Times New Roman"/>
          <w:bCs/>
          <w:sz w:val="28"/>
          <w:szCs w:val="28"/>
          <w:lang w:eastAsia="ru-RU"/>
        </w:rPr>
        <w:t>В апреле 2016 года</w:t>
      </w:r>
      <w:r w:rsidRPr="00091765">
        <w:rPr>
          <w:rFonts w:ascii="Times New Roman" w:eastAsia="Times New Roman" w:hAnsi="Times New Roman" w:cs="Times New Roman"/>
          <w:sz w:val="28"/>
          <w:szCs w:val="28"/>
          <w:lang w:eastAsia="ru-RU"/>
        </w:rPr>
        <w:t xml:space="preserve"> состоялся </w:t>
      </w:r>
      <w:r w:rsidRPr="00091765">
        <w:rPr>
          <w:rFonts w:ascii="Times New Roman" w:eastAsia="Times New Roman" w:hAnsi="Times New Roman" w:cs="Times New Roman"/>
          <w:bCs/>
          <w:sz w:val="28"/>
          <w:szCs w:val="28"/>
          <w:lang w:eastAsia="ru-RU"/>
        </w:rPr>
        <w:t>заключительный этап олимпиады школьников по искусству</w:t>
      </w:r>
      <w:r w:rsidRPr="00091765">
        <w:rPr>
          <w:rFonts w:ascii="Times New Roman" w:eastAsia="Times New Roman" w:hAnsi="Times New Roman" w:cs="Times New Roman"/>
          <w:sz w:val="28"/>
          <w:szCs w:val="28"/>
          <w:lang w:eastAsia="ru-RU"/>
        </w:rPr>
        <w:t xml:space="preserve">. Олимпиада проходила в нашей культурной столице городе Санкт-Петербург. В ней приняло участие около </w:t>
      </w:r>
      <w:r w:rsidRPr="00091765">
        <w:rPr>
          <w:rFonts w:ascii="Times New Roman" w:eastAsia="Times New Roman" w:hAnsi="Times New Roman" w:cs="Times New Roman"/>
          <w:bCs/>
          <w:sz w:val="28"/>
          <w:szCs w:val="28"/>
          <w:lang w:eastAsia="ru-RU"/>
        </w:rPr>
        <w:t>200 лучших школьников</w:t>
      </w:r>
      <w:r w:rsidRPr="00091765">
        <w:rPr>
          <w:rFonts w:ascii="Times New Roman" w:eastAsia="Times New Roman" w:hAnsi="Times New Roman" w:cs="Times New Roman"/>
          <w:sz w:val="28"/>
          <w:szCs w:val="28"/>
          <w:lang w:eastAsia="ru-RU"/>
        </w:rPr>
        <w:t xml:space="preserve"> из разных уголков нашей страны. Краснодарский край представлял </w:t>
      </w:r>
      <w:r w:rsidRPr="00091765">
        <w:rPr>
          <w:rFonts w:ascii="Times New Roman" w:eastAsia="Times New Roman" w:hAnsi="Times New Roman" w:cs="Times New Roman"/>
          <w:bCs/>
          <w:sz w:val="28"/>
          <w:szCs w:val="28"/>
          <w:lang w:eastAsia="ru-RU"/>
        </w:rPr>
        <w:t>школьник</w:t>
      </w:r>
      <w:r w:rsidRPr="00091765">
        <w:rPr>
          <w:rFonts w:ascii="Times New Roman" w:eastAsia="Times New Roman" w:hAnsi="Times New Roman" w:cs="Times New Roman"/>
          <w:sz w:val="28"/>
          <w:szCs w:val="28"/>
          <w:lang w:eastAsia="ru-RU"/>
        </w:rPr>
        <w:t xml:space="preserve"> из </w:t>
      </w:r>
      <w:r w:rsidRPr="00091765">
        <w:rPr>
          <w:rFonts w:ascii="Times New Roman" w:eastAsia="Times New Roman" w:hAnsi="Times New Roman" w:cs="Times New Roman"/>
          <w:iCs/>
          <w:sz w:val="28"/>
          <w:szCs w:val="28"/>
          <w:lang w:eastAsia="ru-RU"/>
        </w:rPr>
        <w:t xml:space="preserve">Лабинского района </w:t>
      </w:r>
      <w:r w:rsidRPr="00091765">
        <w:rPr>
          <w:rFonts w:ascii="Times New Roman" w:eastAsia="Times New Roman" w:hAnsi="Times New Roman" w:cs="Times New Roman"/>
          <w:bCs/>
          <w:sz w:val="28"/>
          <w:szCs w:val="28"/>
          <w:lang w:eastAsia="ru-RU"/>
        </w:rPr>
        <w:t>Косьяненко Никита,</w:t>
      </w:r>
      <w:r w:rsidR="003D75EC">
        <w:rPr>
          <w:rFonts w:ascii="Times New Roman" w:eastAsia="Times New Roman" w:hAnsi="Times New Roman" w:cs="Times New Roman"/>
          <w:bCs/>
          <w:sz w:val="28"/>
          <w:szCs w:val="28"/>
          <w:lang w:eastAsia="ru-RU"/>
        </w:rPr>
        <w:t xml:space="preserve"> </w:t>
      </w:r>
      <w:r w:rsidRPr="00091765">
        <w:rPr>
          <w:rFonts w:ascii="Times New Roman" w:eastAsia="Times New Roman" w:hAnsi="Times New Roman" w:cs="Times New Roman"/>
          <w:bCs/>
          <w:sz w:val="28"/>
          <w:szCs w:val="28"/>
          <w:lang w:eastAsia="ru-RU"/>
        </w:rPr>
        <w:t xml:space="preserve">ученик 9 </w:t>
      </w:r>
      <w:r w:rsidR="00112807">
        <w:rPr>
          <w:rFonts w:ascii="Times New Roman" w:eastAsia="Times New Roman" w:hAnsi="Times New Roman" w:cs="Times New Roman"/>
          <w:bCs/>
          <w:sz w:val="28"/>
          <w:szCs w:val="28"/>
          <w:lang w:eastAsia="ru-RU"/>
        </w:rPr>
        <w:t xml:space="preserve">«Б» </w:t>
      </w:r>
      <w:r w:rsidRPr="00091765">
        <w:rPr>
          <w:rFonts w:ascii="Times New Roman" w:eastAsia="Times New Roman" w:hAnsi="Times New Roman" w:cs="Times New Roman"/>
          <w:bCs/>
          <w:sz w:val="28"/>
          <w:szCs w:val="28"/>
          <w:lang w:eastAsia="ru-RU"/>
        </w:rPr>
        <w:t>класса МОБУ СОШ № 9 имени И.Ф. Константинова г. Лабинска и стал победителем Всероссийской олимпиады школьников по мировой художественной культуре. Также он показал хороший результат в олимпиаде по основам православной культуры на уровне края, стал краевым призером в олимпиаде по литературе, а в прошлом учебном году Никита был президентом смены в Артеке.</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0"/>
          <w:lang w:eastAsia="ru-RU"/>
        </w:rPr>
      </w:pPr>
      <w:r w:rsidRPr="00091765">
        <w:rPr>
          <w:rFonts w:ascii="Times New Roman" w:eastAsia="Times New Roman" w:hAnsi="Times New Roman" w:cs="Times New Roman"/>
          <w:sz w:val="28"/>
          <w:szCs w:val="20"/>
          <w:lang w:eastAsia="ru-RU"/>
        </w:rPr>
        <w:t xml:space="preserve">В настоящее время высшие учебные заведения по согласованию с образовательными организациями проводят олимпиады по своему профилю. Так, </w:t>
      </w:r>
      <w:r w:rsidR="00112807">
        <w:rPr>
          <w:rFonts w:ascii="Times New Roman" w:eastAsia="Times New Roman" w:hAnsi="Times New Roman" w:cs="Times New Roman"/>
          <w:sz w:val="28"/>
          <w:szCs w:val="20"/>
          <w:lang w:eastAsia="ru-RU"/>
        </w:rPr>
        <w:t xml:space="preserve">в </w:t>
      </w:r>
      <w:r w:rsidRPr="00091765">
        <w:rPr>
          <w:rFonts w:ascii="Times New Roman" w:eastAsia="Times New Roman" w:hAnsi="Times New Roman" w:cs="Times New Roman"/>
          <w:sz w:val="28"/>
          <w:szCs w:val="20"/>
          <w:lang w:eastAsia="ru-RU"/>
        </w:rPr>
        <w:t>2015-2016 учебном году школьники 8-11 классов Лабинского района приняли активно</w:t>
      </w:r>
      <w:r w:rsidR="00BC05EF">
        <w:rPr>
          <w:rFonts w:ascii="Times New Roman" w:eastAsia="Times New Roman" w:hAnsi="Times New Roman" w:cs="Times New Roman"/>
          <w:sz w:val="28"/>
          <w:szCs w:val="20"/>
          <w:lang w:eastAsia="ru-RU"/>
        </w:rPr>
        <w:t>е участие в олимпиаде «Звезда» –</w:t>
      </w:r>
      <w:r w:rsidRPr="00091765">
        <w:rPr>
          <w:rFonts w:ascii="Times New Roman" w:eastAsia="Times New Roman" w:hAnsi="Times New Roman" w:cs="Times New Roman"/>
          <w:sz w:val="28"/>
          <w:szCs w:val="20"/>
          <w:lang w:eastAsia="ru-RU"/>
        </w:rPr>
        <w:t xml:space="preserve"> «Таланты на службе обороны и безопасности» и «Будущее России», организатором которой являлся Адыгейский филиал Южно-Российского государственного политехнического университета имени М.И.Платова. В первом муниципальном этапе участвовал </w:t>
      </w:r>
      <w:r w:rsidRPr="00091765">
        <w:rPr>
          <w:rFonts w:ascii="Times New Roman" w:eastAsia="Times New Roman" w:hAnsi="Times New Roman" w:cs="Times New Roman"/>
          <w:sz w:val="28"/>
          <w:szCs w:val="20"/>
          <w:lang w:eastAsia="ru-RU"/>
        </w:rPr>
        <w:lastRenderedPageBreak/>
        <w:t>291 человек, это в 3 раза больше, чем в прошлом году. Соответственно, и во второй региональный (закл</w:t>
      </w:r>
      <w:r w:rsidR="00BC05EF">
        <w:rPr>
          <w:rFonts w:ascii="Times New Roman" w:eastAsia="Times New Roman" w:hAnsi="Times New Roman" w:cs="Times New Roman"/>
          <w:sz w:val="28"/>
          <w:szCs w:val="20"/>
          <w:lang w:eastAsia="ru-RU"/>
        </w:rPr>
        <w:t xml:space="preserve">ючительный) этап прошло </w:t>
      </w:r>
      <w:r w:rsidR="00112807" w:rsidRPr="00091765">
        <w:rPr>
          <w:rFonts w:ascii="Times New Roman" w:eastAsia="Times New Roman" w:hAnsi="Times New Roman" w:cs="Times New Roman"/>
          <w:sz w:val="28"/>
          <w:szCs w:val="20"/>
          <w:lang w:eastAsia="ru-RU"/>
        </w:rPr>
        <w:t xml:space="preserve">115 человек </w:t>
      </w:r>
      <w:r w:rsidRPr="00091765">
        <w:rPr>
          <w:rFonts w:ascii="Times New Roman" w:eastAsia="Times New Roman" w:hAnsi="Times New Roman" w:cs="Times New Roman"/>
          <w:sz w:val="28"/>
          <w:szCs w:val="20"/>
          <w:lang w:eastAsia="ru-RU"/>
        </w:rPr>
        <w:t xml:space="preserve">(в 2015 году – 51). Призёрами стали 6 школьников из СОШ № 4, а в прошлом году был только один призёр. Кроме того, Юренко Мария, </w:t>
      </w:r>
      <w:r w:rsidR="00112807">
        <w:rPr>
          <w:rFonts w:ascii="Times New Roman" w:eastAsia="Times New Roman" w:hAnsi="Times New Roman" w:cs="Times New Roman"/>
          <w:sz w:val="28"/>
          <w:szCs w:val="20"/>
          <w:lang w:eastAsia="ru-RU"/>
        </w:rPr>
        <w:t xml:space="preserve">ученица </w:t>
      </w:r>
      <w:r w:rsidRPr="00091765">
        <w:rPr>
          <w:rFonts w:ascii="Times New Roman" w:eastAsia="Times New Roman" w:hAnsi="Times New Roman" w:cs="Times New Roman"/>
          <w:sz w:val="28"/>
          <w:szCs w:val="20"/>
          <w:lang w:eastAsia="ru-RU"/>
        </w:rPr>
        <w:t xml:space="preserve">11 </w:t>
      </w:r>
      <w:r w:rsidR="00112807">
        <w:rPr>
          <w:rFonts w:ascii="Times New Roman" w:eastAsia="Times New Roman" w:hAnsi="Times New Roman" w:cs="Times New Roman"/>
          <w:sz w:val="28"/>
          <w:szCs w:val="20"/>
          <w:lang w:eastAsia="ru-RU"/>
        </w:rPr>
        <w:t xml:space="preserve">«А» </w:t>
      </w:r>
      <w:r w:rsidRPr="00091765">
        <w:rPr>
          <w:rFonts w:ascii="Times New Roman" w:eastAsia="Times New Roman" w:hAnsi="Times New Roman" w:cs="Times New Roman"/>
          <w:sz w:val="28"/>
          <w:szCs w:val="20"/>
          <w:lang w:eastAsia="ru-RU"/>
        </w:rPr>
        <w:t>класс</w:t>
      </w:r>
      <w:r w:rsidR="00112807">
        <w:rPr>
          <w:rFonts w:ascii="Times New Roman" w:eastAsia="Times New Roman" w:hAnsi="Times New Roman" w:cs="Times New Roman"/>
          <w:sz w:val="28"/>
          <w:szCs w:val="20"/>
          <w:lang w:eastAsia="ru-RU"/>
        </w:rPr>
        <w:t>а</w:t>
      </w:r>
      <w:r w:rsidRPr="00091765">
        <w:rPr>
          <w:rFonts w:ascii="Times New Roman" w:eastAsia="Times New Roman" w:hAnsi="Times New Roman" w:cs="Times New Roman"/>
          <w:sz w:val="28"/>
          <w:szCs w:val="20"/>
          <w:lang w:eastAsia="ru-RU"/>
        </w:rPr>
        <w:t xml:space="preserve"> СОШ № 9, стала победителем олимпиады по обществознанию Санкт-Петербургского государственного университета.</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 xml:space="preserve">В 2015-2016 учебном </w:t>
      </w:r>
      <w:r w:rsidR="00112807">
        <w:rPr>
          <w:rFonts w:ascii="Times New Roman" w:eastAsia="Times New Roman" w:hAnsi="Times New Roman" w:cs="Times New Roman"/>
          <w:sz w:val="28"/>
          <w:szCs w:val="28"/>
          <w:lang w:eastAsia="ru-RU"/>
        </w:rPr>
        <w:t xml:space="preserve">году </w:t>
      </w:r>
      <w:r w:rsidRPr="00091765">
        <w:rPr>
          <w:rFonts w:ascii="Times New Roman" w:eastAsia="Times New Roman" w:hAnsi="Times New Roman" w:cs="Times New Roman"/>
          <w:sz w:val="28"/>
          <w:szCs w:val="28"/>
          <w:lang w:eastAsia="ru-RU"/>
        </w:rPr>
        <w:t>на олимпиаде по кубановедению охват участников значительно выше, так как изменил</w:t>
      </w:r>
      <w:r w:rsidR="00112807">
        <w:rPr>
          <w:rFonts w:ascii="Times New Roman" w:eastAsia="Times New Roman" w:hAnsi="Times New Roman" w:cs="Times New Roman"/>
          <w:sz w:val="28"/>
          <w:szCs w:val="28"/>
          <w:lang w:eastAsia="ru-RU"/>
        </w:rPr>
        <w:t>и</w:t>
      </w:r>
      <w:r w:rsidRPr="00091765">
        <w:rPr>
          <w:rFonts w:ascii="Times New Roman" w:eastAsia="Times New Roman" w:hAnsi="Times New Roman" w:cs="Times New Roman"/>
          <w:sz w:val="28"/>
          <w:szCs w:val="28"/>
          <w:lang w:eastAsia="ru-RU"/>
        </w:rPr>
        <w:t xml:space="preserve">сь краевое положение и условия проведения викторины, и составил 4857 учащихся 1-5 классов (тогда как в 2014-15 приняли участие 148 учащихся 1-7 классов). Также в 2015-2016 учебном году в школьном этапе VIII Общероссийской олимпиады по основам православной культуры приняло участие 202 ученика, из них 119 </w:t>
      </w:r>
      <w:r w:rsidR="00112807">
        <w:rPr>
          <w:rFonts w:ascii="Times New Roman" w:eastAsia="Times New Roman" w:hAnsi="Times New Roman" w:cs="Times New Roman"/>
          <w:sz w:val="28"/>
          <w:szCs w:val="28"/>
          <w:lang w:eastAsia="ru-RU"/>
        </w:rPr>
        <w:t>стали</w:t>
      </w:r>
      <w:r w:rsidRPr="00091765">
        <w:rPr>
          <w:rFonts w:ascii="Times New Roman" w:eastAsia="Times New Roman" w:hAnsi="Times New Roman" w:cs="Times New Roman"/>
          <w:sz w:val="28"/>
          <w:szCs w:val="28"/>
          <w:lang w:eastAsia="ru-RU"/>
        </w:rPr>
        <w:t xml:space="preserve"> победител</w:t>
      </w:r>
      <w:r w:rsidR="00112807">
        <w:rPr>
          <w:rFonts w:ascii="Times New Roman" w:eastAsia="Times New Roman" w:hAnsi="Times New Roman" w:cs="Times New Roman"/>
          <w:sz w:val="28"/>
          <w:szCs w:val="28"/>
          <w:lang w:eastAsia="ru-RU"/>
        </w:rPr>
        <w:t>ям</w:t>
      </w:r>
      <w:r w:rsidRPr="00091765">
        <w:rPr>
          <w:rFonts w:ascii="Times New Roman" w:eastAsia="Times New Roman" w:hAnsi="Times New Roman" w:cs="Times New Roman"/>
          <w:sz w:val="28"/>
          <w:szCs w:val="28"/>
          <w:lang w:eastAsia="ru-RU"/>
        </w:rPr>
        <w:t>и и призёр</w:t>
      </w:r>
      <w:r w:rsidR="00112807">
        <w:rPr>
          <w:rFonts w:ascii="Times New Roman" w:eastAsia="Times New Roman" w:hAnsi="Times New Roman" w:cs="Times New Roman"/>
          <w:sz w:val="28"/>
          <w:szCs w:val="28"/>
          <w:lang w:eastAsia="ru-RU"/>
        </w:rPr>
        <w:t>ами</w:t>
      </w:r>
      <w:r w:rsidRPr="00091765">
        <w:rPr>
          <w:rFonts w:ascii="Times New Roman" w:eastAsia="Times New Roman" w:hAnsi="Times New Roman" w:cs="Times New Roman"/>
          <w:sz w:val="28"/>
          <w:szCs w:val="28"/>
          <w:lang w:eastAsia="ru-RU"/>
        </w:rPr>
        <w:t>, на муниципальном этапе – 36 человек, из них 1 победитель и 7 призёров, а участниками регионального этапа олимпиады стали 2 ученика, которые показали хороший результат.</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Результативному участию в олимпиадах способствуют подготовительные курсы на уровне края. В 2015-2016 учебном году на краевые заочные курсы «Юниор» было подано 244 заявления от учащихся образовательных организаций Лабинского района, по сравнению с предыдущим годом</w:t>
      </w:r>
      <w:r w:rsidR="00112807">
        <w:rPr>
          <w:rFonts w:ascii="Times New Roman" w:eastAsia="Times New Roman" w:hAnsi="Times New Roman" w:cs="Times New Roman"/>
          <w:sz w:val="28"/>
          <w:szCs w:val="28"/>
          <w:lang w:eastAsia="ru-RU"/>
        </w:rPr>
        <w:t xml:space="preserve"> это</w:t>
      </w:r>
      <w:r w:rsidRPr="00091765">
        <w:rPr>
          <w:rFonts w:ascii="Times New Roman" w:eastAsia="Times New Roman" w:hAnsi="Times New Roman" w:cs="Times New Roman"/>
          <w:sz w:val="28"/>
          <w:szCs w:val="28"/>
          <w:lang w:eastAsia="ru-RU"/>
        </w:rPr>
        <w:t xml:space="preserve"> на 80 больше. По итогам выполнения контрольных работ в конце учебного года получили сертификаты 33 ученика. На краевые дистанционные курсы для одарённых детей </w:t>
      </w:r>
      <w:r w:rsidR="00BC05EF">
        <w:rPr>
          <w:rFonts w:ascii="Times New Roman" w:eastAsia="Times New Roman" w:hAnsi="Times New Roman" w:cs="Times New Roman"/>
          <w:sz w:val="28"/>
          <w:szCs w:val="28"/>
          <w:lang w:eastAsia="ru-RU"/>
        </w:rPr>
        <w:t>–</w:t>
      </w:r>
      <w:r w:rsidRPr="00091765">
        <w:rPr>
          <w:rFonts w:ascii="Times New Roman" w:eastAsia="Times New Roman" w:hAnsi="Times New Roman" w:cs="Times New Roman"/>
          <w:sz w:val="28"/>
          <w:szCs w:val="28"/>
          <w:lang w:eastAsia="ru-RU"/>
        </w:rPr>
        <w:t xml:space="preserve"> участников олимпиад и конкурсов Центром развития одаренности </w:t>
      </w:r>
      <w:r w:rsidRPr="00091765">
        <w:rPr>
          <w:rFonts w:ascii="Times New Roman" w:eastAsia="Times New Roman" w:hAnsi="Times New Roman" w:cs="Times New Roman"/>
          <w:bCs/>
          <w:sz w:val="28"/>
          <w:szCs w:val="28"/>
          <w:lang w:eastAsia="ru-RU"/>
        </w:rPr>
        <w:t>г</w:t>
      </w:r>
      <w:r w:rsidR="00286851">
        <w:rPr>
          <w:rFonts w:ascii="Times New Roman" w:eastAsia="Times New Roman" w:hAnsi="Times New Roman" w:cs="Times New Roman"/>
          <w:bCs/>
          <w:sz w:val="28"/>
          <w:szCs w:val="28"/>
          <w:lang w:eastAsia="ru-RU"/>
        </w:rPr>
        <w:t xml:space="preserve">. </w:t>
      </w:r>
      <w:r w:rsidRPr="00091765">
        <w:rPr>
          <w:rFonts w:ascii="Times New Roman" w:eastAsia="Times New Roman" w:hAnsi="Times New Roman" w:cs="Times New Roman"/>
          <w:bCs/>
          <w:sz w:val="28"/>
          <w:szCs w:val="28"/>
          <w:lang w:eastAsia="ru-RU"/>
        </w:rPr>
        <w:t>Краснодара</w:t>
      </w:r>
      <w:r w:rsidRPr="00091765">
        <w:rPr>
          <w:rFonts w:ascii="Times New Roman" w:eastAsia="Times New Roman" w:hAnsi="Times New Roman" w:cs="Times New Roman"/>
          <w:sz w:val="28"/>
          <w:szCs w:val="28"/>
          <w:lang w:eastAsia="ru-RU"/>
        </w:rPr>
        <w:t xml:space="preserve"> были приглашены 15 лабинских школьников, а в учебные группы по выходным в КубГУ</w:t>
      </w:r>
      <w:r w:rsidR="00BC630B">
        <w:rPr>
          <w:rFonts w:ascii="Times New Roman" w:eastAsia="Times New Roman" w:hAnsi="Times New Roman" w:cs="Times New Roman"/>
          <w:sz w:val="28"/>
          <w:szCs w:val="28"/>
          <w:lang w:eastAsia="ru-RU"/>
        </w:rPr>
        <w:t xml:space="preserve"> </w:t>
      </w:r>
      <w:r w:rsidR="00112807">
        <w:rPr>
          <w:rFonts w:ascii="Times New Roman" w:eastAsia="Times New Roman" w:hAnsi="Times New Roman" w:cs="Times New Roman"/>
          <w:sz w:val="28"/>
          <w:szCs w:val="28"/>
          <w:lang w:eastAsia="ru-RU"/>
        </w:rPr>
        <w:t>посещали</w:t>
      </w:r>
      <w:r w:rsidRPr="00091765">
        <w:rPr>
          <w:rFonts w:ascii="Times New Roman" w:eastAsia="Times New Roman" w:hAnsi="Times New Roman" w:cs="Times New Roman"/>
          <w:sz w:val="28"/>
          <w:szCs w:val="28"/>
          <w:lang w:eastAsia="ru-RU"/>
        </w:rPr>
        <w:t xml:space="preserve"> 19 обучающихся нашего района. 65 % участников подготовительных курсов КубГУ успешно закончили обучение.</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В 2017 году необходимо организовать подготовку к олимпиадам на районном уровне путем создания учебно-тренировочных групп</w:t>
      </w:r>
      <w:r w:rsidR="00BC630B">
        <w:rPr>
          <w:rFonts w:ascii="Times New Roman" w:eastAsia="Times New Roman" w:hAnsi="Times New Roman" w:cs="Times New Roman"/>
          <w:sz w:val="28"/>
          <w:szCs w:val="28"/>
          <w:lang w:eastAsia="ru-RU"/>
        </w:rPr>
        <w:t xml:space="preserve"> </w:t>
      </w:r>
      <w:r w:rsidR="00BA46C0">
        <w:rPr>
          <w:rFonts w:ascii="Times New Roman" w:eastAsia="Times New Roman" w:hAnsi="Times New Roman" w:cs="Times New Roman"/>
          <w:sz w:val="28"/>
          <w:szCs w:val="28"/>
          <w:lang w:eastAsia="ru-RU"/>
        </w:rPr>
        <w:t>с</w:t>
      </w:r>
      <w:r w:rsidRPr="00091765">
        <w:rPr>
          <w:rFonts w:ascii="Times New Roman" w:eastAsia="Times New Roman" w:hAnsi="Times New Roman" w:cs="Times New Roman"/>
          <w:sz w:val="28"/>
          <w:szCs w:val="28"/>
          <w:lang w:eastAsia="ru-RU"/>
        </w:rPr>
        <w:t xml:space="preserve"> привлечением талантливых педагогов-наставников.</w:t>
      </w:r>
    </w:p>
    <w:p w:rsidR="00091765" w:rsidRPr="00091765" w:rsidRDefault="00BA46C0" w:rsidP="000917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91765" w:rsidRPr="00091765">
        <w:rPr>
          <w:rFonts w:ascii="Times New Roman" w:eastAsia="Times New Roman" w:hAnsi="Times New Roman" w:cs="Times New Roman"/>
          <w:sz w:val="28"/>
          <w:szCs w:val="28"/>
          <w:lang w:eastAsia="ru-RU"/>
        </w:rPr>
        <w:t>бразовательны</w:t>
      </w:r>
      <w:r>
        <w:rPr>
          <w:rFonts w:ascii="Times New Roman" w:eastAsia="Times New Roman" w:hAnsi="Times New Roman" w:cs="Times New Roman"/>
          <w:sz w:val="28"/>
          <w:szCs w:val="28"/>
          <w:lang w:eastAsia="ru-RU"/>
        </w:rPr>
        <w:t>м</w:t>
      </w:r>
      <w:r w:rsidR="00091765" w:rsidRPr="00091765">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ям</w:t>
      </w:r>
      <w:r w:rsidR="00091765" w:rsidRPr="00091765">
        <w:rPr>
          <w:rFonts w:ascii="Times New Roman" w:eastAsia="Times New Roman" w:hAnsi="Times New Roman" w:cs="Times New Roman"/>
          <w:sz w:val="28"/>
          <w:szCs w:val="28"/>
          <w:lang w:eastAsia="ru-RU"/>
        </w:rPr>
        <w:t xml:space="preserve"> необходимо увелич</w:t>
      </w:r>
      <w:r>
        <w:rPr>
          <w:rFonts w:ascii="Times New Roman" w:eastAsia="Times New Roman" w:hAnsi="Times New Roman" w:cs="Times New Roman"/>
          <w:sz w:val="28"/>
          <w:szCs w:val="28"/>
          <w:lang w:eastAsia="ru-RU"/>
        </w:rPr>
        <w:t>ить</w:t>
      </w:r>
      <w:r w:rsidR="008146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количество</w:t>
      </w:r>
      <w:r w:rsidR="00814681">
        <w:rPr>
          <w:rFonts w:ascii="Times New Roman" w:eastAsia="Times New Roman" w:hAnsi="Times New Roman" w:cs="Times New Roman"/>
          <w:sz w:val="28"/>
          <w:szCs w:val="28"/>
          <w:lang w:eastAsia="ru-RU"/>
        </w:rPr>
        <w:t xml:space="preserve"> </w:t>
      </w:r>
      <w:r w:rsidR="00091765" w:rsidRPr="00091765">
        <w:rPr>
          <w:rFonts w:ascii="Times New Roman" w:eastAsia="Times New Roman" w:hAnsi="Times New Roman" w:cs="Times New Roman"/>
          <w:sz w:val="28"/>
          <w:szCs w:val="28"/>
          <w:lang w:eastAsia="ru-RU"/>
        </w:rPr>
        <w:t xml:space="preserve">участников школьного этапа олимпиады, а также </w:t>
      </w:r>
      <w:r>
        <w:rPr>
          <w:rFonts w:ascii="Times New Roman" w:eastAsia="Times New Roman" w:hAnsi="Times New Roman" w:cs="Times New Roman"/>
          <w:sz w:val="28"/>
          <w:szCs w:val="28"/>
          <w:lang w:eastAsia="ru-RU"/>
        </w:rPr>
        <w:t xml:space="preserve">улучшить </w:t>
      </w:r>
      <w:r w:rsidR="00091765" w:rsidRPr="00091765">
        <w:rPr>
          <w:rFonts w:ascii="Times New Roman" w:eastAsia="Times New Roman" w:hAnsi="Times New Roman" w:cs="Times New Roman"/>
          <w:sz w:val="28"/>
          <w:szCs w:val="28"/>
          <w:lang w:eastAsia="ru-RU"/>
        </w:rPr>
        <w:t>качество их подготовки.</w:t>
      </w:r>
    </w:p>
    <w:p w:rsidR="00091765" w:rsidRPr="00091765" w:rsidRDefault="00091765" w:rsidP="00091765">
      <w:pPr>
        <w:spacing w:after="0" w:line="240" w:lineRule="auto"/>
        <w:ind w:firstLine="708"/>
        <w:jc w:val="both"/>
        <w:rPr>
          <w:rFonts w:ascii="Times New Roman" w:eastAsia="Times New Roman" w:hAnsi="Times New Roman" w:cs="Times New Roman"/>
          <w:color w:val="000000"/>
          <w:sz w:val="28"/>
          <w:szCs w:val="28"/>
          <w:lang w:eastAsia="ru-RU"/>
        </w:rPr>
      </w:pPr>
      <w:r w:rsidRPr="00091765">
        <w:rPr>
          <w:rFonts w:ascii="Times New Roman" w:eastAsia="Times New Roman" w:hAnsi="Times New Roman" w:cs="Times New Roman"/>
          <w:color w:val="000000"/>
          <w:sz w:val="28"/>
          <w:szCs w:val="28"/>
          <w:lang w:eastAsia="ru-RU"/>
        </w:rPr>
        <w:t>В дистанционных конкурсах, проводимых ежегодно учебно-консультационным центром «Ракурс» г. Краснодара</w:t>
      </w:r>
      <w:r w:rsidR="00BA46C0">
        <w:rPr>
          <w:rFonts w:ascii="Times New Roman" w:eastAsia="Times New Roman" w:hAnsi="Times New Roman" w:cs="Times New Roman"/>
          <w:color w:val="000000"/>
          <w:sz w:val="28"/>
          <w:szCs w:val="28"/>
          <w:lang w:eastAsia="ru-RU"/>
        </w:rPr>
        <w:t>,</w:t>
      </w:r>
      <w:r w:rsidRPr="00091765">
        <w:rPr>
          <w:rFonts w:ascii="Times New Roman" w:eastAsia="Times New Roman" w:hAnsi="Times New Roman" w:cs="Times New Roman"/>
          <w:color w:val="000000"/>
          <w:sz w:val="28"/>
          <w:szCs w:val="28"/>
          <w:lang w:eastAsia="ru-RU"/>
        </w:rPr>
        <w:t xml:space="preserve"> приняло участие 3530 учащихся, из них победителей районного уровня </w:t>
      </w:r>
      <w:r w:rsidR="00BA46C0">
        <w:rPr>
          <w:rFonts w:ascii="Times New Roman" w:eastAsia="Times New Roman" w:hAnsi="Times New Roman" w:cs="Times New Roman"/>
          <w:color w:val="000000"/>
          <w:sz w:val="28"/>
          <w:szCs w:val="28"/>
          <w:lang w:eastAsia="ru-RU"/>
        </w:rPr>
        <w:t xml:space="preserve">- </w:t>
      </w:r>
      <w:r w:rsidRPr="00091765">
        <w:rPr>
          <w:rFonts w:ascii="Times New Roman" w:eastAsia="Times New Roman" w:hAnsi="Times New Roman" w:cs="Times New Roman"/>
          <w:color w:val="000000"/>
          <w:sz w:val="28"/>
          <w:szCs w:val="28"/>
          <w:lang w:eastAsia="ru-RU"/>
        </w:rPr>
        <w:t xml:space="preserve">77, регионального – 30, а 344 </w:t>
      </w:r>
      <w:r w:rsidR="00BA46C0">
        <w:rPr>
          <w:rFonts w:ascii="Times New Roman" w:eastAsia="Times New Roman" w:hAnsi="Times New Roman" w:cs="Times New Roman"/>
          <w:color w:val="000000"/>
          <w:sz w:val="28"/>
          <w:szCs w:val="28"/>
          <w:lang w:eastAsia="ru-RU"/>
        </w:rPr>
        <w:t xml:space="preserve">обучающихся </w:t>
      </w:r>
      <w:r w:rsidRPr="00091765">
        <w:rPr>
          <w:rFonts w:ascii="Times New Roman" w:eastAsia="Times New Roman" w:hAnsi="Times New Roman" w:cs="Times New Roman"/>
          <w:color w:val="000000"/>
          <w:sz w:val="28"/>
          <w:szCs w:val="28"/>
          <w:lang w:eastAsia="ru-RU"/>
        </w:rPr>
        <w:t>награждены дипломами и грамотами. Но дистанционные конкурсы, как правило, платные, поэтому число участников становится меньше.</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0"/>
          <w:lang w:eastAsia="ru-RU"/>
        </w:rPr>
      </w:pPr>
      <w:r w:rsidRPr="00091765">
        <w:rPr>
          <w:rFonts w:ascii="Times New Roman" w:eastAsia="Times New Roman" w:hAnsi="Times New Roman" w:cs="Times New Roman"/>
          <w:sz w:val="28"/>
          <w:szCs w:val="20"/>
          <w:lang w:eastAsia="ru-RU"/>
        </w:rPr>
        <w:t>Сведения о победителях, призёрах и педагогах–руководителях вносятся в краевую базу данных, начиная с 5-го класса</w:t>
      </w:r>
      <w:r w:rsidR="00A3769A">
        <w:rPr>
          <w:rFonts w:ascii="Times New Roman" w:eastAsia="Times New Roman" w:hAnsi="Times New Roman" w:cs="Times New Roman"/>
          <w:sz w:val="28"/>
          <w:szCs w:val="20"/>
          <w:lang w:eastAsia="ru-RU"/>
        </w:rPr>
        <w:t>,</w:t>
      </w:r>
      <w:r w:rsidRPr="00091765">
        <w:rPr>
          <w:rFonts w:ascii="Times New Roman" w:eastAsia="Times New Roman" w:hAnsi="Times New Roman" w:cs="Times New Roman"/>
          <w:sz w:val="28"/>
          <w:szCs w:val="20"/>
          <w:lang w:eastAsia="ru-RU"/>
        </w:rPr>
        <w:t xml:space="preserve"> с последующим мониторингом их развития на муниципальном, региональном и федеральном уровнях. </w:t>
      </w:r>
    </w:p>
    <w:p w:rsidR="00091765" w:rsidRPr="00091765" w:rsidRDefault="00091765" w:rsidP="00091765">
      <w:pPr>
        <w:spacing w:after="0" w:line="240" w:lineRule="auto"/>
        <w:ind w:firstLine="708"/>
        <w:jc w:val="both"/>
        <w:rPr>
          <w:rFonts w:ascii="Times New Roman" w:eastAsia="Times New Roman" w:hAnsi="Times New Roman" w:cs="Times New Roman"/>
          <w:color w:val="000000"/>
          <w:sz w:val="28"/>
          <w:szCs w:val="28"/>
          <w:lang w:eastAsia="ru-RU"/>
        </w:rPr>
      </w:pPr>
      <w:r w:rsidRPr="00091765">
        <w:rPr>
          <w:rFonts w:ascii="Times New Roman" w:eastAsia="Times New Roman" w:hAnsi="Times New Roman" w:cs="Times New Roman"/>
          <w:sz w:val="28"/>
          <w:szCs w:val="20"/>
          <w:lang w:eastAsia="ru-RU"/>
        </w:rPr>
        <w:t xml:space="preserve">Ставший традиционным в нашем районе муниципальный конкурс </w:t>
      </w:r>
      <w:r w:rsidRPr="00091765">
        <w:rPr>
          <w:rFonts w:ascii="Times New Roman" w:eastAsia="Times New Roman" w:hAnsi="Times New Roman" w:cs="Times New Roman"/>
          <w:sz w:val="28"/>
          <w:szCs w:val="28"/>
          <w:lang w:eastAsia="ru-RU"/>
        </w:rPr>
        <w:t>«Ученик года»</w:t>
      </w:r>
      <w:r w:rsidR="00814681">
        <w:rPr>
          <w:rFonts w:ascii="Times New Roman" w:eastAsia="Times New Roman" w:hAnsi="Times New Roman" w:cs="Times New Roman"/>
          <w:sz w:val="28"/>
          <w:szCs w:val="28"/>
          <w:lang w:eastAsia="ru-RU"/>
        </w:rPr>
        <w:t xml:space="preserve"> </w:t>
      </w:r>
      <w:r w:rsidRPr="00091765">
        <w:rPr>
          <w:rFonts w:ascii="Times New Roman" w:eastAsia="Times New Roman" w:hAnsi="Times New Roman" w:cs="Times New Roman"/>
          <w:sz w:val="28"/>
          <w:szCs w:val="28"/>
          <w:lang w:eastAsia="ru-RU"/>
        </w:rPr>
        <w:t xml:space="preserve">в этом учебном году был проведен в 11-й раз. В нем приняли участие более 20 школьников, а в финале муниципального этапа из 6 </w:t>
      </w:r>
      <w:r w:rsidRPr="00091765">
        <w:rPr>
          <w:rFonts w:ascii="Times New Roman" w:eastAsia="Times New Roman" w:hAnsi="Times New Roman" w:cs="Times New Roman"/>
          <w:sz w:val="28"/>
          <w:szCs w:val="28"/>
          <w:lang w:eastAsia="ru-RU"/>
        </w:rPr>
        <w:lastRenderedPageBreak/>
        <w:t>конкурсантов победу одержала Манаширова Ульяна,</w:t>
      </w:r>
      <w:r w:rsidRPr="00091765">
        <w:rPr>
          <w:rFonts w:ascii="Times New Roman" w:eastAsia="Times New Roman" w:hAnsi="Times New Roman" w:cs="Times New Roman"/>
          <w:color w:val="000000"/>
          <w:sz w:val="28"/>
          <w:szCs w:val="28"/>
          <w:lang w:eastAsia="ru-RU"/>
        </w:rPr>
        <w:t xml:space="preserve"> ученица</w:t>
      </w:r>
      <w:r w:rsidRPr="00091765">
        <w:rPr>
          <w:rFonts w:ascii="Times New Roman" w:eastAsia="Times New Roman" w:hAnsi="Times New Roman" w:cs="Times New Roman"/>
          <w:bCs/>
          <w:color w:val="000000"/>
          <w:sz w:val="28"/>
          <w:szCs w:val="28"/>
          <w:lang w:eastAsia="ru-RU"/>
        </w:rPr>
        <w:t xml:space="preserve"> 5 класса средней школы № 28 </w:t>
      </w:r>
      <w:r w:rsidRPr="00091765">
        <w:rPr>
          <w:rFonts w:ascii="Times New Roman" w:eastAsia="Times New Roman" w:hAnsi="Times New Roman" w:cs="Times New Roman"/>
          <w:color w:val="000000"/>
          <w:sz w:val="28"/>
          <w:szCs w:val="28"/>
          <w:lang w:eastAsia="ru-RU"/>
        </w:rPr>
        <w:t>имени Героя России Сергея Николаевича Богданченко станицы Вознесенской.</w:t>
      </w:r>
    </w:p>
    <w:p w:rsidR="00091765" w:rsidRPr="00091765" w:rsidRDefault="00091765" w:rsidP="00091765">
      <w:pPr>
        <w:spacing w:after="0" w:line="240" w:lineRule="auto"/>
        <w:ind w:firstLine="708"/>
        <w:jc w:val="both"/>
        <w:rPr>
          <w:rFonts w:ascii="Times New Roman" w:eastAsia="Times New Roman" w:hAnsi="Times New Roman" w:cs="Times New Roman"/>
          <w:color w:val="000000"/>
          <w:sz w:val="28"/>
          <w:szCs w:val="28"/>
          <w:lang w:eastAsia="ru-RU"/>
        </w:rPr>
      </w:pPr>
      <w:r w:rsidRPr="00091765">
        <w:rPr>
          <w:rFonts w:ascii="Times New Roman" w:eastAsia="Times New Roman" w:hAnsi="Times New Roman" w:cs="Times New Roman"/>
          <w:color w:val="000000"/>
          <w:sz w:val="28"/>
          <w:szCs w:val="28"/>
          <w:lang w:eastAsia="ru-RU"/>
        </w:rPr>
        <w:t>Но школьный этап данного конкурса проводится не во всех образовательных организациях, поэтому его необходимо включить в план работы школы на 2016-2017 учебный год в целях поддержки и поощрения лучших учеников.</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color w:val="000000"/>
          <w:sz w:val="28"/>
          <w:szCs w:val="28"/>
          <w:lang w:eastAsia="ru-RU"/>
        </w:rPr>
        <w:t>В 2015-2016 учебном году 78 школьников стали участниками муниципальных этапов конкурсов учебно-исследовательских проектов школьников «Шаг в будущее», «Эврика», «Эврика ЮНИОР», «Моя законотворческая инициатива», «Поэты и писатели Лабинского района». 11 работ был</w:t>
      </w:r>
      <w:r w:rsidR="00A3769A">
        <w:rPr>
          <w:rFonts w:ascii="Times New Roman" w:eastAsia="Times New Roman" w:hAnsi="Times New Roman" w:cs="Times New Roman"/>
          <w:color w:val="000000"/>
          <w:sz w:val="28"/>
          <w:szCs w:val="28"/>
          <w:lang w:eastAsia="ru-RU"/>
        </w:rPr>
        <w:t>о</w:t>
      </w:r>
      <w:r w:rsidRPr="00091765">
        <w:rPr>
          <w:rFonts w:ascii="Times New Roman" w:eastAsia="Times New Roman" w:hAnsi="Times New Roman" w:cs="Times New Roman"/>
          <w:color w:val="000000"/>
          <w:sz w:val="28"/>
          <w:szCs w:val="28"/>
          <w:lang w:eastAsia="ru-RU"/>
        </w:rPr>
        <w:t xml:space="preserve"> направлен</w:t>
      </w:r>
      <w:r w:rsidR="00A3769A">
        <w:rPr>
          <w:rFonts w:ascii="Times New Roman" w:eastAsia="Times New Roman" w:hAnsi="Times New Roman" w:cs="Times New Roman"/>
          <w:color w:val="000000"/>
          <w:sz w:val="28"/>
          <w:szCs w:val="28"/>
          <w:lang w:eastAsia="ru-RU"/>
        </w:rPr>
        <w:t>о</w:t>
      </w:r>
      <w:r w:rsidRPr="00091765">
        <w:rPr>
          <w:rFonts w:ascii="Times New Roman" w:eastAsia="Times New Roman" w:hAnsi="Times New Roman" w:cs="Times New Roman"/>
          <w:color w:val="000000"/>
          <w:sz w:val="28"/>
          <w:szCs w:val="28"/>
          <w:lang w:eastAsia="ru-RU"/>
        </w:rPr>
        <w:t xml:space="preserve"> в край на заочный этап конкурсов, 4 участника защищали свои проекты на очном этапе, из них 3 победителя </w:t>
      </w:r>
      <w:r w:rsidR="00A3769A">
        <w:rPr>
          <w:rFonts w:ascii="Times New Roman" w:eastAsia="Times New Roman" w:hAnsi="Times New Roman" w:cs="Times New Roman"/>
          <w:color w:val="000000"/>
          <w:sz w:val="28"/>
          <w:szCs w:val="28"/>
          <w:lang w:eastAsia="ru-RU"/>
        </w:rPr>
        <w:t>(</w:t>
      </w:r>
      <w:r w:rsidR="00A3769A" w:rsidRPr="00091765">
        <w:rPr>
          <w:rFonts w:ascii="Times New Roman" w:eastAsia="Times New Roman" w:hAnsi="Times New Roman" w:cs="Times New Roman"/>
          <w:color w:val="000000"/>
          <w:sz w:val="28"/>
          <w:szCs w:val="28"/>
          <w:lang w:eastAsia="ru-RU"/>
        </w:rPr>
        <w:t xml:space="preserve">Косьяненко Никита, </w:t>
      </w:r>
      <w:r w:rsidR="00A3769A" w:rsidRPr="00091765">
        <w:rPr>
          <w:rFonts w:ascii="Times New Roman" w:eastAsia="Times New Roman" w:hAnsi="Times New Roman" w:cs="Times New Roman"/>
          <w:sz w:val="28"/>
          <w:szCs w:val="28"/>
          <w:lang w:eastAsia="ru-RU"/>
        </w:rPr>
        <w:t xml:space="preserve">9 класс, </w:t>
      </w:r>
      <w:r w:rsidR="00A3769A" w:rsidRPr="00091765">
        <w:rPr>
          <w:rFonts w:ascii="Times New Roman" w:eastAsia="Times New Roman" w:hAnsi="Times New Roman" w:cs="Times New Roman"/>
          <w:color w:val="000000"/>
          <w:sz w:val="28"/>
          <w:szCs w:val="28"/>
          <w:lang w:eastAsia="ru-RU"/>
        </w:rPr>
        <w:t>СОШ № 9</w:t>
      </w:r>
      <w:r w:rsidR="00A3769A">
        <w:rPr>
          <w:rFonts w:ascii="Times New Roman" w:eastAsia="Times New Roman" w:hAnsi="Times New Roman" w:cs="Times New Roman"/>
          <w:color w:val="000000"/>
          <w:sz w:val="28"/>
          <w:szCs w:val="28"/>
          <w:lang w:eastAsia="ru-RU"/>
        </w:rPr>
        <w:t>,</w:t>
      </w:r>
      <w:r w:rsidR="00A3769A" w:rsidRPr="00091765">
        <w:rPr>
          <w:rFonts w:ascii="Times New Roman" w:eastAsia="Times New Roman" w:hAnsi="Times New Roman" w:cs="Times New Roman"/>
          <w:sz w:val="28"/>
          <w:szCs w:val="28"/>
          <w:lang w:eastAsia="ru-RU"/>
        </w:rPr>
        <w:t>Ургарчева Полина и Краморова Анастасия, 10 класс СОШ № 2</w:t>
      </w:r>
      <w:r w:rsidR="00A3769A">
        <w:rPr>
          <w:rFonts w:ascii="Times New Roman" w:eastAsia="Times New Roman" w:hAnsi="Times New Roman" w:cs="Times New Roman"/>
          <w:sz w:val="28"/>
          <w:szCs w:val="28"/>
          <w:lang w:eastAsia="ru-RU"/>
        </w:rPr>
        <w:t xml:space="preserve">) </w:t>
      </w:r>
      <w:r w:rsidRPr="00091765">
        <w:rPr>
          <w:rFonts w:ascii="Times New Roman" w:eastAsia="Times New Roman" w:hAnsi="Times New Roman" w:cs="Times New Roman"/>
          <w:color w:val="000000"/>
          <w:sz w:val="28"/>
          <w:szCs w:val="28"/>
          <w:lang w:eastAsia="ru-RU"/>
        </w:rPr>
        <w:t>и 1 призёр (</w:t>
      </w:r>
      <w:r w:rsidRPr="00091765">
        <w:rPr>
          <w:rFonts w:ascii="Times New Roman" w:eastAsia="Times New Roman" w:hAnsi="Times New Roman" w:cs="Times New Roman"/>
          <w:sz w:val="28"/>
          <w:szCs w:val="28"/>
          <w:lang w:eastAsia="ru-RU"/>
        </w:rPr>
        <w:t xml:space="preserve">Парфименко Егор </w:t>
      </w:r>
      <w:r w:rsidR="00BC05EF">
        <w:rPr>
          <w:rFonts w:ascii="Times New Roman" w:eastAsia="Times New Roman" w:hAnsi="Times New Roman" w:cs="Times New Roman"/>
          <w:sz w:val="28"/>
          <w:szCs w:val="28"/>
          <w:lang w:eastAsia="ru-RU"/>
        </w:rPr>
        <w:t>–</w:t>
      </w:r>
      <w:r w:rsidRPr="00091765">
        <w:rPr>
          <w:rFonts w:ascii="Times New Roman" w:eastAsia="Times New Roman" w:hAnsi="Times New Roman" w:cs="Times New Roman"/>
          <w:sz w:val="28"/>
          <w:szCs w:val="28"/>
          <w:lang w:eastAsia="ru-RU"/>
        </w:rPr>
        <w:t xml:space="preserve"> центр творчества г. Лабинска)</w:t>
      </w:r>
      <w:r w:rsidR="00A3769A">
        <w:rPr>
          <w:rFonts w:ascii="Times New Roman" w:eastAsia="Times New Roman" w:hAnsi="Times New Roman" w:cs="Times New Roman"/>
          <w:sz w:val="28"/>
          <w:szCs w:val="28"/>
          <w:lang w:eastAsia="ru-RU"/>
        </w:rPr>
        <w:t xml:space="preserve">. </w:t>
      </w:r>
      <w:r w:rsidRPr="00091765">
        <w:rPr>
          <w:rFonts w:ascii="Times New Roman" w:eastAsia="Times New Roman" w:hAnsi="Times New Roman" w:cs="Times New Roman"/>
          <w:sz w:val="28"/>
          <w:szCs w:val="28"/>
          <w:lang w:eastAsia="ru-RU"/>
        </w:rPr>
        <w:t>Ургарчева Полина и Краморова</w:t>
      </w:r>
      <w:r w:rsidR="00814681">
        <w:rPr>
          <w:rFonts w:ascii="Times New Roman" w:eastAsia="Times New Roman" w:hAnsi="Times New Roman" w:cs="Times New Roman"/>
          <w:sz w:val="28"/>
          <w:szCs w:val="28"/>
          <w:lang w:eastAsia="ru-RU"/>
        </w:rPr>
        <w:t xml:space="preserve"> </w:t>
      </w:r>
      <w:r w:rsidRPr="00091765">
        <w:rPr>
          <w:rFonts w:ascii="Times New Roman" w:eastAsia="Times New Roman" w:hAnsi="Times New Roman" w:cs="Times New Roman"/>
          <w:sz w:val="28"/>
          <w:szCs w:val="28"/>
          <w:lang w:eastAsia="ru-RU"/>
        </w:rPr>
        <w:t>Анастасия</w:t>
      </w:r>
      <w:r w:rsidR="00814681">
        <w:rPr>
          <w:rFonts w:ascii="Times New Roman" w:eastAsia="Times New Roman" w:hAnsi="Times New Roman" w:cs="Times New Roman"/>
          <w:sz w:val="28"/>
          <w:szCs w:val="28"/>
          <w:lang w:eastAsia="ru-RU"/>
        </w:rPr>
        <w:t xml:space="preserve"> </w:t>
      </w:r>
      <w:r w:rsidRPr="00091765">
        <w:rPr>
          <w:rFonts w:ascii="Times New Roman" w:eastAsia="Times New Roman" w:hAnsi="Times New Roman" w:cs="Times New Roman"/>
          <w:color w:val="000000"/>
          <w:sz w:val="28"/>
          <w:szCs w:val="28"/>
          <w:lang w:eastAsia="ru-RU"/>
        </w:rPr>
        <w:t>были</w:t>
      </w:r>
      <w:r w:rsidR="00814681">
        <w:rPr>
          <w:rFonts w:ascii="Times New Roman" w:eastAsia="Times New Roman" w:hAnsi="Times New Roman" w:cs="Times New Roman"/>
          <w:color w:val="000000"/>
          <w:sz w:val="28"/>
          <w:szCs w:val="28"/>
          <w:lang w:eastAsia="ru-RU"/>
        </w:rPr>
        <w:t xml:space="preserve"> </w:t>
      </w:r>
      <w:r w:rsidRPr="00091765">
        <w:rPr>
          <w:rFonts w:ascii="Times New Roman" w:eastAsia="Times New Roman" w:hAnsi="Times New Roman" w:cs="Times New Roman"/>
          <w:color w:val="000000"/>
          <w:sz w:val="28"/>
          <w:szCs w:val="28"/>
          <w:lang w:eastAsia="ru-RU"/>
        </w:rPr>
        <w:t xml:space="preserve">приглашены на защиту своего исследовательского проекта в Москву и заняли там 2 место. Эти результаты достигнуты благодаря работе </w:t>
      </w:r>
      <w:r w:rsidRPr="00091765">
        <w:rPr>
          <w:rFonts w:ascii="Times New Roman" w:eastAsia="Times New Roman" w:hAnsi="Times New Roman" w:cs="Times New Roman"/>
          <w:sz w:val="28"/>
          <w:szCs w:val="28"/>
          <w:lang w:eastAsia="ru-RU"/>
        </w:rPr>
        <w:t>школьных научных обществ, которая ведётся достаточно эффективно в СОШ № 4, 5, 9, 1, 2. Всего по району в 2015-2016 учебном году было 295 членов школьных</w:t>
      </w:r>
      <w:r w:rsidR="00A3769A">
        <w:rPr>
          <w:rFonts w:ascii="Times New Roman" w:eastAsia="Times New Roman" w:hAnsi="Times New Roman" w:cs="Times New Roman"/>
          <w:sz w:val="28"/>
          <w:szCs w:val="28"/>
          <w:lang w:eastAsia="ru-RU"/>
        </w:rPr>
        <w:t xml:space="preserve"> научных обществ</w:t>
      </w:r>
      <w:r w:rsidRPr="00091765">
        <w:rPr>
          <w:rFonts w:ascii="Times New Roman" w:eastAsia="Times New Roman" w:hAnsi="Times New Roman" w:cs="Times New Roman"/>
          <w:sz w:val="28"/>
          <w:szCs w:val="28"/>
          <w:lang w:eastAsia="ru-RU"/>
        </w:rPr>
        <w:t xml:space="preserve">, по сравнению с прошлым годом </w:t>
      </w:r>
      <w:r w:rsidR="00A3769A">
        <w:rPr>
          <w:rFonts w:ascii="Times New Roman" w:eastAsia="Times New Roman" w:hAnsi="Times New Roman" w:cs="Times New Roman"/>
          <w:sz w:val="28"/>
          <w:szCs w:val="28"/>
          <w:lang w:eastAsia="ru-RU"/>
        </w:rPr>
        <w:t xml:space="preserve">произошло их </w:t>
      </w:r>
      <w:r w:rsidRPr="00091765">
        <w:rPr>
          <w:rFonts w:ascii="Times New Roman" w:eastAsia="Times New Roman" w:hAnsi="Times New Roman" w:cs="Times New Roman"/>
          <w:sz w:val="28"/>
          <w:szCs w:val="28"/>
          <w:lang w:eastAsia="ru-RU"/>
        </w:rPr>
        <w:t>увелич</w:t>
      </w:r>
      <w:r w:rsidR="00A3769A">
        <w:rPr>
          <w:rFonts w:ascii="Times New Roman" w:eastAsia="Times New Roman" w:hAnsi="Times New Roman" w:cs="Times New Roman"/>
          <w:sz w:val="28"/>
          <w:szCs w:val="28"/>
          <w:lang w:eastAsia="ru-RU"/>
        </w:rPr>
        <w:t>ение</w:t>
      </w:r>
      <w:r w:rsidRPr="00091765">
        <w:rPr>
          <w:rFonts w:ascii="Times New Roman" w:eastAsia="Times New Roman" w:hAnsi="Times New Roman" w:cs="Times New Roman"/>
          <w:sz w:val="28"/>
          <w:szCs w:val="28"/>
          <w:lang w:eastAsia="ru-RU"/>
        </w:rPr>
        <w:t xml:space="preserve"> на 34 человека (в 2014-2015 году </w:t>
      </w:r>
      <w:r w:rsidR="00BC05EF">
        <w:rPr>
          <w:rFonts w:ascii="Times New Roman" w:eastAsia="Times New Roman" w:hAnsi="Times New Roman" w:cs="Times New Roman"/>
          <w:sz w:val="28"/>
          <w:szCs w:val="28"/>
          <w:lang w:eastAsia="ru-RU"/>
        </w:rPr>
        <w:t>–</w:t>
      </w:r>
      <w:r w:rsidRPr="00091765">
        <w:rPr>
          <w:rFonts w:ascii="Times New Roman" w:eastAsia="Times New Roman" w:hAnsi="Times New Roman" w:cs="Times New Roman"/>
          <w:sz w:val="28"/>
          <w:szCs w:val="28"/>
          <w:lang w:eastAsia="ru-RU"/>
        </w:rPr>
        <w:t xml:space="preserve"> 261 человек, в 2013-2014 году </w:t>
      </w:r>
      <w:r w:rsidR="00BC05EF">
        <w:rPr>
          <w:rFonts w:ascii="Times New Roman" w:eastAsia="Times New Roman" w:hAnsi="Times New Roman" w:cs="Times New Roman"/>
          <w:sz w:val="28"/>
          <w:szCs w:val="28"/>
          <w:lang w:eastAsia="ru-RU"/>
        </w:rPr>
        <w:t>–</w:t>
      </w:r>
      <w:r w:rsidRPr="00091765">
        <w:rPr>
          <w:rFonts w:ascii="Times New Roman" w:eastAsia="Times New Roman" w:hAnsi="Times New Roman" w:cs="Times New Roman"/>
          <w:sz w:val="28"/>
          <w:szCs w:val="28"/>
          <w:lang w:eastAsia="ru-RU"/>
        </w:rPr>
        <w:t xml:space="preserve"> 141 человек).</w:t>
      </w:r>
    </w:p>
    <w:p w:rsidR="00091765" w:rsidRPr="00091765" w:rsidRDefault="00A3769A" w:rsidP="0009176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w:t>
      </w:r>
      <w:r w:rsidR="00814681">
        <w:rPr>
          <w:rFonts w:ascii="Times New Roman" w:eastAsia="Times New Roman" w:hAnsi="Times New Roman" w:cs="Times New Roman"/>
          <w:color w:val="000000"/>
          <w:sz w:val="28"/>
          <w:szCs w:val="28"/>
          <w:lang w:eastAsia="ru-RU"/>
        </w:rPr>
        <w:t xml:space="preserve"> </w:t>
      </w:r>
      <w:r w:rsidRPr="00091765">
        <w:rPr>
          <w:rFonts w:ascii="Times New Roman" w:eastAsia="Times New Roman" w:hAnsi="Times New Roman" w:cs="Times New Roman"/>
          <w:color w:val="000000"/>
          <w:sz w:val="28"/>
          <w:szCs w:val="28"/>
          <w:lang w:eastAsia="ru-RU"/>
        </w:rPr>
        <w:t xml:space="preserve">в 2017 году </w:t>
      </w:r>
      <w:r w:rsidR="00091765" w:rsidRPr="00091765">
        <w:rPr>
          <w:rFonts w:ascii="Times New Roman" w:eastAsia="Times New Roman" w:hAnsi="Times New Roman" w:cs="Times New Roman"/>
          <w:color w:val="000000"/>
          <w:sz w:val="28"/>
          <w:szCs w:val="28"/>
          <w:lang w:eastAsia="ru-RU"/>
        </w:rPr>
        <w:t>необходимо активиз</w:t>
      </w:r>
      <w:r>
        <w:rPr>
          <w:rFonts w:ascii="Times New Roman" w:eastAsia="Times New Roman" w:hAnsi="Times New Roman" w:cs="Times New Roman"/>
          <w:color w:val="000000"/>
          <w:sz w:val="28"/>
          <w:szCs w:val="28"/>
          <w:lang w:eastAsia="ru-RU"/>
        </w:rPr>
        <w:t>ировать</w:t>
      </w:r>
      <w:r w:rsidR="00091765" w:rsidRPr="00091765">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00091765" w:rsidRPr="00091765">
        <w:rPr>
          <w:rFonts w:ascii="Times New Roman" w:eastAsia="Times New Roman" w:hAnsi="Times New Roman" w:cs="Times New Roman"/>
          <w:color w:val="000000"/>
          <w:sz w:val="28"/>
          <w:szCs w:val="28"/>
          <w:lang w:eastAsia="ru-RU"/>
        </w:rPr>
        <w:t xml:space="preserve"> школьных научных обществ во всех образовательных организациях, </w:t>
      </w:r>
      <w:r>
        <w:rPr>
          <w:rFonts w:ascii="Times New Roman" w:eastAsia="Times New Roman" w:hAnsi="Times New Roman" w:cs="Times New Roman"/>
          <w:color w:val="000000"/>
          <w:sz w:val="28"/>
          <w:szCs w:val="28"/>
          <w:lang w:eastAsia="ru-RU"/>
        </w:rPr>
        <w:t xml:space="preserve">улучшить </w:t>
      </w:r>
      <w:r w:rsidR="00091765" w:rsidRPr="00091765">
        <w:rPr>
          <w:rFonts w:ascii="Times New Roman" w:eastAsia="Times New Roman" w:hAnsi="Times New Roman" w:cs="Times New Roman"/>
          <w:color w:val="000000"/>
          <w:sz w:val="28"/>
          <w:szCs w:val="28"/>
          <w:lang w:eastAsia="ru-RU"/>
        </w:rPr>
        <w:t xml:space="preserve">подготовку исследовательских проектов и их защиту </w:t>
      </w:r>
      <w:r>
        <w:rPr>
          <w:rFonts w:ascii="Times New Roman" w:eastAsia="Times New Roman" w:hAnsi="Times New Roman" w:cs="Times New Roman"/>
          <w:color w:val="000000"/>
          <w:sz w:val="28"/>
          <w:szCs w:val="28"/>
          <w:lang w:eastAsia="ru-RU"/>
        </w:rPr>
        <w:t xml:space="preserve">не только </w:t>
      </w:r>
      <w:r w:rsidR="00091765" w:rsidRPr="00091765">
        <w:rPr>
          <w:rFonts w:ascii="Times New Roman" w:eastAsia="Times New Roman" w:hAnsi="Times New Roman" w:cs="Times New Roman"/>
          <w:color w:val="000000"/>
          <w:sz w:val="28"/>
          <w:szCs w:val="28"/>
          <w:lang w:eastAsia="ru-RU"/>
        </w:rPr>
        <w:t xml:space="preserve">на уровне школ, </w:t>
      </w:r>
      <w:r>
        <w:rPr>
          <w:rFonts w:ascii="Times New Roman" w:eastAsia="Times New Roman" w:hAnsi="Times New Roman" w:cs="Times New Roman"/>
          <w:color w:val="000000"/>
          <w:sz w:val="28"/>
          <w:szCs w:val="28"/>
          <w:lang w:eastAsia="ru-RU"/>
        </w:rPr>
        <w:t>но и</w:t>
      </w:r>
      <w:r w:rsidR="00091765" w:rsidRPr="00091765">
        <w:rPr>
          <w:rFonts w:ascii="Times New Roman" w:eastAsia="Times New Roman" w:hAnsi="Times New Roman" w:cs="Times New Roman"/>
          <w:color w:val="000000"/>
          <w:sz w:val="28"/>
          <w:szCs w:val="28"/>
          <w:lang w:eastAsia="ru-RU"/>
        </w:rPr>
        <w:t xml:space="preserve"> на районном уровне.</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0"/>
          <w:lang w:eastAsia="ru-RU"/>
        </w:rPr>
      </w:pPr>
      <w:r w:rsidRPr="00091765">
        <w:rPr>
          <w:rFonts w:ascii="Times New Roman" w:eastAsia="Times New Roman" w:hAnsi="Times New Roman" w:cs="Times New Roman"/>
          <w:color w:val="000000"/>
          <w:sz w:val="28"/>
          <w:szCs w:val="20"/>
          <w:lang w:eastAsia="ru-RU"/>
        </w:rPr>
        <w:t>Все победители и призёры различных этапов олимпиад, интеллектуальных конкурсов и викторин награжд</w:t>
      </w:r>
      <w:r w:rsidR="00A3769A">
        <w:rPr>
          <w:rFonts w:ascii="Times New Roman" w:eastAsia="Times New Roman" w:hAnsi="Times New Roman" w:cs="Times New Roman"/>
          <w:color w:val="000000"/>
          <w:sz w:val="28"/>
          <w:szCs w:val="20"/>
          <w:lang w:eastAsia="ru-RU"/>
        </w:rPr>
        <w:t>ены</w:t>
      </w:r>
      <w:r w:rsidRPr="00091765">
        <w:rPr>
          <w:rFonts w:ascii="Times New Roman" w:eastAsia="Times New Roman" w:hAnsi="Times New Roman" w:cs="Times New Roman"/>
          <w:color w:val="000000"/>
          <w:sz w:val="28"/>
          <w:szCs w:val="20"/>
          <w:lang w:eastAsia="ru-RU"/>
        </w:rPr>
        <w:t xml:space="preserve"> грамотами и ценными призами. Особо отличившие </w:t>
      </w:r>
      <w:r w:rsidR="00A3769A">
        <w:rPr>
          <w:rFonts w:ascii="Times New Roman" w:eastAsia="Times New Roman" w:hAnsi="Times New Roman" w:cs="Times New Roman"/>
          <w:color w:val="000000"/>
          <w:sz w:val="28"/>
          <w:szCs w:val="20"/>
          <w:lang w:eastAsia="ru-RU"/>
        </w:rPr>
        <w:t xml:space="preserve">были </w:t>
      </w:r>
      <w:r w:rsidRPr="00091765">
        <w:rPr>
          <w:rFonts w:ascii="Times New Roman" w:eastAsia="Times New Roman" w:hAnsi="Times New Roman" w:cs="Times New Roman"/>
          <w:color w:val="000000"/>
          <w:sz w:val="28"/>
          <w:szCs w:val="20"/>
          <w:lang w:eastAsia="ru-RU"/>
        </w:rPr>
        <w:t>п</w:t>
      </w:r>
      <w:r w:rsidRPr="00091765">
        <w:rPr>
          <w:rFonts w:ascii="Times New Roman" w:eastAsia="Times New Roman" w:hAnsi="Times New Roman" w:cs="Times New Roman"/>
          <w:sz w:val="28"/>
          <w:szCs w:val="20"/>
          <w:lang w:eastAsia="ru-RU"/>
        </w:rPr>
        <w:t>оощр</w:t>
      </w:r>
      <w:r w:rsidR="00A3769A">
        <w:rPr>
          <w:rFonts w:ascii="Times New Roman" w:eastAsia="Times New Roman" w:hAnsi="Times New Roman" w:cs="Times New Roman"/>
          <w:sz w:val="28"/>
          <w:szCs w:val="20"/>
          <w:lang w:eastAsia="ru-RU"/>
        </w:rPr>
        <w:t xml:space="preserve">ены </w:t>
      </w:r>
      <w:r w:rsidRPr="00091765">
        <w:rPr>
          <w:rFonts w:ascii="Times New Roman" w:eastAsia="Times New Roman" w:hAnsi="Times New Roman" w:cs="Times New Roman"/>
          <w:sz w:val="28"/>
          <w:szCs w:val="20"/>
          <w:lang w:eastAsia="ru-RU"/>
        </w:rPr>
        <w:t xml:space="preserve"> путёвками в лагерь на побережье Черного моря.</w:t>
      </w:r>
      <w:r w:rsidR="00814681">
        <w:rPr>
          <w:rFonts w:ascii="Times New Roman" w:eastAsia="Times New Roman" w:hAnsi="Times New Roman" w:cs="Times New Roman"/>
          <w:sz w:val="28"/>
          <w:szCs w:val="20"/>
          <w:lang w:eastAsia="ru-RU"/>
        </w:rPr>
        <w:t xml:space="preserve"> </w:t>
      </w:r>
      <w:r w:rsidRPr="00091765">
        <w:rPr>
          <w:rFonts w:ascii="Times New Roman" w:eastAsia="Times New Roman" w:hAnsi="Times New Roman" w:cs="Times New Roman"/>
          <w:sz w:val="28"/>
          <w:szCs w:val="20"/>
          <w:lang w:eastAsia="ru-RU"/>
        </w:rPr>
        <w:t>Так, в июне 2016 года в Анапу на смену «Интеллектуал Кубани» направле</w:t>
      </w:r>
      <w:r w:rsidR="00362737">
        <w:rPr>
          <w:rFonts w:ascii="Times New Roman" w:eastAsia="Times New Roman" w:hAnsi="Times New Roman" w:cs="Times New Roman"/>
          <w:sz w:val="28"/>
          <w:szCs w:val="20"/>
          <w:lang w:eastAsia="ru-RU"/>
        </w:rPr>
        <w:t>но 5 человек, в июле в «Артек» –</w:t>
      </w:r>
      <w:r w:rsidRPr="00091765">
        <w:rPr>
          <w:rFonts w:ascii="Times New Roman" w:eastAsia="Times New Roman" w:hAnsi="Times New Roman" w:cs="Times New Roman"/>
          <w:sz w:val="28"/>
          <w:szCs w:val="20"/>
          <w:lang w:eastAsia="ru-RU"/>
        </w:rPr>
        <w:t xml:space="preserve"> 2 человека, в августе в п. Лермонтово «Летн</w:t>
      </w:r>
      <w:r w:rsidR="00A3769A">
        <w:rPr>
          <w:rFonts w:ascii="Times New Roman" w:eastAsia="Times New Roman" w:hAnsi="Times New Roman" w:cs="Times New Roman"/>
          <w:sz w:val="28"/>
          <w:szCs w:val="20"/>
          <w:lang w:eastAsia="ru-RU"/>
        </w:rPr>
        <w:t>ий университет старшеклассников»</w:t>
      </w:r>
      <w:r w:rsidR="00362737">
        <w:rPr>
          <w:rFonts w:ascii="Times New Roman" w:eastAsia="Times New Roman" w:hAnsi="Times New Roman" w:cs="Times New Roman"/>
          <w:sz w:val="28"/>
          <w:szCs w:val="20"/>
          <w:lang w:eastAsia="ru-RU"/>
        </w:rPr>
        <w:t>–</w:t>
      </w:r>
      <w:r w:rsidRPr="00091765">
        <w:rPr>
          <w:rFonts w:ascii="Times New Roman" w:eastAsia="Times New Roman" w:hAnsi="Times New Roman" w:cs="Times New Roman"/>
          <w:sz w:val="28"/>
          <w:szCs w:val="20"/>
          <w:lang w:eastAsia="ru-RU"/>
        </w:rPr>
        <w:t xml:space="preserve"> 4 человека. Выпускники школ </w:t>
      </w:r>
      <w:r w:rsidR="00362737">
        <w:rPr>
          <w:rFonts w:ascii="Times New Roman" w:eastAsia="Times New Roman" w:hAnsi="Times New Roman" w:cs="Times New Roman"/>
          <w:sz w:val="28"/>
          <w:szCs w:val="20"/>
          <w:lang w:eastAsia="ru-RU"/>
        </w:rPr>
        <w:t>–</w:t>
      </w:r>
      <w:r w:rsidRPr="00091765">
        <w:rPr>
          <w:rFonts w:ascii="Times New Roman" w:eastAsia="Times New Roman" w:hAnsi="Times New Roman" w:cs="Times New Roman"/>
          <w:sz w:val="28"/>
          <w:szCs w:val="20"/>
          <w:lang w:eastAsia="ru-RU"/>
        </w:rPr>
        <w:t xml:space="preserve"> победители и призеры олимпиад, интеллектуальных, творческих и спортивных конкурсов, медалис</w:t>
      </w:r>
      <w:r w:rsidR="00362737">
        <w:rPr>
          <w:rFonts w:ascii="Times New Roman" w:eastAsia="Times New Roman" w:hAnsi="Times New Roman" w:cs="Times New Roman"/>
          <w:sz w:val="28"/>
          <w:szCs w:val="20"/>
          <w:lang w:eastAsia="ru-RU"/>
        </w:rPr>
        <w:t>ты и стобалльники</w:t>
      </w:r>
      <w:r w:rsidR="00A3769A">
        <w:rPr>
          <w:rFonts w:ascii="Times New Roman" w:eastAsia="Times New Roman" w:hAnsi="Times New Roman" w:cs="Times New Roman"/>
          <w:sz w:val="28"/>
          <w:szCs w:val="20"/>
          <w:lang w:eastAsia="ru-RU"/>
        </w:rPr>
        <w:t>стали</w:t>
      </w:r>
      <w:r w:rsidR="00814681">
        <w:rPr>
          <w:rFonts w:ascii="Times New Roman" w:eastAsia="Times New Roman" w:hAnsi="Times New Roman" w:cs="Times New Roman"/>
          <w:sz w:val="28"/>
          <w:szCs w:val="20"/>
          <w:lang w:eastAsia="ru-RU"/>
        </w:rPr>
        <w:t xml:space="preserve"> </w:t>
      </w:r>
      <w:r w:rsidR="00A3769A">
        <w:rPr>
          <w:rFonts w:ascii="Times New Roman" w:eastAsia="Times New Roman" w:hAnsi="Times New Roman" w:cs="Times New Roman"/>
          <w:sz w:val="28"/>
          <w:szCs w:val="20"/>
          <w:lang w:eastAsia="ru-RU"/>
        </w:rPr>
        <w:t>участниками</w:t>
      </w:r>
      <w:r w:rsidR="00814681">
        <w:rPr>
          <w:rFonts w:ascii="Times New Roman" w:eastAsia="Times New Roman" w:hAnsi="Times New Roman" w:cs="Times New Roman"/>
          <w:sz w:val="28"/>
          <w:szCs w:val="20"/>
          <w:lang w:eastAsia="ru-RU"/>
        </w:rPr>
        <w:t xml:space="preserve"> </w:t>
      </w:r>
      <w:r w:rsidRPr="00091765">
        <w:rPr>
          <w:rFonts w:ascii="Times New Roman" w:eastAsia="Times New Roman" w:hAnsi="Times New Roman" w:cs="Times New Roman"/>
          <w:sz w:val="28"/>
          <w:szCs w:val="20"/>
          <w:lang w:eastAsia="ru-RU"/>
        </w:rPr>
        <w:t>ежегодн</w:t>
      </w:r>
      <w:r w:rsidR="00A3769A">
        <w:rPr>
          <w:rFonts w:ascii="Times New Roman" w:eastAsia="Times New Roman" w:hAnsi="Times New Roman" w:cs="Times New Roman"/>
          <w:sz w:val="28"/>
          <w:szCs w:val="20"/>
          <w:lang w:eastAsia="ru-RU"/>
        </w:rPr>
        <w:t>ого</w:t>
      </w:r>
      <w:r w:rsidRPr="00091765">
        <w:rPr>
          <w:rFonts w:ascii="Times New Roman" w:eastAsia="Times New Roman" w:hAnsi="Times New Roman" w:cs="Times New Roman"/>
          <w:sz w:val="28"/>
          <w:szCs w:val="20"/>
          <w:lang w:eastAsia="ru-RU"/>
        </w:rPr>
        <w:t xml:space="preserve"> Губернаторск</w:t>
      </w:r>
      <w:r w:rsidR="00A3769A">
        <w:rPr>
          <w:rFonts w:ascii="Times New Roman" w:eastAsia="Times New Roman" w:hAnsi="Times New Roman" w:cs="Times New Roman"/>
          <w:sz w:val="28"/>
          <w:szCs w:val="20"/>
          <w:lang w:eastAsia="ru-RU"/>
        </w:rPr>
        <w:t>ого</w:t>
      </w:r>
      <w:r w:rsidRPr="00091765">
        <w:rPr>
          <w:rFonts w:ascii="Times New Roman" w:eastAsia="Times New Roman" w:hAnsi="Times New Roman" w:cs="Times New Roman"/>
          <w:sz w:val="28"/>
          <w:szCs w:val="20"/>
          <w:lang w:eastAsia="ru-RU"/>
        </w:rPr>
        <w:t xml:space="preserve"> бал</w:t>
      </w:r>
      <w:r w:rsidR="00A3769A">
        <w:rPr>
          <w:rFonts w:ascii="Times New Roman" w:eastAsia="Times New Roman" w:hAnsi="Times New Roman" w:cs="Times New Roman"/>
          <w:sz w:val="28"/>
          <w:szCs w:val="20"/>
          <w:lang w:eastAsia="ru-RU"/>
        </w:rPr>
        <w:t>а</w:t>
      </w:r>
      <w:r w:rsidRPr="00091765">
        <w:rPr>
          <w:rFonts w:ascii="Times New Roman" w:eastAsia="Times New Roman" w:hAnsi="Times New Roman" w:cs="Times New Roman"/>
          <w:sz w:val="28"/>
          <w:szCs w:val="20"/>
          <w:lang w:eastAsia="ru-RU"/>
        </w:rPr>
        <w:t xml:space="preserve">. </w:t>
      </w:r>
    </w:p>
    <w:p w:rsidR="00091765" w:rsidRDefault="00A3769A" w:rsidP="00091765">
      <w:pPr>
        <w:tabs>
          <w:tab w:val="left" w:pos="8787"/>
        </w:tabs>
        <w:spacing w:after="0" w:line="240" w:lineRule="auto"/>
        <w:ind w:firstLine="708"/>
        <w:jc w:val="both"/>
        <w:rPr>
          <w:rFonts w:ascii="Times New Roman" w:eastAsia="Calibri" w:hAnsi="Times New Roman" w:cs="Times New Roman"/>
          <w:sz w:val="28"/>
          <w:szCs w:val="28"/>
        </w:rPr>
      </w:pPr>
      <w:r>
        <w:rPr>
          <w:rFonts w:ascii="Times New Roman" w:eastAsia="Batang" w:hAnsi="Times New Roman" w:cs="Times New Roman"/>
          <w:sz w:val="28"/>
          <w:szCs w:val="28"/>
          <w:lang w:eastAsia="ko-KR"/>
        </w:rPr>
        <w:t>Не уступают в профессионализме школьникам и педагоги. Так, п</w:t>
      </w:r>
      <w:r w:rsidR="00091765" w:rsidRPr="00091765">
        <w:rPr>
          <w:rFonts w:ascii="Times New Roman" w:eastAsia="Batang" w:hAnsi="Times New Roman" w:cs="Times New Roman"/>
          <w:sz w:val="28"/>
          <w:szCs w:val="28"/>
          <w:lang w:eastAsia="ko-KR"/>
        </w:rPr>
        <w:t>обедителями районного конкурса профессионального мастерства «Учитель года Кубани</w:t>
      </w:r>
      <w:r w:rsidR="00B46EAE">
        <w:rPr>
          <w:rFonts w:ascii="Times New Roman" w:eastAsia="Batang" w:hAnsi="Times New Roman" w:cs="Times New Roman"/>
          <w:sz w:val="28"/>
          <w:szCs w:val="28"/>
          <w:lang w:eastAsia="ko-KR"/>
        </w:rPr>
        <w:t>-</w:t>
      </w:r>
      <w:r w:rsidR="00091765" w:rsidRPr="00091765">
        <w:rPr>
          <w:rFonts w:ascii="Times New Roman" w:eastAsia="Batang" w:hAnsi="Times New Roman" w:cs="Times New Roman"/>
          <w:sz w:val="28"/>
          <w:szCs w:val="28"/>
          <w:lang w:eastAsia="ko-KR"/>
        </w:rPr>
        <w:t>2016» стали в основной номинации</w:t>
      </w:r>
      <w:r w:rsidR="00814681">
        <w:rPr>
          <w:rFonts w:ascii="Times New Roman" w:eastAsia="Batang" w:hAnsi="Times New Roman" w:cs="Times New Roman"/>
          <w:sz w:val="28"/>
          <w:szCs w:val="28"/>
          <w:lang w:eastAsia="ko-KR"/>
        </w:rPr>
        <w:t xml:space="preserve"> </w:t>
      </w:r>
      <w:r w:rsidR="00091765" w:rsidRPr="00091765">
        <w:rPr>
          <w:rFonts w:ascii="Times New Roman" w:eastAsia="Calibri" w:hAnsi="Times New Roman" w:cs="Times New Roman"/>
          <w:sz w:val="28"/>
          <w:szCs w:val="28"/>
        </w:rPr>
        <w:t>Кнышук Татьяна Владимировна</w:t>
      </w:r>
      <w:r w:rsidR="00091765" w:rsidRPr="00091765">
        <w:rPr>
          <w:rFonts w:ascii="Times New Roman" w:eastAsia="Batang" w:hAnsi="Times New Roman" w:cs="Times New Roman"/>
          <w:sz w:val="28"/>
          <w:szCs w:val="28"/>
          <w:lang w:eastAsia="ko-KR"/>
        </w:rPr>
        <w:t xml:space="preserve">, учитель </w:t>
      </w:r>
      <w:r w:rsidR="00091765" w:rsidRPr="00091765">
        <w:rPr>
          <w:rFonts w:ascii="Times New Roman" w:eastAsia="Calibri" w:hAnsi="Times New Roman" w:cs="Times New Roman"/>
          <w:sz w:val="28"/>
          <w:szCs w:val="28"/>
        </w:rPr>
        <w:t xml:space="preserve">русского языка и литературы </w:t>
      </w:r>
      <w:r w:rsidR="00091765" w:rsidRPr="00091765">
        <w:rPr>
          <w:rFonts w:ascii="Times New Roman" w:eastAsia="Batang" w:hAnsi="Times New Roman" w:cs="Times New Roman"/>
          <w:sz w:val="28"/>
          <w:szCs w:val="28"/>
          <w:lang w:eastAsia="ko-KR"/>
        </w:rPr>
        <w:t xml:space="preserve">МОБУ ООШ № 14 ст.Владимирской, в </w:t>
      </w:r>
      <w:r w:rsidR="00091765" w:rsidRPr="00091765">
        <w:rPr>
          <w:rFonts w:ascii="Times New Roman" w:eastAsia="Calibri" w:hAnsi="Times New Roman" w:cs="Times New Roman"/>
          <w:sz w:val="28"/>
          <w:szCs w:val="28"/>
        </w:rPr>
        <w:t>ном</w:t>
      </w:r>
      <w:r w:rsidR="00362737">
        <w:rPr>
          <w:rFonts w:ascii="Times New Roman" w:eastAsia="Calibri" w:hAnsi="Times New Roman" w:cs="Times New Roman"/>
          <w:sz w:val="28"/>
          <w:szCs w:val="28"/>
        </w:rPr>
        <w:t>инации «Учитель кубановедения» –</w:t>
      </w:r>
      <w:r w:rsidR="00091765" w:rsidRPr="00091765">
        <w:rPr>
          <w:rFonts w:ascii="Times New Roman" w:eastAsia="Calibri" w:hAnsi="Times New Roman" w:cs="Times New Roman"/>
          <w:sz w:val="28"/>
          <w:szCs w:val="28"/>
        </w:rPr>
        <w:t xml:space="preserve"> Чистякова Светлана Ивановна, </w:t>
      </w:r>
      <w:r w:rsidR="00091765" w:rsidRPr="00091765">
        <w:rPr>
          <w:rFonts w:ascii="Times New Roman" w:eastAsia="Batang" w:hAnsi="Times New Roman" w:cs="Times New Roman"/>
          <w:sz w:val="28"/>
          <w:szCs w:val="28"/>
          <w:lang w:eastAsia="ko-KR"/>
        </w:rPr>
        <w:t xml:space="preserve">в </w:t>
      </w:r>
      <w:r w:rsidR="00091765" w:rsidRPr="00091765">
        <w:rPr>
          <w:rFonts w:ascii="Times New Roman" w:eastAsia="Calibri" w:hAnsi="Times New Roman" w:cs="Times New Roman"/>
          <w:sz w:val="28"/>
          <w:szCs w:val="28"/>
        </w:rPr>
        <w:t>номинации «Учител</w:t>
      </w:r>
      <w:r w:rsidR="00362737">
        <w:rPr>
          <w:rFonts w:ascii="Times New Roman" w:eastAsia="Calibri" w:hAnsi="Times New Roman" w:cs="Times New Roman"/>
          <w:sz w:val="28"/>
          <w:szCs w:val="28"/>
        </w:rPr>
        <w:t>ь основ православной культуры» –</w:t>
      </w:r>
      <w:r w:rsidR="00091765" w:rsidRPr="00091765">
        <w:rPr>
          <w:rFonts w:ascii="Times New Roman" w:eastAsia="Calibri" w:hAnsi="Times New Roman" w:cs="Times New Roman"/>
          <w:sz w:val="28"/>
          <w:szCs w:val="28"/>
        </w:rPr>
        <w:t xml:space="preserve"> Матушкина Елена Васильевна, учителя начальных классов из МОБУ СОШ №11</w:t>
      </w:r>
      <w:r w:rsidR="00B46EAE">
        <w:rPr>
          <w:rFonts w:ascii="Times New Roman" w:eastAsia="Calibri" w:hAnsi="Times New Roman" w:cs="Times New Roman"/>
          <w:sz w:val="28"/>
          <w:szCs w:val="28"/>
        </w:rPr>
        <w:t xml:space="preserve"> г. Лабинска</w:t>
      </w:r>
      <w:r w:rsidR="00091765" w:rsidRPr="00091765">
        <w:rPr>
          <w:rFonts w:ascii="Times New Roman" w:eastAsia="Calibri" w:hAnsi="Times New Roman" w:cs="Times New Roman"/>
          <w:sz w:val="28"/>
          <w:szCs w:val="28"/>
        </w:rPr>
        <w:t>. А Малова Екатерина Александровна, учитель начальных классов МОБУ СОШ №</w:t>
      </w:r>
      <w:r w:rsidR="00D80302">
        <w:rPr>
          <w:rFonts w:ascii="Times New Roman" w:eastAsia="Calibri" w:hAnsi="Times New Roman" w:cs="Times New Roman"/>
          <w:sz w:val="28"/>
          <w:szCs w:val="28"/>
        </w:rPr>
        <w:t xml:space="preserve"> 5</w:t>
      </w:r>
      <w:r w:rsidR="00091765" w:rsidRPr="00091765">
        <w:rPr>
          <w:rFonts w:ascii="Times New Roman" w:eastAsia="Calibri" w:hAnsi="Times New Roman" w:cs="Times New Roman"/>
          <w:sz w:val="28"/>
          <w:szCs w:val="28"/>
        </w:rPr>
        <w:t xml:space="preserve">, стала лауреатом краевого конкурса «Педагогический </w:t>
      </w:r>
      <w:r w:rsidR="00091765" w:rsidRPr="00091765">
        <w:rPr>
          <w:rFonts w:ascii="Times New Roman" w:eastAsia="Calibri" w:hAnsi="Times New Roman" w:cs="Times New Roman"/>
          <w:sz w:val="28"/>
          <w:szCs w:val="28"/>
        </w:rPr>
        <w:lastRenderedPageBreak/>
        <w:t>дебют в номинации «Молодой учитель образовательной организации».</w:t>
      </w:r>
      <w:r>
        <w:rPr>
          <w:rFonts w:ascii="Times New Roman" w:eastAsia="Calibri" w:hAnsi="Times New Roman" w:cs="Times New Roman"/>
          <w:sz w:val="28"/>
          <w:szCs w:val="28"/>
        </w:rPr>
        <w:t xml:space="preserve"> Кроме того, Бегунова Светлана Октябрьевна, победитель муниципального </w:t>
      </w:r>
      <w:r w:rsidR="00652B57">
        <w:rPr>
          <w:rFonts w:ascii="Times New Roman" w:eastAsia="Calibri" w:hAnsi="Times New Roman" w:cs="Times New Roman"/>
          <w:sz w:val="28"/>
          <w:szCs w:val="28"/>
        </w:rPr>
        <w:t>этап</w:t>
      </w:r>
      <w:r>
        <w:rPr>
          <w:rFonts w:ascii="Times New Roman" w:eastAsia="Calibri" w:hAnsi="Times New Roman" w:cs="Times New Roman"/>
          <w:sz w:val="28"/>
          <w:szCs w:val="28"/>
        </w:rPr>
        <w:t>а</w:t>
      </w:r>
      <w:r w:rsidR="00652B57">
        <w:rPr>
          <w:rFonts w:ascii="Times New Roman" w:eastAsia="Calibri" w:hAnsi="Times New Roman" w:cs="Times New Roman"/>
          <w:sz w:val="28"/>
          <w:szCs w:val="28"/>
        </w:rPr>
        <w:t xml:space="preserve"> конкурса «Директор года Кубани»</w:t>
      </w:r>
      <w:r>
        <w:rPr>
          <w:rFonts w:ascii="Times New Roman" w:eastAsia="Calibri" w:hAnsi="Times New Roman" w:cs="Times New Roman"/>
          <w:sz w:val="28"/>
          <w:szCs w:val="28"/>
        </w:rPr>
        <w:t xml:space="preserve"> стала участником </w:t>
      </w:r>
      <w:r w:rsidR="00652B57">
        <w:rPr>
          <w:rFonts w:ascii="Times New Roman" w:eastAsia="Calibri" w:hAnsi="Times New Roman" w:cs="Times New Roman"/>
          <w:sz w:val="28"/>
          <w:szCs w:val="28"/>
        </w:rPr>
        <w:t xml:space="preserve">его </w:t>
      </w:r>
      <w:r>
        <w:rPr>
          <w:rFonts w:ascii="Times New Roman" w:eastAsia="Calibri" w:hAnsi="Times New Roman" w:cs="Times New Roman"/>
          <w:sz w:val="28"/>
          <w:szCs w:val="28"/>
        </w:rPr>
        <w:t xml:space="preserve">краевого </w:t>
      </w:r>
      <w:r w:rsidR="00652B57">
        <w:rPr>
          <w:rFonts w:ascii="Times New Roman" w:eastAsia="Calibri" w:hAnsi="Times New Roman" w:cs="Times New Roman"/>
          <w:sz w:val="28"/>
          <w:szCs w:val="28"/>
        </w:rPr>
        <w:t>этапа.</w:t>
      </w:r>
    </w:p>
    <w:p w:rsidR="00602753" w:rsidRDefault="00CE72DB" w:rsidP="00602753">
      <w:pPr>
        <w:tabs>
          <w:tab w:val="left" w:pos="8787"/>
        </w:tabs>
        <w:spacing w:after="0" w:line="240" w:lineRule="auto"/>
        <w:ind w:firstLine="708"/>
        <w:jc w:val="center"/>
        <w:rPr>
          <w:rFonts w:ascii="Times New Roman" w:eastAsia="Calibri" w:hAnsi="Times New Roman" w:cs="Times New Roman"/>
          <w:b/>
          <w:sz w:val="28"/>
          <w:szCs w:val="28"/>
        </w:rPr>
      </w:pPr>
      <w:r w:rsidRPr="00602753">
        <w:rPr>
          <w:rFonts w:ascii="Times New Roman" w:eastAsia="Calibri" w:hAnsi="Times New Roman" w:cs="Times New Roman"/>
          <w:b/>
          <w:sz w:val="28"/>
          <w:szCs w:val="28"/>
        </w:rPr>
        <w:t>Независимая оценка качества</w:t>
      </w:r>
    </w:p>
    <w:p w:rsidR="00602753" w:rsidRPr="00602753" w:rsidRDefault="00602753" w:rsidP="00602753">
      <w:pPr>
        <w:tabs>
          <w:tab w:val="left" w:pos="8787"/>
        </w:tabs>
        <w:spacing w:after="0" w:line="240" w:lineRule="auto"/>
        <w:ind w:firstLine="708"/>
        <w:jc w:val="center"/>
        <w:rPr>
          <w:rFonts w:ascii="Times New Roman" w:hAnsi="Times New Roman" w:cs="Times New Roman"/>
          <w:b/>
          <w:sz w:val="28"/>
          <w:szCs w:val="28"/>
        </w:rPr>
      </w:pPr>
      <w:r w:rsidRPr="00602753">
        <w:rPr>
          <w:rFonts w:ascii="Times New Roman" w:hAnsi="Times New Roman" w:cs="Times New Roman"/>
          <w:b/>
          <w:sz w:val="28"/>
          <w:szCs w:val="28"/>
        </w:rPr>
        <w:t>деятельности общеобразовательных организаций</w:t>
      </w:r>
    </w:p>
    <w:p w:rsidR="00602753" w:rsidRPr="00602753" w:rsidRDefault="00602753" w:rsidP="00602753">
      <w:pPr>
        <w:shd w:val="clear" w:color="auto" w:fill="FFFFFF"/>
        <w:spacing w:after="0" w:line="240" w:lineRule="auto"/>
        <w:ind w:firstLine="851"/>
        <w:jc w:val="both"/>
        <w:outlineLvl w:val="1"/>
        <w:rPr>
          <w:rFonts w:ascii="Times New Roman" w:hAnsi="Times New Roman" w:cs="Times New Roman"/>
          <w:b/>
          <w:sz w:val="28"/>
          <w:szCs w:val="28"/>
        </w:rPr>
      </w:pPr>
      <w:r w:rsidRPr="00602753">
        <w:rPr>
          <w:rFonts w:ascii="Times New Roman" w:hAnsi="Times New Roman" w:cs="Times New Roman"/>
          <w:sz w:val="28"/>
          <w:szCs w:val="28"/>
        </w:rPr>
        <w:t>В</w:t>
      </w:r>
      <w:r w:rsidRPr="00602753">
        <w:rPr>
          <w:rFonts w:ascii="Times New Roman" w:hAnsi="Times New Roman" w:cs="Times New Roman"/>
          <w:color w:val="000000"/>
          <w:sz w:val="28"/>
          <w:szCs w:val="28"/>
        </w:rPr>
        <w:t xml:space="preserve"> целях реализации Указа Президента Российской Федерации от 07.05.2012 года № 597 «О мероприятиях по реализации государственной социальной политики», а также с учетом Федерального закона от 21июля 2014 года № 256-ФЗ «О внесении изменений в отдельные законодательные акты Российской Федерации по вопросам независимой системы оценки качества оказания услуг организациями в сфере культуры, социального обслуживания, охраны здоровья и образования» </w:t>
      </w:r>
      <w:r w:rsidRPr="00602753">
        <w:rPr>
          <w:rFonts w:ascii="Times New Roman" w:hAnsi="Times New Roman" w:cs="Times New Roman"/>
          <w:sz w:val="28"/>
          <w:szCs w:val="28"/>
        </w:rPr>
        <w:t>приняты необходимые нормативные и распорядительные документы по организации независимой оценки качества</w:t>
      </w:r>
      <w:r w:rsidRPr="00602753">
        <w:rPr>
          <w:rFonts w:ascii="Times New Roman" w:hAnsi="Times New Roman" w:cs="Times New Roman"/>
          <w:bCs/>
          <w:sz w:val="28"/>
          <w:szCs w:val="28"/>
        </w:rPr>
        <w:t xml:space="preserve"> деятельности образовательных организаций</w:t>
      </w:r>
      <w:r w:rsidRPr="00602753">
        <w:rPr>
          <w:rFonts w:ascii="Times New Roman" w:hAnsi="Times New Roman" w:cs="Times New Roman"/>
          <w:sz w:val="28"/>
          <w:szCs w:val="28"/>
        </w:rPr>
        <w:t xml:space="preserve"> (далее – НОКО) подведомственных управлению образования администрации муниципального образования Лабинский район.</w:t>
      </w:r>
    </w:p>
    <w:p w:rsidR="00602753" w:rsidRPr="00602753" w:rsidRDefault="00602753" w:rsidP="00602753">
      <w:pPr>
        <w:shd w:val="clear" w:color="auto" w:fill="FFFFFF"/>
        <w:spacing w:after="0" w:line="240" w:lineRule="auto"/>
        <w:ind w:firstLine="851"/>
        <w:jc w:val="both"/>
        <w:outlineLvl w:val="1"/>
        <w:rPr>
          <w:rFonts w:ascii="Times New Roman" w:hAnsi="Times New Roman" w:cs="Times New Roman"/>
          <w:sz w:val="28"/>
          <w:szCs w:val="28"/>
        </w:rPr>
      </w:pPr>
      <w:r w:rsidRPr="00602753">
        <w:rPr>
          <w:rFonts w:ascii="Times New Roman" w:hAnsi="Times New Roman" w:cs="Times New Roman"/>
          <w:sz w:val="28"/>
          <w:szCs w:val="28"/>
        </w:rPr>
        <w:t>В 2016 году внесены изменения в следующие ранее принятые нормативные акты:</w:t>
      </w:r>
    </w:p>
    <w:p w:rsidR="00602753" w:rsidRPr="00602753" w:rsidRDefault="00602753" w:rsidP="00602753">
      <w:pPr>
        <w:shd w:val="clear" w:color="auto" w:fill="FFFFFF"/>
        <w:spacing w:after="0" w:line="240" w:lineRule="auto"/>
        <w:ind w:firstLine="851"/>
        <w:jc w:val="both"/>
        <w:outlineLvl w:val="1"/>
        <w:rPr>
          <w:rFonts w:ascii="Times New Roman" w:hAnsi="Times New Roman" w:cs="Times New Roman"/>
          <w:sz w:val="28"/>
          <w:szCs w:val="28"/>
        </w:rPr>
      </w:pPr>
      <w:r w:rsidRPr="00602753">
        <w:rPr>
          <w:rFonts w:ascii="Times New Roman" w:hAnsi="Times New Roman" w:cs="Times New Roman"/>
          <w:sz w:val="28"/>
          <w:szCs w:val="28"/>
        </w:rPr>
        <w:t>- в состав общественного совета при управлении образования администрации муниципального образования Лабинский район (утвержден приказом управления образования администрации муниципального образования Лабинский район от 23.01.2015 года № 50 «</w:t>
      </w:r>
      <w:r w:rsidRPr="00602753">
        <w:rPr>
          <w:rFonts w:ascii="Times New Roman" w:hAnsi="Times New Roman" w:cs="Times New Roman"/>
          <w:bCs/>
          <w:sz w:val="28"/>
          <w:szCs w:val="28"/>
        </w:rPr>
        <w:t xml:space="preserve">О назначении организации </w:t>
      </w:r>
      <w:r w:rsidRPr="00602753">
        <w:rPr>
          <w:rFonts w:ascii="Times New Roman" w:hAnsi="Times New Roman" w:cs="Times New Roman"/>
          <w:sz w:val="28"/>
          <w:szCs w:val="28"/>
        </w:rPr>
        <w:t>–</w:t>
      </w:r>
      <w:r w:rsidRPr="00602753">
        <w:rPr>
          <w:rFonts w:ascii="Times New Roman" w:hAnsi="Times New Roman" w:cs="Times New Roman"/>
          <w:bCs/>
          <w:sz w:val="28"/>
          <w:szCs w:val="28"/>
        </w:rPr>
        <w:t xml:space="preserve"> оператора и создании общественного совета при управлении образования администрации муниципального образования Лабинский район для проведения независимой оценки качества работы образовательных организаций</w:t>
      </w:r>
      <w:r w:rsidRPr="00602753">
        <w:rPr>
          <w:rFonts w:ascii="Times New Roman" w:hAnsi="Times New Roman" w:cs="Times New Roman"/>
          <w:sz w:val="28"/>
          <w:szCs w:val="28"/>
        </w:rPr>
        <w:t>, в ред. приказа от 24.02.2016 года № 148);</w:t>
      </w:r>
    </w:p>
    <w:p w:rsidR="00602753" w:rsidRPr="00602753" w:rsidRDefault="00602753" w:rsidP="00602753">
      <w:pPr>
        <w:spacing w:after="0" w:line="240" w:lineRule="auto"/>
        <w:ind w:firstLine="708"/>
        <w:jc w:val="both"/>
        <w:rPr>
          <w:rFonts w:ascii="Times New Roman" w:hAnsi="Times New Roman" w:cs="Times New Roman"/>
          <w:sz w:val="28"/>
          <w:szCs w:val="28"/>
        </w:rPr>
      </w:pPr>
      <w:r w:rsidRPr="00602753">
        <w:rPr>
          <w:rFonts w:ascii="Times New Roman" w:hAnsi="Times New Roman" w:cs="Times New Roman"/>
          <w:sz w:val="28"/>
          <w:szCs w:val="28"/>
        </w:rPr>
        <w:t xml:space="preserve">Согласно плану мероприятий по </w:t>
      </w:r>
      <w:r w:rsidRPr="00602753">
        <w:rPr>
          <w:rFonts w:ascii="Times New Roman" w:hAnsi="Times New Roman" w:cs="Times New Roman"/>
          <w:color w:val="000000"/>
          <w:sz w:val="28"/>
          <w:szCs w:val="28"/>
        </w:rPr>
        <w:t>формированию независимой системы оценки качества деятельности  образовательных организаций</w:t>
      </w:r>
      <w:r w:rsidR="00BC630B">
        <w:rPr>
          <w:rFonts w:ascii="Times New Roman" w:hAnsi="Times New Roman" w:cs="Times New Roman"/>
          <w:color w:val="000000"/>
          <w:sz w:val="28"/>
          <w:szCs w:val="28"/>
        </w:rPr>
        <w:t xml:space="preserve"> </w:t>
      </w:r>
      <w:r w:rsidRPr="00602753">
        <w:rPr>
          <w:rFonts w:ascii="Times New Roman" w:hAnsi="Times New Roman" w:cs="Times New Roman"/>
          <w:sz w:val="28"/>
          <w:szCs w:val="28"/>
        </w:rPr>
        <w:t>общественным советом при управлении образования (далее – общественный совет) были приняты решения по организации и проведении НОКО в 2016 году:</w:t>
      </w:r>
    </w:p>
    <w:p w:rsidR="00602753" w:rsidRPr="00602753" w:rsidRDefault="00602753" w:rsidP="00602753">
      <w:pPr>
        <w:spacing w:after="0" w:line="240" w:lineRule="auto"/>
        <w:ind w:firstLine="709"/>
        <w:jc w:val="both"/>
        <w:rPr>
          <w:rFonts w:ascii="Times New Roman" w:hAnsi="Times New Roman" w:cs="Times New Roman"/>
          <w:sz w:val="28"/>
          <w:szCs w:val="28"/>
        </w:rPr>
      </w:pPr>
      <w:r w:rsidRPr="00602753">
        <w:rPr>
          <w:rFonts w:ascii="Times New Roman" w:hAnsi="Times New Roman" w:cs="Times New Roman"/>
          <w:sz w:val="28"/>
          <w:szCs w:val="28"/>
        </w:rPr>
        <w:t>- о построении рейтинга общеобразовательных организаций, подведомственных управлению образования администрации муниципального образования Лабинский район.</w:t>
      </w:r>
    </w:p>
    <w:p w:rsidR="00602753" w:rsidRPr="00602753" w:rsidRDefault="00602753" w:rsidP="00602753">
      <w:pPr>
        <w:spacing w:after="0" w:line="240" w:lineRule="auto"/>
        <w:ind w:firstLine="720"/>
        <w:jc w:val="both"/>
        <w:rPr>
          <w:rFonts w:ascii="Times New Roman" w:hAnsi="Times New Roman" w:cs="Times New Roman"/>
          <w:sz w:val="28"/>
          <w:szCs w:val="28"/>
        </w:rPr>
      </w:pPr>
      <w:r w:rsidRPr="00602753">
        <w:rPr>
          <w:rFonts w:ascii="Times New Roman" w:hAnsi="Times New Roman" w:cs="Times New Roman"/>
          <w:sz w:val="28"/>
          <w:szCs w:val="28"/>
        </w:rPr>
        <w:t>На заседании общественного совета (протокол заседания от 22.12.2015 года № 4):</w:t>
      </w:r>
    </w:p>
    <w:p w:rsidR="00602753" w:rsidRPr="00602753" w:rsidRDefault="00602753" w:rsidP="00602753">
      <w:pPr>
        <w:spacing w:after="0" w:line="240" w:lineRule="auto"/>
        <w:ind w:firstLine="720"/>
        <w:jc w:val="both"/>
        <w:rPr>
          <w:rFonts w:ascii="Times New Roman" w:hAnsi="Times New Roman" w:cs="Times New Roman"/>
          <w:sz w:val="28"/>
          <w:szCs w:val="24"/>
        </w:rPr>
      </w:pPr>
      <w:r w:rsidRPr="00602753">
        <w:rPr>
          <w:rFonts w:ascii="Times New Roman" w:hAnsi="Times New Roman" w:cs="Times New Roman"/>
          <w:sz w:val="28"/>
          <w:szCs w:val="28"/>
        </w:rPr>
        <w:t>- определен перечень образовательных учреждений для проведения независимой оценки качества работы, в который вошли  4 образовательные организации дополнительного образования ;</w:t>
      </w:r>
    </w:p>
    <w:p w:rsidR="00602753" w:rsidRPr="00602753" w:rsidRDefault="00602753" w:rsidP="00602753">
      <w:pPr>
        <w:pStyle w:val="ConsPlusNormal"/>
        <w:ind w:firstLine="709"/>
        <w:jc w:val="both"/>
        <w:rPr>
          <w:rFonts w:ascii="Times New Roman" w:hAnsi="Times New Roman" w:cs="Times New Roman"/>
          <w:sz w:val="28"/>
          <w:szCs w:val="28"/>
        </w:rPr>
      </w:pPr>
      <w:r w:rsidRPr="00602753">
        <w:rPr>
          <w:rFonts w:ascii="Times New Roman" w:hAnsi="Times New Roman" w:cs="Times New Roman"/>
          <w:sz w:val="28"/>
          <w:szCs w:val="28"/>
        </w:rPr>
        <w:t>- установлены способы сбора информации - статистическая отчетность и анализ официальных сайтов образовательных организаций;</w:t>
      </w:r>
    </w:p>
    <w:p w:rsidR="00602753" w:rsidRPr="00602753" w:rsidRDefault="00602753" w:rsidP="00602753">
      <w:pPr>
        <w:pStyle w:val="ConsPlusNormal"/>
        <w:ind w:firstLine="709"/>
        <w:jc w:val="both"/>
        <w:rPr>
          <w:rFonts w:ascii="Times New Roman" w:hAnsi="Times New Roman" w:cs="Times New Roman"/>
          <w:color w:val="000000"/>
          <w:sz w:val="28"/>
          <w:szCs w:val="28"/>
        </w:rPr>
      </w:pPr>
      <w:r w:rsidRPr="00602753">
        <w:rPr>
          <w:rFonts w:ascii="Times New Roman" w:hAnsi="Times New Roman" w:cs="Times New Roman"/>
          <w:sz w:val="28"/>
          <w:szCs w:val="28"/>
        </w:rPr>
        <w:t xml:space="preserve">- определена методика оценки эффективности деятельности </w:t>
      </w:r>
      <w:r w:rsidRPr="00602753">
        <w:rPr>
          <w:rFonts w:ascii="Times New Roman" w:hAnsi="Times New Roman" w:cs="Times New Roman"/>
          <w:color w:val="000000"/>
          <w:sz w:val="28"/>
          <w:szCs w:val="28"/>
        </w:rPr>
        <w:t>образовательных организаций.</w:t>
      </w:r>
    </w:p>
    <w:p w:rsidR="00602753" w:rsidRPr="00602753" w:rsidRDefault="00602753" w:rsidP="00602753">
      <w:pPr>
        <w:spacing w:after="0" w:line="240" w:lineRule="auto"/>
        <w:ind w:firstLine="720"/>
        <w:jc w:val="both"/>
        <w:rPr>
          <w:rFonts w:ascii="Times New Roman" w:hAnsi="Times New Roman" w:cs="Times New Roman"/>
          <w:sz w:val="28"/>
          <w:szCs w:val="28"/>
        </w:rPr>
      </w:pPr>
      <w:r w:rsidRPr="00602753">
        <w:rPr>
          <w:rFonts w:ascii="Times New Roman" w:hAnsi="Times New Roman" w:cs="Times New Roman"/>
          <w:sz w:val="28"/>
          <w:szCs w:val="28"/>
        </w:rPr>
        <w:t xml:space="preserve">Также были согласованы </w:t>
      </w:r>
      <w:r w:rsidRPr="00602753">
        <w:rPr>
          <w:rFonts w:ascii="Times New Roman" w:hAnsi="Times New Roman" w:cs="Times New Roman"/>
          <w:color w:val="000000"/>
          <w:sz w:val="28"/>
          <w:szCs w:val="28"/>
        </w:rPr>
        <w:t>показатели эффективности деятельности образовательных организаций</w:t>
      </w:r>
      <w:r w:rsidRPr="00602753">
        <w:rPr>
          <w:rFonts w:ascii="Times New Roman" w:hAnsi="Times New Roman" w:cs="Times New Roman"/>
          <w:sz w:val="28"/>
          <w:szCs w:val="28"/>
        </w:rPr>
        <w:t xml:space="preserve">  и критерии качества их работы.</w:t>
      </w:r>
    </w:p>
    <w:p w:rsidR="00602753" w:rsidRPr="00602753" w:rsidRDefault="00602753" w:rsidP="00602753">
      <w:pPr>
        <w:spacing w:after="0" w:line="240" w:lineRule="auto"/>
        <w:ind w:firstLine="709"/>
        <w:jc w:val="both"/>
        <w:rPr>
          <w:rFonts w:ascii="Times New Roman" w:hAnsi="Times New Roman" w:cs="Times New Roman"/>
          <w:sz w:val="28"/>
          <w:szCs w:val="28"/>
        </w:rPr>
      </w:pPr>
      <w:r w:rsidRPr="00602753">
        <w:rPr>
          <w:rFonts w:ascii="Times New Roman" w:hAnsi="Times New Roman" w:cs="Times New Roman"/>
          <w:sz w:val="28"/>
          <w:szCs w:val="28"/>
        </w:rPr>
        <w:lastRenderedPageBreak/>
        <w:t>В целях выполнения поручений общественного совета организацией – оператором, муниципальным бюджетным учреждением дополнительного педагогического образования «Информационно-методический центр» города Лабинска муниципального образования Лабинский район, была проделана следующая работа.</w:t>
      </w:r>
    </w:p>
    <w:p w:rsidR="00602753" w:rsidRPr="00602753" w:rsidRDefault="00602753" w:rsidP="00602753">
      <w:pPr>
        <w:spacing w:after="0" w:line="240" w:lineRule="auto"/>
        <w:ind w:firstLine="709"/>
        <w:jc w:val="both"/>
        <w:rPr>
          <w:rFonts w:ascii="Times New Roman" w:hAnsi="Times New Roman" w:cs="Times New Roman"/>
          <w:sz w:val="28"/>
          <w:szCs w:val="28"/>
        </w:rPr>
      </w:pPr>
      <w:r w:rsidRPr="00602753">
        <w:rPr>
          <w:rFonts w:ascii="Times New Roman" w:hAnsi="Times New Roman" w:cs="Times New Roman"/>
          <w:sz w:val="28"/>
          <w:szCs w:val="28"/>
        </w:rPr>
        <w:t xml:space="preserve"> Для построения рейтинга общеобразовательных организаций:</w:t>
      </w:r>
    </w:p>
    <w:p w:rsidR="00602753" w:rsidRPr="00602753" w:rsidRDefault="00602753" w:rsidP="00602753">
      <w:pPr>
        <w:spacing w:after="0" w:line="240" w:lineRule="auto"/>
        <w:ind w:firstLine="708"/>
        <w:jc w:val="both"/>
        <w:rPr>
          <w:rFonts w:ascii="Times New Roman" w:hAnsi="Times New Roman" w:cs="Times New Roman"/>
          <w:sz w:val="28"/>
          <w:szCs w:val="28"/>
        </w:rPr>
      </w:pPr>
      <w:r w:rsidRPr="00602753">
        <w:rPr>
          <w:rFonts w:ascii="Times New Roman" w:hAnsi="Times New Roman" w:cs="Times New Roman"/>
          <w:sz w:val="28"/>
          <w:szCs w:val="28"/>
        </w:rPr>
        <w:t>- разработаны методики построения рейтинга организаций;</w:t>
      </w:r>
    </w:p>
    <w:p w:rsidR="00602753" w:rsidRPr="00602753" w:rsidRDefault="00602753" w:rsidP="00602753">
      <w:pPr>
        <w:spacing w:after="0" w:line="240" w:lineRule="auto"/>
        <w:ind w:firstLine="708"/>
        <w:jc w:val="both"/>
        <w:rPr>
          <w:rFonts w:ascii="Times New Roman" w:hAnsi="Times New Roman" w:cs="Times New Roman"/>
          <w:sz w:val="28"/>
          <w:szCs w:val="28"/>
        </w:rPr>
      </w:pPr>
      <w:r w:rsidRPr="00602753">
        <w:rPr>
          <w:rFonts w:ascii="Times New Roman" w:hAnsi="Times New Roman" w:cs="Times New Roman"/>
          <w:sz w:val="28"/>
          <w:szCs w:val="28"/>
        </w:rPr>
        <w:t>- подобраны индикаторы по показателям из открытых источников информации;</w:t>
      </w:r>
    </w:p>
    <w:p w:rsidR="00602753" w:rsidRPr="00602753" w:rsidRDefault="00602753" w:rsidP="00602753">
      <w:pPr>
        <w:spacing w:after="0" w:line="240" w:lineRule="auto"/>
        <w:ind w:firstLine="708"/>
        <w:jc w:val="both"/>
        <w:rPr>
          <w:rFonts w:ascii="Times New Roman" w:hAnsi="Times New Roman" w:cs="Times New Roman"/>
          <w:sz w:val="28"/>
          <w:szCs w:val="28"/>
        </w:rPr>
      </w:pPr>
      <w:r w:rsidRPr="00602753">
        <w:rPr>
          <w:rFonts w:ascii="Times New Roman" w:hAnsi="Times New Roman" w:cs="Times New Roman"/>
          <w:sz w:val="28"/>
          <w:szCs w:val="28"/>
        </w:rPr>
        <w:t>- проведены мониторинги сайтов ОО;</w:t>
      </w:r>
    </w:p>
    <w:p w:rsidR="00602753" w:rsidRPr="00602753" w:rsidRDefault="00602753" w:rsidP="00602753">
      <w:pPr>
        <w:spacing w:after="0" w:line="240" w:lineRule="auto"/>
        <w:ind w:firstLine="708"/>
        <w:jc w:val="both"/>
        <w:rPr>
          <w:rFonts w:ascii="Times New Roman" w:hAnsi="Times New Roman" w:cs="Times New Roman"/>
          <w:sz w:val="28"/>
          <w:szCs w:val="28"/>
        </w:rPr>
      </w:pPr>
      <w:r w:rsidRPr="00602753">
        <w:rPr>
          <w:rFonts w:ascii="Times New Roman" w:hAnsi="Times New Roman" w:cs="Times New Roman"/>
          <w:sz w:val="28"/>
          <w:szCs w:val="28"/>
        </w:rPr>
        <w:t xml:space="preserve">- </w:t>
      </w:r>
      <w:r w:rsidRPr="00602753">
        <w:rPr>
          <w:rFonts w:ascii="Times New Roman" w:hAnsi="Times New Roman" w:cs="Times New Roman"/>
          <w:color w:val="000000"/>
          <w:sz w:val="28"/>
          <w:szCs w:val="28"/>
        </w:rPr>
        <w:t>проведено анонимное анкетирование получателей образовательных услуг;</w:t>
      </w:r>
    </w:p>
    <w:p w:rsidR="00602753" w:rsidRPr="00602753" w:rsidRDefault="00602753" w:rsidP="00602753">
      <w:pPr>
        <w:spacing w:after="0" w:line="240" w:lineRule="auto"/>
        <w:ind w:firstLine="708"/>
        <w:jc w:val="both"/>
        <w:rPr>
          <w:rFonts w:ascii="Times New Roman" w:hAnsi="Times New Roman" w:cs="Times New Roman"/>
          <w:sz w:val="28"/>
          <w:szCs w:val="28"/>
        </w:rPr>
      </w:pPr>
      <w:r w:rsidRPr="00602753">
        <w:rPr>
          <w:rFonts w:ascii="Times New Roman" w:hAnsi="Times New Roman" w:cs="Times New Roman"/>
          <w:sz w:val="28"/>
          <w:szCs w:val="28"/>
        </w:rPr>
        <w:t>- собраны и обработаны данные, построен рейтинг 4 образовательных организаций дополнительного образования, подведомственных управлению образования администрации муниципального образования Лабинский район;</w:t>
      </w:r>
    </w:p>
    <w:p w:rsidR="00602753" w:rsidRPr="00602753" w:rsidRDefault="00602753" w:rsidP="00602753">
      <w:pPr>
        <w:spacing w:after="0" w:line="240" w:lineRule="auto"/>
        <w:ind w:firstLine="708"/>
        <w:jc w:val="both"/>
        <w:rPr>
          <w:rFonts w:ascii="Times New Roman" w:hAnsi="Times New Roman" w:cs="Times New Roman"/>
          <w:color w:val="000000"/>
          <w:spacing w:val="7"/>
          <w:sz w:val="28"/>
          <w:szCs w:val="28"/>
          <w:shd w:val="clear" w:color="auto" w:fill="FFFFFF"/>
        </w:rPr>
      </w:pPr>
      <w:r w:rsidRPr="00602753">
        <w:rPr>
          <w:rFonts w:ascii="Times New Roman" w:hAnsi="Times New Roman" w:cs="Times New Roman"/>
          <w:sz w:val="28"/>
          <w:szCs w:val="28"/>
        </w:rPr>
        <w:t>- вся информация по проведению НОКО в</w:t>
      </w:r>
      <w:r w:rsidR="00BC630B">
        <w:rPr>
          <w:rFonts w:ascii="Times New Roman" w:hAnsi="Times New Roman" w:cs="Times New Roman"/>
          <w:sz w:val="28"/>
          <w:szCs w:val="28"/>
        </w:rPr>
        <w:t xml:space="preserve"> </w:t>
      </w:r>
      <w:r w:rsidRPr="00602753">
        <w:rPr>
          <w:rFonts w:ascii="Times New Roman" w:hAnsi="Times New Roman" w:cs="Times New Roman"/>
          <w:sz w:val="28"/>
          <w:szCs w:val="28"/>
        </w:rPr>
        <w:t>Лабинском районе</w:t>
      </w:r>
      <w:r w:rsidRPr="00602753">
        <w:rPr>
          <w:rStyle w:val="14"/>
          <w:color w:val="000000"/>
          <w:sz w:val="28"/>
          <w:szCs w:val="28"/>
        </w:rPr>
        <w:t xml:space="preserve">, результаты независимой оценки качества работы образовательных организаций размещена на официальном сайте </w:t>
      </w:r>
      <w:r w:rsidRPr="00602753">
        <w:rPr>
          <w:rStyle w:val="14"/>
          <w:color w:val="000000"/>
          <w:sz w:val="28"/>
          <w:szCs w:val="28"/>
          <w:lang w:val="en-US"/>
        </w:rPr>
        <w:t>bus</w:t>
      </w:r>
      <w:r w:rsidRPr="00602753">
        <w:rPr>
          <w:rStyle w:val="14"/>
          <w:color w:val="000000"/>
          <w:sz w:val="28"/>
          <w:szCs w:val="28"/>
        </w:rPr>
        <w:t>.</w:t>
      </w:r>
      <w:r w:rsidRPr="00602753">
        <w:rPr>
          <w:rStyle w:val="14"/>
          <w:color w:val="000000"/>
          <w:sz w:val="28"/>
          <w:szCs w:val="28"/>
          <w:lang w:val="en-US"/>
        </w:rPr>
        <w:t>gov</w:t>
      </w:r>
      <w:r w:rsidRPr="00602753">
        <w:rPr>
          <w:rStyle w:val="14"/>
          <w:color w:val="000000"/>
          <w:sz w:val="28"/>
          <w:szCs w:val="28"/>
        </w:rPr>
        <w:t>.</w:t>
      </w:r>
      <w:r w:rsidRPr="00602753">
        <w:rPr>
          <w:rStyle w:val="14"/>
          <w:color w:val="000000"/>
          <w:sz w:val="28"/>
          <w:szCs w:val="28"/>
          <w:lang w:val="en-US"/>
        </w:rPr>
        <w:t>ru</w:t>
      </w:r>
      <w:r w:rsidRPr="00602753">
        <w:rPr>
          <w:rStyle w:val="14"/>
          <w:color w:val="000000"/>
          <w:sz w:val="28"/>
          <w:szCs w:val="28"/>
        </w:rPr>
        <w:t>.</w:t>
      </w:r>
    </w:p>
    <w:p w:rsidR="00602753" w:rsidRPr="00602753" w:rsidRDefault="00602753" w:rsidP="00602753">
      <w:pPr>
        <w:spacing w:after="0" w:line="240" w:lineRule="auto"/>
        <w:ind w:firstLine="720"/>
        <w:jc w:val="both"/>
        <w:rPr>
          <w:rFonts w:ascii="Times New Roman" w:hAnsi="Times New Roman" w:cs="Times New Roman"/>
          <w:bCs/>
          <w:sz w:val="28"/>
          <w:szCs w:val="28"/>
        </w:rPr>
      </w:pPr>
      <w:r w:rsidRPr="00602753">
        <w:rPr>
          <w:rFonts w:ascii="Times New Roman" w:hAnsi="Times New Roman" w:cs="Times New Roman"/>
          <w:bCs/>
          <w:sz w:val="28"/>
          <w:szCs w:val="28"/>
        </w:rPr>
        <w:t xml:space="preserve">При сборе данных по показателям анализировались открытые данные и формы статистической отчетности. По каждому утвержденному показателю </w:t>
      </w:r>
      <w:r w:rsidRPr="00602753">
        <w:rPr>
          <w:rFonts w:ascii="Times New Roman" w:hAnsi="Times New Roman" w:cs="Times New Roman"/>
          <w:sz w:val="28"/>
          <w:szCs w:val="28"/>
        </w:rPr>
        <w:t xml:space="preserve">для </w:t>
      </w:r>
      <w:r w:rsidRPr="00602753">
        <w:rPr>
          <w:rFonts w:ascii="Times New Roman" w:hAnsi="Times New Roman" w:cs="Times New Roman"/>
          <w:bCs/>
          <w:sz w:val="28"/>
          <w:szCs w:val="28"/>
        </w:rPr>
        <w:t xml:space="preserve">общеобразовательных учреждений были выстроены рейтинги. </w:t>
      </w:r>
    </w:p>
    <w:p w:rsidR="00602753" w:rsidRPr="00602753" w:rsidRDefault="00602753" w:rsidP="00602753">
      <w:pPr>
        <w:spacing w:after="0" w:line="240" w:lineRule="auto"/>
        <w:ind w:firstLine="900"/>
        <w:jc w:val="both"/>
        <w:rPr>
          <w:rFonts w:ascii="Times New Roman" w:hAnsi="Times New Roman" w:cs="Times New Roman"/>
          <w:color w:val="000000"/>
          <w:sz w:val="28"/>
          <w:szCs w:val="28"/>
        </w:rPr>
      </w:pPr>
      <w:r w:rsidRPr="00602753">
        <w:rPr>
          <w:rFonts w:ascii="Times New Roman" w:hAnsi="Times New Roman" w:cs="Times New Roman"/>
          <w:color w:val="000000"/>
          <w:sz w:val="28"/>
          <w:szCs w:val="28"/>
        </w:rPr>
        <w:t xml:space="preserve">Общая рейтинговая оценка эффективности </w:t>
      </w:r>
      <w:r w:rsidRPr="00602753">
        <w:rPr>
          <w:rFonts w:ascii="Times New Roman" w:hAnsi="Times New Roman" w:cs="Times New Roman"/>
          <w:sz w:val="28"/>
          <w:szCs w:val="28"/>
        </w:rPr>
        <w:t xml:space="preserve">деятельности </w:t>
      </w:r>
      <w:r w:rsidRPr="00602753">
        <w:rPr>
          <w:rFonts w:ascii="Times New Roman" w:hAnsi="Times New Roman" w:cs="Times New Roman"/>
          <w:color w:val="000000"/>
          <w:sz w:val="28"/>
          <w:szCs w:val="28"/>
        </w:rPr>
        <w:t>учреждения определялась посредствам суммирования значений по всем показателям. Конечным результатом являлось итоговое ранжирование</w:t>
      </w:r>
      <w:r w:rsidR="00BC630B">
        <w:rPr>
          <w:rFonts w:ascii="Times New Roman" w:hAnsi="Times New Roman" w:cs="Times New Roman"/>
          <w:color w:val="000000"/>
          <w:sz w:val="28"/>
          <w:szCs w:val="28"/>
        </w:rPr>
        <w:t xml:space="preserve"> </w:t>
      </w:r>
      <w:r w:rsidRPr="00602753">
        <w:rPr>
          <w:rFonts w:ascii="Times New Roman" w:hAnsi="Times New Roman" w:cs="Times New Roman"/>
          <w:color w:val="000000"/>
          <w:sz w:val="28"/>
          <w:szCs w:val="28"/>
        </w:rPr>
        <w:t>организаций.</w:t>
      </w:r>
    </w:p>
    <w:p w:rsidR="00602753" w:rsidRPr="00602753" w:rsidRDefault="00602753" w:rsidP="00602753">
      <w:pPr>
        <w:spacing w:after="0" w:line="240" w:lineRule="auto"/>
        <w:ind w:firstLine="709"/>
        <w:jc w:val="both"/>
        <w:rPr>
          <w:rFonts w:ascii="Times New Roman" w:hAnsi="Times New Roman" w:cs="Times New Roman"/>
          <w:sz w:val="28"/>
          <w:szCs w:val="28"/>
        </w:rPr>
      </w:pPr>
      <w:r w:rsidRPr="00602753">
        <w:rPr>
          <w:rFonts w:ascii="Times New Roman" w:hAnsi="Times New Roman" w:cs="Times New Roman"/>
          <w:sz w:val="28"/>
          <w:szCs w:val="28"/>
        </w:rPr>
        <w:t>Результаты проведения независимой оценки были рассмотрены на заседании общественного совета (протокол от 28.10.2016 года № 5) и направлены в управление образования администрации муниципального образования Лабинский район.</w:t>
      </w:r>
      <w:r w:rsidR="00814681">
        <w:rPr>
          <w:rFonts w:ascii="Times New Roman" w:hAnsi="Times New Roman" w:cs="Times New Roman"/>
          <w:sz w:val="28"/>
          <w:szCs w:val="28"/>
        </w:rPr>
        <w:t xml:space="preserve"> </w:t>
      </w:r>
      <w:r w:rsidRPr="00602753">
        <w:rPr>
          <w:rFonts w:ascii="Times New Roman" w:hAnsi="Times New Roman" w:cs="Times New Roman"/>
          <w:sz w:val="28"/>
          <w:szCs w:val="28"/>
        </w:rPr>
        <w:t>Управлением образования администрации муниципального образования Лабинский район рассмотрены результаты оценки качества деятельности общеобразовательных организаций Лабинского района, представленные общественным советом. Руководителям ОО рекомендовано довести результаты оценки до сведения потребителей образовательных услуг;</w:t>
      </w:r>
      <w:r w:rsidR="00814681">
        <w:rPr>
          <w:rFonts w:ascii="Times New Roman" w:hAnsi="Times New Roman" w:cs="Times New Roman"/>
          <w:sz w:val="28"/>
          <w:szCs w:val="28"/>
        </w:rPr>
        <w:t xml:space="preserve"> </w:t>
      </w:r>
      <w:r w:rsidRPr="00602753">
        <w:rPr>
          <w:rFonts w:ascii="Times New Roman" w:hAnsi="Times New Roman" w:cs="Times New Roman"/>
          <w:sz w:val="28"/>
          <w:szCs w:val="28"/>
        </w:rPr>
        <w:t xml:space="preserve">обеспечить актуализацию содержания информации (своевременность и частота обновления), представленной на официальном сайте; обеспечить взаимодействие образовательной организации с получателями образовательных услуг в сети Интернет. </w:t>
      </w:r>
    </w:p>
    <w:p w:rsidR="002B3920" w:rsidRPr="00286851" w:rsidRDefault="002B3920" w:rsidP="00091765">
      <w:pPr>
        <w:tabs>
          <w:tab w:val="left" w:pos="8787"/>
        </w:tabs>
        <w:spacing w:after="0" w:line="240" w:lineRule="auto"/>
        <w:ind w:firstLine="708"/>
        <w:jc w:val="both"/>
        <w:rPr>
          <w:rFonts w:ascii="Times New Roman" w:eastAsia="Batang" w:hAnsi="Times New Roman" w:cs="Times New Roman"/>
          <w:b/>
          <w:sz w:val="28"/>
          <w:szCs w:val="28"/>
          <w:lang w:eastAsia="ko-KR"/>
        </w:rPr>
      </w:pPr>
    </w:p>
    <w:p w:rsidR="00286851" w:rsidRDefault="00814681" w:rsidP="00814681">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Pr="00F76549">
        <w:rPr>
          <w:rFonts w:ascii="Times New Roman" w:eastAsia="Times New Roman" w:hAnsi="Times New Roman" w:cs="Times New Roman"/>
          <w:b/>
          <w:sz w:val="28"/>
          <w:szCs w:val="28"/>
          <w:lang w:eastAsia="ru-RU"/>
        </w:rPr>
        <w:t>ет</w:t>
      </w:r>
      <w:r>
        <w:rPr>
          <w:rFonts w:ascii="Times New Roman" w:eastAsia="Times New Roman" w:hAnsi="Times New Roman" w:cs="Times New Roman"/>
          <w:b/>
          <w:sz w:val="28"/>
          <w:szCs w:val="28"/>
          <w:lang w:eastAsia="ru-RU"/>
        </w:rPr>
        <w:t>и</w:t>
      </w:r>
      <w:r w:rsidRPr="00F76549">
        <w:rPr>
          <w:rFonts w:ascii="Times New Roman" w:eastAsia="Times New Roman" w:hAnsi="Times New Roman" w:cs="Times New Roman"/>
          <w:b/>
          <w:sz w:val="28"/>
          <w:szCs w:val="28"/>
          <w:lang w:eastAsia="ru-RU"/>
        </w:rPr>
        <w:t xml:space="preserve"> с ограниченными возможностями здоровья и дет</w:t>
      </w:r>
      <w:r>
        <w:rPr>
          <w:rFonts w:ascii="Times New Roman" w:eastAsia="Times New Roman" w:hAnsi="Times New Roman" w:cs="Times New Roman"/>
          <w:b/>
          <w:sz w:val="28"/>
          <w:szCs w:val="28"/>
          <w:lang w:eastAsia="ru-RU"/>
        </w:rPr>
        <w:t>и</w:t>
      </w:r>
      <w:r w:rsidRPr="00F76549">
        <w:rPr>
          <w:rFonts w:ascii="Times New Roman" w:eastAsia="Times New Roman" w:hAnsi="Times New Roman" w:cs="Times New Roman"/>
          <w:b/>
          <w:sz w:val="28"/>
          <w:szCs w:val="28"/>
          <w:lang w:eastAsia="ru-RU"/>
        </w:rPr>
        <w:t>-инвалид</w:t>
      </w:r>
      <w:r>
        <w:rPr>
          <w:rFonts w:ascii="Times New Roman" w:eastAsia="Times New Roman" w:hAnsi="Times New Roman" w:cs="Times New Roman"/>
          <w:b/>
          <w:sz w:val="28"/>
          <w:szCs w:val="28"/>
          <w:lang w:eastAsia="ru-RU"/>
        </w:rPr>
        <w:t>ы</w:t>
      </w:r>
    </w:p>
    <w:p w:rsidR="00091765" w:rsidRPr="00091765" w:rsidRDefault="00091765" w:rsidP="00091765">
      <w:pPr>
        <w:spacing w:after="0" w:line="240" w:lineRule="auto"/>
        <w:ind w:firstLine="720"/>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 xml:space="preserve">С каждым годом, к сожалению, увеличивается количество </w:t>
      </w:r>
      <w:r w:rsidRPr="00814681">
        <w:rPr>
          <w:rFonts w:ascii="Times New Roman" w:eastAsia="Times New Roman" w:hAnsi="Times New Roman" w:cs="Times New Roman"/>
          <w:sz w:val="28"/>
          <w:szCs w:val="28"/>
          <w:lang w:eastAsia="ru-RU"/>
        </w:rPr>
        <w:t>детей с ограниченными возможностями здоровья и детей-инвалидов.</w:t>
      </w:r>
      <w:r w:rsidRPr="00091765">
        <w:rPr>
          <w:rFonts w:ascii="Times New Roman" w:eastAsia="Times New Roman" w:hAnsi="Times New Roman" w:cs="Times New Roman"/>
          <w:sz w:val="28"/>
          <w:szCs w:val="28"/>
          <w:lang w:eastAsia="ru-RU"/>
        </w:rPr>
        <w:t xml:space="preserve"> В настоящее время на территории Лабинского района проживает 400 детей до 18 лет, имеющих статус «Ребёнок с ограниченными возможностями здоровья». Из них 357 детей посещают образовательные организации. 155 </w:t>
      </w:r>
      <w:r w:rsidR="00D80302">
        <w:rPr>
          <w:rFonts w:ascii="Times New Roman" w:eastAsia="Times New Roman" w:hAnsi="Times New Roman" w:cs="Times New Roman"/>
          <w:sz w:val="28"/>
          <w:szCs w:val="28"/>
          <w:lang w:eastAsia="ru-RU"/>
        </w:rPr>
        <w:t>учащихся являются</w:t>
      </w:r>
      <w:r w:rsidRPr="00091765">
        <w:rPr>
          <w:rFonts w:ascii="Times New Roman" w:eastAsia="Times New Roman" w:hAnsi="Times New Roman" w:cs="Times New Roman"/>
          <w:sz w:val="28"/>
          <w:szCs w:val="28"/>
          <w:lang w:eastAsia="ru-RU"/>
        </w:rPr>
        <w:t xml:space="preserve"> </w:t>
      </w:r>
      <w:r w:rsidRPr="00091765">
        <w:rPr>
          <w:rFonts w:ascii="Times New Roman" w:eastAsia="Times New Roman" w:hAnsi="Times New Roman" w:cs="Times New Roman"/>
          <w:sz w:val="28"/>
          <w:szCs w:val="28"/>
          <w:lang w:eastAsia="ru-RU"/>
        </w:rPr>
        <w:lastRenderedPageBreak/>
        <w:t>инвалид</w:t>
      </w:r>
      <w:r w:rsidR="00D80302">
        <w:rPr>
          <w:rFonts w:ascii="Times New Roman" w:eastAsia="Times New Roman" w:hAnsi="Times New Roman" w:cs="Times New Roman"/>
          <w:sz w:val="28"/>
          <w:szCs w:val="28"/>
          <w:lang w:eastAsia="ru-RU"/>
        </w:rPr>
        <w:t>ами</w:t>
      </w:r>
      <w:r w:rsidRPr="00091765">
        <w:rPr>
          <w:rFonts w:ascii="Times New Roman" w:eastAsia="Times New Roman" w:hAnsi="Times New Roman" w:cs="Times New Roman"/>
          <w:sz w:val="28"/>
          <w:szCs w:val="28"/>
          <w:lang w:eastAsia="ru-RU"/>
        </w:rPr>
        <w:t xml:space="preserve">. В 2016 году 39 человек обучались на дому, 15 детей-инвалидов получали образование при помощи дистанционных технологий. </w:t>
      </w:r>
    </w:p>
    <w:p w:rsidR="00091765" w:rsidRPr="00091765" w:rsidRDefault="00091765" w:rsidP="00091765">
      <w:pPr>
        <w:spacing w:after="0" w:line="240" w:lineRule="auto"/>
        <w:ind w:firstLine="720"/>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 xml:space="preserve">По состоянию здоровья не обучаются в образовательных учреждениях Лабинского района 23 ребёнка школьного возраста (15 человек проживают в Лабинске, 8 человек – в сельской местности). </w:t>
      </w:r>
    </w:p>
    <w:p w:rsidR="00091765" w:rsidRPr="00091765" w:rsidRDefault="00091765" w:rsidP="00091765">
      <w:pPr>
        <w:spacing w:after="0" w:line="240" w:lineRule="auto"/>
        <w:ind w:firstLine="720"/>
        <w:contextualSpacing/>
        <w:jc w:val="both"/>
        <w:rPr>
          <w:rFonts w:ascii="Times New Roman" w:eastAsia="Times New Roman" w:hAnsi="Times New Roman" w:cs="Times New Roman"/>
          <w:b/>
          <w:sz w:val="28"/>
          <w:szCs w:val="28"/>
        </w:rPr>
      </w:pPr>
      <w:r w:rsidRPr="00091765">
        <w:rPr>
          <w:rFonts w:ascii="Times New Roman" w:eastAsia="Times New Roman" w:hAnsi="Times New Roman" w:cs="Times New Roman"/>
          <w:sz w:val="28"/>
          <w:szCs w:val="28"/>
        </w:rPr>
        <w:t>В</w:t>
      </w:r>
      <w:r w:rsidR="00814681">
        <w:rPr>
          <w:rFonts w:ascii="Times New Roman" w:eastAsia="Times New Roman" w:hAnsi="Times New Roman" w:cs="Times New Roman"/>
          <w:sz w:val="28"/>
          <w:szCs w:val="28"/>
        </w:rPr>
        <w:t xml:space="preserve"> </w:t>
      </w:r>
      <w:r w:rsidRPr="00091765">
        <w:rPr>
          <w:rFonts w:ascii="Times New Roman" w:eastAsia="Times New Roman" w:hAnsi="Times New Roman" w:cs="Times New Roman"/>
          <w:sz w:val="28"/>
          <w:szCs w:val="28"/>
        </w:rPr>
        <w:t>Лабинском</w:t>
      </w:r>
      <w:r w:rsidR="00814681">
        <w:rPr>
          <w:rFonts w:ascii="Times New Roman" w:eastAsia="Times New Roman" w:hAnsi="Times New Roman" w:cs="Times New Roman"/>
          <w:sz w:val="28"/>
          <w:szCs w:val="28"/>
        </w:rPr>
        <w:t xml:space="preserve"> </w:t>
      </w:r>
      <w:r w:rsidRPr="00091765">
        <w:rPr>
          <w:rFonts w:ascii="Times New Roman" w:eastAsia="Times New Roman" w:hAnsi="Times New Roman" w:cs="Times New Roman"/>
          <w:sz w:val="28"/>
          <w:szCs w:val="28"/>
        </w:rPr>
        <w:t xml:space="preserve">районе с целью обеспечения права на образование детей с ограниченными возможностями здоровья и детей-инвалидов функционирует 2 дистанционных центра (в МОБУ СОШ № 3, 9 г. Лабинска), в которых обучаются 15 детей. В этих учреждениях созданы </w:t>
      </w:r>
      <w:r w:rsidR="00652B57">
        <w:rPr>
          <w:rFonts w:ascii="Times New Roman" w:eastAsia="Times New Roman" w:hAnsi="Times New Roman" w:cs="Times New Roman"/>
          <w:sz w:val="28"/>
          <w:szCs w:val="28"/>
        </w:rPr>
        <w:t xml:space="preserve">необходимые </w:t>
      </w:r>
      <w:r w:rsidRPr="00091765">
        <w:rPr>
          <w:rFonts w:ascii="Times New Roman" w:eastAsia="Times New Roman" w:hAnsi="Times New Roman" w:cs="Times New Roman"/>
          <w:sz w:val="28"/>
          <w:szCs w:val="28"/>
        </w:rPr>
        <w:t xml:space="preserve">условия для </w:t>
      </w:r>
      <w:r w:rsidR="00652B57" w:rsidRPr="00091765">
        <w:rPr>
          <w:rFonts w:ascii="Times New Roman" w:eastAsia="Times New Roman" w:hAnsi="Times New Roman" w:cs="Times New Roman"/>
          <w:sz w:val="28"/>
          <w:szCs w:val="28"/>
        </w:rPr>
        <w:t>дистанционно</w:t>
      </w:r>
      <w:r w:rsidR="00652B57">
        <w:rPr>
          <w:rFonts w:ascii="Times New Roman" w:eastAsia="Times New Roman" w:hAnsi="Times New Roman" w:cs="Times New Roman"/>
          <w:sz w:val="28"/>
          <w:szCs w:val="28"/>
        </w:rPr>
        <w:t>го</w:t>
      </w:r>
      <w:r w:rsidR="00814681">
        <w:rPr>
          <w:rFonts w:ascii="Times New Roman" w:eastAsia="Times New Roman" w:hAnsi="Times New Roman" w:cs="Times New Roman"/>
          <w:sz w:val="28"/>
          <w:szCs w:val="28"/>
        </w:rPr>
        <w:t xml:space="preserve"> </w:t>
      </w:r>
      <w:r w:rsidRPr="00091765">
        <w:rPr>
          <w:rFonts w:ascii="Times New Roman" w:eastAsia="Times New Roman" w:hAnsi="Times New Roman" w:cs="Times New Roman"/>
          <w:sz w:val="28"/>
          <w:szCs w:val="28"/>
        </w:rPr>
        <w:t xml:space="preserve">обучения детей-инвалидов. По месту </w:t>
      </w:r>
      <w:r w:rsidR="00652B57">
        <w:rPr>
          <w:rFonts w:ascii="Times New Roman" w:eastAsia="Times New Roman" w:hAnsi="Times New Roman" w:cs="Times New Roman"/>
          <w:sz w:val="28"/>
          <w:szCs w:val="28"/>
        </w:rPr>
        <w:t xml:space="preserve">их </w:t>
      </w:r>
      <w:r w:rsidRPr="00091765">
        <w:rPr>
          <w:rFonts w:ascii="Times New Roman" w:eastAsia="Times New Roman" w:hAnsi="Times New Roman" w:cs="Times New Roman"/>
          <w:sz w:val="28"/>
          <w:szCs w:val="28"/>
        </w:rPr>
        <w:t xml:space="preserve">проживания установлено специализированное оборудование, подведён скоростной </w:t>
      </w:r>
      <w:r w:rsidR="00FA4BB5">
        <w:rPr>
          <w:rFonts w:ascii="Times New Roman" w:eastAsia="Times New Roman" w:hAnsi="Times New Roman" w:cs="Times New Roman"/>
          <w:sz w:val="28"/>
          <w:szCs w:val="28"/>
        </w:rPr>
        <w:t>И</w:t>
      </w:r>
      <w:r w:rsidRPr="00091765">
        <w:rPr>
          <w:rFonts w:ascii="Times New Roman" w:eastAsia="Times New Roman" w:hAnsi="Times New Roman" w:cs="Times New Roman"/>
          <w:sz w:val="28"/>
          <w:szCs w:val="28"/>
        </w:rPr>
        <w:t>нтернет. Основной целью работы Центров детей-инвалидов является реализация законодательства Российской Федерации по созданию адаптивной модели образования, обеспечивающей равный доступ детей-инвалидов к полноценному качественному образованию в соответствии с их возможностями здоровья.</w:t>
      </w:r>
    </w:p>
    <w:p w:rsidR="00091765" w:rsidRPr="00091765" w:rsidRDefault="00091765" w:rsidP="00091765">
      <w:pPr>
        <w:spacing w:after="0" w:line="240" w:lineRule="auto"/>
        <w:ind w:firstLine="851"/>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 xml:space="preserve">В Центре дистанционного образования детей-инвалидов в базовой школе № </w:t>
      </w:r>
      <w:smartTag w:uri="urn:schemas-microsoft-com:office:smarttags" w:element="metricconverter">
        <w:smartTagPr>
          <w:attr w:name="ProductID" w:val="9 г"/>
        </w:smartTagPr>
        <w:r w:rsidRPr="00091765">
          <w:rPr>
            <w:rFonts w:ascii="Times New Roman" w:eastAsia="Times New Roman" w:hAnsi="Times New Roman" w:cs="Times New Roman"/>
            <w:sz w:val="28"/>
            <w:szCs w:val="28"/>
            <w:lang w:eastAsia="ru-RU"/>
          </w:rPr>
          <w:t>9 г</w:t>
        </w:r>
      </w:smartTag>
      <w:r w:rsidRPr="00091765">
        <w:rPr>
          <w:rFonts w:ascii="Times New Roman" w:eastAsia="Times New Roman" w:hAnsi="Times New Roman" w:cs="Times New Roman"/>
          <w:sz w:val="28"/>
          <w:szCs w:val="28"/>
          <w:lang w:eastAsia="ru-RU"/>
        </w:rPr>
        <w:t xml:space="preserve">.Лабинска обучение с использованием дистанционных образовательных технологий ведется по следующим предметам основного общего образования: информатика и ИКТ, история, обществознание, английский язык, география, литература, окружающий мир, литературное чтение, кубановедение. </w:t>
      </w:r>
    </w:p>
    <w:p w:rsidR="00091765" w:rsidRPr="00091765" w:rsidRDefault="00091765" w:rsidP="00091765">
      <w:pPr>
        <w:spacing w:after="0" w:line="240" w:lineRule="auto"/>
        <w:ind w:firstLine="851"/>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 xml:space="preserve">В базовой школе № 3 города Лабинска обучение с использованием дистанционных образовательных технологий </w:t>
      </w:r>
      <w:r w:rsidR="00652B57">
        <w:rPr>
          <w:rFonts w:ascii="Times New Roman" w:eastAsia="Times New Roman" w:hAnsi="Times New Roman" w:cs="Times New Roman"/>
          <w:sz w:val="28"/>
          <w:szCs w:val="28"/>
          <w:lang w:eastAsia="ru-RU"/>
        </w:rPr>
        <w:t>осуществля</w:t>
      </w:r>
      <w:r w:rsidRPr="00091765">
        <w:rPr>
          <w:rFonts w:ascii="Times New Roman" w:eastAsia="Times New Roman" w:hAnsi="Times New Roman" w:cs="Times New Roman"/>
          <w:sz w:val="28"/>
          <w:szCs w:val="28"/>
          <w:lang w:eastAsia="ru-RU"/>
        </w:rPr>
        <w:t>ется по английск</w:t>
      </w:r>
      <w:r w:rsidR="00652B57">
        <w:rPr>
          <w:rFonts w:ascii="Times New Roman" w:eastAsia="Times New Roman" w:hAnsi="Times New Roman" w:cs="Times New Roman"/>
          <w:sz w:val="28"/>
          <w:szCs w:val="28"/>
          <w:lang w:eastAsia="ru-RU"/>
        </w:rPr>
        <w:t>ому</w:t>
      </w:r>
      <w:r w:rsidRPr="00091765">
        <w:rPr>
          <w:rFonts w:ascii="Times New Roman" w:eastAsia="Times New Roman" w:hAnsi="Times New Roman" w:cs="Times New Roman"/>
          <w:sz w:val="28"/>
          <w:szCs w:val="28"/>
          <w:lang w:eastAsia="ru-RU"/>
        </w:rPr>
        <w:t xml:space="preserve"> язык</w:t>
      </w:r>
      <w:r w:rsidR="00652B57">
        <w:rPr>
          <w:rFonts w:ascii="Times New Roman" w:eastAsia="Times New Roman" w:hAnsi="Times New Roman" w:cs="Times New Roman"/>
          <w:sz w:val="28"/>
          <w:szCs w:val="28"/>
          <w:lang w:eastAsia="ru-RU"/>
        </w:rPr>
        <w:t>у</w:t>
      </w:r>
      <w:r w:rsidRPr="00091765">
        <w:rPr>
          <w:rFonts w:ascii="Times New Roman" w:eastAsia="Times New Roman" w:hAnsi="Times New Roman" w:cs="Times New Roman"/>
          <w:sz w:val="28"/>
          <w:szCs w:val="28"/>
          <w:lang w:eastAsia="ru-RU"/>
        </w:rPr>
        <w:t>, кубановедени</w:t>
      </w:r>
      <w:r w:rsidR="00652B57">
        <w:rPr>
          <w:rFonts w:ascii="Times New Roman" w:eastAsia="Times New Roman" w:hAnsi="Times New Roman" w:cs="Times New Roman"/>
          <w:sz w:val="28"/>
          <w:szCs w:val="28"/>
          <w:lang w:eastAsia="ru-RU"/>
        </w:rPr>
        <w:t>ю</w:t>
      </w:r>
      <w:r w:rsidRPr="00091765">
        <w:rPr>
          <w:rFonts w:ascii="Times New Roman" w:eastAsia="Times New Roman" w:hAnsi="Times New Roman" w:cs="Times New Roman"/>
          <w:sz w:val="28"/>
          <w:szCs w:val="28"/>
          <w:lang w:eastAsia="ru-RU"/>
        </w:rPr>
        <w:t>, окружающ</w:t>
      </w:r>
      <w:r w:rsidR="00652B57">
        <w:rPr>
          <w:rFonts w:ascii="Times New Roman" w:eastAsia="Times New Roman" w:hAnsi="Times New Roman" w:cs="Times New Roman"/>
          <w:sz w:val="28"/>
          <w:szCs w:val="28"/>
          <w:lang w:eastAsia="ru-RU"/>
        </w:rPr>
        <w:t>ему</w:t>
      </w:r>
      <w:r w:rsidRPr="00091765">
        <w:rPr>
          <w:rFonts w:ascii="Times New Roman" w:eastAsia="Times New Roman" w:hAnsi="Times New Roman" w:cs="Times New Roman"/>
          <w:sz w:val="28"/>
          <w:szCs w:val="28"/>
          <w:lang w:eastAsia="ru-RU"/>
        </w:rPr>
        <w:t xml:space="preserve"> мир</w:t>
      </w:r>
      <w:r w:rsidR="00652B57">
        <w:rPr>
          <w:rFonts w:ascii="Times New Roman" w:eastAsia="Times New Roman" w:hAnsi="Times New Roman" w:cs="Times New Roman"/>
          <w:sz w:val="28"/>
          <w:szCs w:val="28"/>
          <w:lang w:eastAsia="ru-RU"/>
        </w:rPr>
        <w:t>у</w:t>
      </w:r>
      <w:r w:rsidRPr="00091765">
        <w:rPr>
          <w:rFonts w:ascii="Times New Roman" w:eastAsia="Times New Roman" w:hAnsi="Times New Roman" w:cs="Times New Roman"/>
          <w:sz w:val="28"/>
          <w:szCs w:val="28"/>
          <w:lang w:eastAsia="ru-RU"/>
        </w:rPr>
        <w:t xml:space="preserve">. </w:t>
      </w:r>
    </w:p>
    <w:p w:rsidR="00091765" w:rsidRPr="00091765" w:rsidRDefault="00091765" w:rsidP="00652B57">
      <w:pPr>
        <w:spacing w:after="0" w:line="240" w:lineRule="auto"/>
        <w:ind w:firstLine="851"/>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Много</w:t>
      </w:r>
      <w:r w:rsidR="00652B57">
        <w:rPr>
          <w:rFonts w:ascii="Times New Roman" w:eastAsia="Times New Roman" w:hAnsi="Times New Roman" w:cs="Times New Roman"/>
          <w:sz w:val="28"/>
          <w:szCs w:val="28"/>
          <w:lang w:eastAsia="ru-RU"/>
        </w:rPr>
        <w:t>е</w:t>
      </w:r>
      <w:r w:rsidRPr="00091765">
        <w:rPr>
          <w:rFonts w:ascii="Times New Roman" w:eastAsia="Times New Roman" w:hAnsi="Times New Roman" w:cs="Times New Roman"/>
          <w:sz w:val="28"/>
          <w:szCs w:val="28"/>
          <w:lang w:eastAsia="ru-RU"/>
        </w:rPr>
        <w:t xml:space="preserve"> уже сделано для того, чтобы данная категория детей качественно и в доступной форме получал</w:t>
      </w:r>
      <w:r w:rsidR="00FA4BB5">
        <w:rPr>
          <w:rFonts w:ascii="Times New Roman" w:eastAsia="Times New Roman" w:hAnsi="Times New Roman" w:cs="Times New Roman"/>
          <w:sz w:val="28"/>
          <w:szCs w:val="28"/>
          <w:lang w:eastAsia="ru-RU"/>
        </w:rPr>
        <w:t>а</w:t>
      </w:r>
      <w:r w:rsidRPr="00091765">
        <w:rPr>
          <w:rFonts w:ascii="Times New Roman" w:eastAsia="Times New Roman" w:hAnsi="Times New Roman" w:cs="Times New Roman"/>
          <w:sz w:val="28"/>
          <w:szCs w:val="28"/>
          <w:lang w:eastAsia="ru-RU"/>
        </w:rPr>
        <w:t xml:space="preserve"> образование. Учебный процесс дистанционного образования детей-инвалидов осуществляется специально подготовленными педагогическими работниками.</w:t>
      </w:r>
      <w:r w:rsidR="00814681">
        <w:rPr>
          <w:rFonts w:ascii="Times New Roman" w:eastAsia="Times New Roman" w:hAnsi="Times New Roman" w:cs="Times New Roman"/>
          <w:sz w:val="28"/>
          <w:szCs w:val="28"/>
          <w:lang w:eastAsia="ru-RU"/>
        </w:rPr>
        <w:t xml:space="preserve"> </w:t>
      </w:r>
      <w:r w:rsidRPr="00091765">
        <w:rPr>
          <w:rFonts w:ascii="Times New Roman" w:eastAsia="Times New Roman" w:hAnsi="Times New Roman" w:cs="Times New Roman"/>
          <w:sz w:val="28"/>
          <w:szCs w:val="28"/>
          <w:lang w:eastAsia="ru-RU"/>
        </w:rPr>
        <w:t>Прошли обучение на базе краевого центра дистанционного образования 80 учителей школ. Рабочие места педагогических работников оснащены специализированным программно-техническим комплексом и доступом к сети Интернет. Главным достоинством дистанционной формы обучения следует назвать его индивидуализацию: каждый ребёнок занимается с учителем по удобному для него расписа</w:t>
      </w:r>
      <w:r w:rsidR="00D637DE">
        <w:rPr>
          <w:rFonts w:ascii="Times New Roman" w:eastAsia="Times New Roman" w:hAnsi="Times New Roman" w:cs="Times New Roman"/>
          <w:sz w:val="28"/>
          <w:szCs w:val="28"/>
          <w:lang w:eastAsia="ru-RU"/>
        </w:rPr>
        <w:t>нию и в удобном для него темпе.</w:t>
      </w:r>
    </w:p>
    <w:p w:rsidR="00091765" w:rsidRPr="00091765" w:rsidRDefault="00091765" w:rsidP="00091765">
      <w:pPr>
        <w:tabs>
          <w:tab w:val="left" w:pos="851"/>
        </w:tabs>
        <w:spacing w:after="0" w:line="240" w:lineRule="auto"/>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ab/>
        <w:t xml:space="preserve">С целью развития инклюзивного образования создана безбарьерная среда (пандусы, расширены дверные проёмы, кнопка вызова) в 9 общеобразовательных организациях, во всех образовательных организациях имеются внутренние паспорта доступности, </w:t>
      </w:r>
      <w:r w:rsidRPr="00091765">
        <w:rPr>
          <w:rFonts w:ascii="Times New Roman" w:eastAsia="Times New Roman" w:hAnsi="Times New Roman" w:cs="Times New Roman"/>
          <w:bCs/>
          <w:sz w:val="28"/>
          <w:szCs w:val="28"/>
          <w:lang w:eastAsia="ru-RU"/>
        </w:rPr>
        <w:t>где отражены все мероприятия: уже выполненные и те, которые необходимо выполнить.</w:t>
      </w:r>
    </w:p>
    <w:p w:rsidR="00091765" w:rsidRPr="00091765" w:rsidRDefault="00091765" w:rsidP="00091765">
      <w:pPr>
        <w:spacing w:after="0" w:line="240" w:lineRule="auto"/>
        <w:ind w:firstLine="851"/>
        <w:contextualSpacing/>
        <w:jc w:val="both"/>
        <w:rPr>
          <w:rFonts w:ascii="Times New Roman" w:eastAsia="Times New Roman" w:hAnsi="Times New Roman" w:cs="Times New Roman"/>
          <w:sz w:val="28"/>
          <w:szCs w:val="28"/>
        </w:rPr>
      </w:pPr>
      <w:r w:rsidRPr="00091765">
        <w:rPr>
          <w:rFonts w:ascii="Times New Roman" w:eastAsia="Times New Roman" w:hAnsi="Times New Roman" w:cs="Times New Roman"/>
          <w:sz w:val="28"/>
          <w:szCs w:val="28"/>
        </w:rPr>
        <w:t xml:space="preserve">В нашем районе создан и функционирует Центр психолого-медико-социального сопровождения, в школах работают 7 педагогов-психологов. Одной из форм обеспечения реализации прав детей-инвалидов, в том числе и интеграции в общество, является работа с ними в данном центре. Для многих </w:t>
      </w:r>
      <w:r w:rsidRPr="00091765">
        <w:rPr>
          <w:rFonts w:ascii="Times New Roman" w:eastAsia="Times New Roman" w:hAnsi="Times New Roman" w:cs="Times New Roman"/>
          <w:sz w:val="28"/>
          <w:szCs w:val="28"/>
        </w:rPr>
        <w:lastRenderedPageBreak/>
        <w:t xml:space="preserve">детей общение в них является единственной возможностью встречи с окружающими, т.к. в остальное время они находятся только дома и </w:t>
      </w:r>
      <w:r w:rsidR="00652B57">
        <w:rPr>
          <w:rFonts w:ascii="Times New Roman" w:eastAsia="Times New Roman" w:hAnsi="Times New Roman" w:cs="Times New Roman"/>
          <w:sz w:val="28"/>
          <w:szCs w:val="28"/>
        </w:rPr>
        <w:t>лишены возможности общения</w:t>
      </w:r>
      <w:r w:rsidRPr="00091765">
        <w:rPr>
          <w:rFonts w:ascii="Times New Roman" w:eastAsia="Times New Roman" w:hAnsi="Times New Roman" w:cs="Times New Roman"/>
          <w:sz w:val="28"/>
          <w:szCs w:val="28"/>
        </w:rPr>
        <w:t>. Сотрудники центра оказывают методическую помощь родителям, проводят с детьми различные коллективные занятия, игры, активно работают над всесторонним развитием детей с ограниченными возможностями здоровья, обеспечивают их социальную, психологическую реабилитацию, воспитывают толерантное отношение общества к инвалидам. В Центре с детьми проводится индивидуальная реабилитационная работа, их подготовка к посещению детского сада или школы.</w:t>
      </w:r>
    </w:p>
    <w:p w:rsidR="00091765" w:rsidRPr="00091765" w:rsidRDefault="00091765" w:rsidP="00FA4BB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В районе создан районный электронный банк данных детей-инвалидов. Его информация помогает планировать и организовывать работу с детьми.</w:t>
      </w:r>
    </w:p>
    <w:p w:rsidR="00091765" w:rsidRPr="00091765" w:rsidRDefault="00091765" w:rsidP="00091765">
      <w:pPr>
        <w:spacing w:after="0" w:line="240" w:lineRule="auto"/>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ab/>
        <w:t xml:space="preserve">Самым важным вопросом на сегодня является реализация федерального государственного стандарта для детей с ограниченными возможностями здоровья. С целью реализации ФГОС для детей с ОВЗ 38 учителей начальных классов прошли курсовую подготовку и готовы грамотно организовать образовательный процесс для детей-инвалидов. С первого сентября 2016 года </w:t>
      </w:r>
      <w:r w:rsidR="00FA4BB5" w:rsidRPr="00091765">
        <w:rPr>
          <w:rFonts w:ascii="Times New Roman" w:eastAsia="Times New Roman" w:hAnsi="Times New Roman" w:cs="Times New Roman"/>
          <w:sz w:val="28"/>
          <w:szCs w:val="28"/>
          <w:lang w:eastAsia="ru-RU"/>
        </w:rPr>
        <w:t xml:space="preserve">обучаются по ФГОС для детей с ОВЗ 5 </w:t>
      </w:r>
      <w:r w:rsidR="00FA4BB5">
        <w:rPr>
          <w:rFonts w:ascii="Times New Roman" w:eastAsia="Times New Roman" w:hAnsi="Times New Roman" w:cs="Times New Roman"/>
          <w:sz w:val="28"/>
          <w:szCs w:val="28"/>
          <w:lang w:eastAsia="ru-RU"/>
        </w:rPr>
        <w:t>учащихся</w:t>
      </w:r>
      <w:r w:rsidR="00FA4BB5" w:rsidRPr="00091765">
        <w:rPr>
          <w:rFonts w:ascii="Times New Roman" w:eastAsia="Times New Roman" w:hAnsi="Times New Roman" w:cs="Times New Roman"/>
          <w:sz w:val="28"/>
          <w:szCs w:val="28"/>
          <w:lang w:eastAsia="ru-RU"/>
        </w:rPr>
        <w:t xml:space="preserve"> с различными нарушениями </w:t>
      </w:r>
      <w:r w:rsidRPr="00091765">
        <w:rPr>
          <w:rFonts w:ascii="Times New Roman" w:eastAsia="Times New Roman" w:hAnsi="Times New Roman" w:cs="Times New Roman"/>
          <w:sz w:val="28"/>
          <w:szCs w:val="28"/>
          <w:lang w:eastAsia="ru-RU"/>
        </w:rPr>
        <w:t>в СОШ №</w:t>
      </w:r>
      <w:r w:rsidR="00032B12">
        <w:rPr>
          <w:rFonts w:ascii="Times New Roman" w:eastAsia="Times New Roman" w:hAnsi="Times New Roman" w:cs="Times New Roman"/>
          <w:sz w:val="28"/>
          <w:szCs w:val="28"/>
          <w:lang w:eastAsia="ru-RU"/>
        </w:rPr>
        <w:t xml:space="preserve"> </w:t>
      </w:r>
      <w:r w:rsidRPr="00091765">
        <w:rPr>
          <w:rFonts w:ascii="Times New Roman" w:eastAsia="Times New Roman" w:hAnsi="Times New Roman" w:cs="Times New Roman"/>
          <w:sz w:val="28"/>
          <w:szCs w:val="28"/>
          <w:lang w:eastAsia="ru-RU"/>
        </w:rPr>
        <w:t>3 г.Лабинска, СОШ №</w:t>
      </w:r>
      <w:r w:rsidR="00032B12">
        <w:rPr>
          <w:rFonts w:ascii="Times New Roman" w:eastAsia="Times New Roman" w:hAnsi="Times New Roman" w:cs="Times New Roman"/>
          <w:sz w:val="28"/>
          <w:szCs w:val="28"/>
          <w:lang w:eastAsia="ru-RU"/>
        </w:rPr>
        <w:t xml:space="preserve"> </w:t>
      </w:r>
      <w:r w:rsidRPr="00091765">
        <w:rPr>
          <w:rFonts w:ascii="Times New Roman" w:eastAsia="Times New Roman" w:hAnsi="Times New Roman" w:cs="Times New Roman"/>
          <w:sz w:val="28"/>
          <w:szCs w:val="28"/>
          <w:lang w:eastAsia="ru-RU"/>
        </w:rPr>
        <w:t>13 ст.Владимирской, СОШ №</w:t>
      </w:r>
      <w:r w:rsidR="00032B12">
        <w:rPr>
          <w:rFonts w:ascii="Times New Roman" w:eastAsia="Times New Roman" w:hAnsi="Times New Roman" w:cs="Times New Roman"/>
          <w:sz w:val="28"/>
          <w:szCs w:val="28"/>
          <w:lang w:eastAsia="ru-RU"/>
        </w:rPr>
        <w:t xml:space="preserve"> </w:t>
      </w:r>
      <w:r w:rsidRPr="00091765">
        <w:rPr>
          <w:rFonts w:ascii="Times New Roman" w:eastAsia="Times New Roman" w:hAnsi="Times New Roman" w:cs="Times New Roman"/>
          <w:sz w:val="28"/>
          <w:szCs w:val="28"/>
          <w:lang w:eastAsia="ru-RU"/>
        </w:rPr>
        <w:t>33 ст.Упорной</w:t>
      </w:r>
      <w:r w:rsidR="00FA4BB5">
        <w:rPr>
          <w:rFonts w:ascii="Times New Roman" w:eastAsia="Times New Roman" w:hAnsi="Times New Roman" w:cs="Times New Roman"/>
          <w:sz w:val="28"/>
          <w:szCs w:val="28"/>
          <w:lang w:eastAsia="ru-RU"/>
        </w:rPr>
        <w:t>.</w:t>
      </w:r>
      <w:r w:rsidRPr="00091765">
        <w:rPr>
          <w:rFonts w:ascii="Times New Roman" w:eastAsia="Times New Roman" w:hAnsi="Times New Roman" w:cs="Times New Roman"/>
          <w:sz w:val="28"/>
          <w:szCs w:val="28"/>
          <w:lang w:eastAsia="ru-RU"/>
        </w:rPr>
        <w:t xml:space="preserve"> Для </w:t>
      </w:r>
      <w:r w:rsidR="00FA4BB5">
        <w:rPr>
          <w:rFonts w:ascii="Times New Roman" w:eastAsia="Times New Roman" w:hAnsi="Times New Roman" w:cs="Times New Roman"/>
          <w:sz w:val="28"/>
          <w:szCs w:val="28"/>
          <w:lang w:eastAsia="ru-RU"/>
        </w:rPr>
        <w:t>их обучения</w:t>
      </w:r>
      <w:r w:rsidRPr="00091765">
        <w:rPr>
          <w:rFonts w:ascii="Times New Roman" w:eastAsia="Times New Roman" w:hAnsi="Times New Roman" w:cs="Times New Roman"/>
          <w:sz w:val="28"/>
          <w:szCs w:val="28"/>
          <w:lang w:eastAsia="ru-RU"/>
        </w:rPr>
        <w:t xml:space="preserve"> разработаны адаптированные основные образовательные программы, созданы рабочие программы, внесены изменения во все локальные акты общеобразовательных организаций. </w:t>
      </w:r>
    </w:p>
    <w:p w:rsidR="00091765" w:rsidRDefault="00091765" w:rsidP="00091765">
      <w:pPr>
        <w:spacing w:after="0" w:line="240" w:lineRule="auto"/>
        <w:ind w:firstLine="708"/>
        <w:jc w:val="both"/>
        <w:rPr>
          <w:rFonts w:ascii="Times New Roman" w:eastAsia="Calibri" w:hAnsi="Times New Roman" w:cs="Times New Roman"/>
          <w:sz w:val="28"/>
          <w:szCs w:val="28"/>
        </w:rPr>
      </w:pPr>
      <w:r w:rsidRPr="00091765">
        <w:rPr>
          <w:rFonts w:ascii="Times New Roman" w:eastAsia="Times New Roman" w:hAnsi="Times New Roman" w:cs="Times New Roman"/>
          <w:sz w:val="28"/>
          <w:szCs w:val="28"/>
          <w:lang w:eastAsia="ru-RU"/>
        </w:rPr>
        <w:t>Сегодня школа должна быть не для всех, а для каждого. Поэтому необходимо обеспечить кадровые условия для обучения детей с ОВЗ, в том числе</w:t>
      </w:r>
      <w:r w:rsidRPr="00091765">
        <w:rPr>
          <w:rFonts w:ascii="Times New Roman" w:eastAsia="Calibri" w:hAnsi="Times New Roman" w:cs="Times New Roman"/>
          <w:sz w:val="28"/>
          <w:szCs w:val="28"/>
        </w:rPr>
        <w:t xml:space="preserve"> введение в штатное расписание школ психолог</w:t>
      </w:r>
      <w:r w:rsidR="00CD679B">
        <w:rPr>
          <w:rFonts w:ascii="Times New Roman" w:eastAsia="Calibri" w:hAnsi="Times New Roman" w:cs="Times New Roman"/>
          <w:sz w:val="28"/>
          <w:szCs w:val="28"/>
        </w:rPr>
        <w:t>ов,</w:t>
      </w:r>
      <w:r w:rsidR="00F2440E">
        <w:rPr>
          <w:rFonts w:ascii="Times New Roman" w:eastAsia="Calibri" w:hAnsi="Times New Roman" w:cs="Times New Roman"/>
          <w:sz w:val="28"/>
          <w:szCs w:val="28"/>
        </w:rPr>
        <w:t xml:space="preserve"> логопедов, дефектологов</w:t>
      </w:r>
      <w:r w:rsidRPr="00091765">
        <w:rPr>
          <w:rFonts w:ascii="Times New Roman" w:eastAsia="Calibri" w:hAnsi="Times New Roman" w:cs="Times New Roman"/>
          <w:sz w:val="28"/>
          <w:szCs w:val="28"/>
        </w:rPr>
        <w:t>. До 2020 года необходимо обеспечить реализацию мероприятий, направленных на создание безбарьерной среды, в том числе в рамках софинансирования. Необходимо привести в соответствие с ФГОС с ОВЗ материально-технические условия образовательных организаций Лабинского района.</w:t>
      </w:r>
    </w:p>
    <w:p w:rsidR="00814681" w:rsidRPr="00091765" w:rsidRDefault="00736CFE" w:rsidP="00736CFE">
      <w:pPr>
        <w:spacing w:after="0" w:line="240" w:lineRule="auto"/>
        <w:ind w:firstLine="708"/>
        <w:jc w:val="center"/>
        <w:rPr>
          <w:rFonts w:ascii="Times New Roman" w:eastAsia="Times New Roman" w:hAnsi="Times New Roman" w:cs="Times New Roman"/>
          <w:sz w:val="28"/>
          <w:szCs w:val="28"/>
          <w:lang w:eastAsia="ru-RU"/>
        </w:rPr>
      </w:pPr>
      <w:r w:rsidRPr="00736CFE">
        <w:rPr>
          <w:rFonts w:ascii="Times New Roman" w:eastAsia="Calibri" w:hAnsi="Times New Roman" w:cs="Times New Roman"/>
          <w:b/>
          <w:sz w:val="28"/>
          <w:szCs w:val="28"/>
        </w:rPr>
        <w:t>Казачье образование</w:t>
      </w:r>
      <w:r w:rsidRPr="00736CFE">
        <w:rPr>
          <w:rFonts w:ascii="Times New Roman" w:eastAsia="Calibri" w:hAnsi="Times New Roman" w:cs="Times New Roman"/>
          <w:b/>
          <w:color w:val="FF0000"/>
          <w:sz w:val="28"/>
          <w:szCs w:val="28"/>
        </w:rPr>
        <w:t xml:space="preserve"> </w:t>
      </w:r>
      <w:r w:rsidRPr="00736CFE">
        <w:rPr>
          <w:rFonts w:ascii="Times New Roman" w:eastAsia="Calibri" w:hAnsi="Times New Roman" w:cs="Times New Roman"/>
          <w:b/>
          <w:sz w:val="28"/>
          <w:szCs w:val="28"/>
        </w:rPr>
        <w:t>и п</w:t>
      </w:r>
      <w:r w:rsidR="00814681" w:rsidRPr="00736CFE">
        <w:rPr>
          <w:rFonts w:ascii="Times New Roman" w:eastAsia="Calibri" w:hAnsi="Times New Roman" w:cs="Times New Roman"/>
          <w:b/>
          <w:sz w:val="28"/>
          <w:szCs w:val="28"/>
        </w:rPr>
        <w:t>реподавание</w:t>
      </w:r>
      <w:r w:rsidR="00814681" w:rsidRPr="00814681">
        <w:rPr>
          <w:rFonts w:ascii="Times New Roman" w:eastAsia="Calibri" w:hAnsi="Times New Roman" w:cs="Times New Roman"/>
          <w:b/>
          <w:sz w:val="28"/>
          <w:szCs w:val="28"/>
        </w:rPr>
        <w:t xml:space="preserve"> учебного предмета (курса) основы православной культуры</w:t>
      </w:r>
    </w:p>
    <w:p w:rsidR="00091765" w:rsidRPr="00091765" w:rsidRDefault="00DF258B" w:rsidP="001C55AC">
      <w:pPr>
        <w:spacing w:after="0" w:line="240" w:lineRule="auto"/>
        <w:ind w:firstLine="708"/>
        <w:jc w:val="both"/>
        <w:rPr>
          <w:rFonts w:ascii="Times New Roman" w:eastAsia="Times New Roman" w:hAnsi="Times New Roman" w:cs="Times New Roman"/>
          <w:sz w:val="28"/>
          <w:szCs w:val="28"/>
          <w:lang w:eastAsia="ru-RU"/>
        </w:rPr>
      </w:pPr>
      <w:r w:rsidRPr="00CD679B">
        <w:rPr>
          <w:rFonts w:ascii="Times New Roman" w:eastAsia="Calibri" w:hAnsi="Times New Roman" w:cs="Times New Roman"/>
          <w:sz w:val="28"/>
          <w:szCs w:val="28"/>
        </w:rPr>
        <w:t>Большое внимание в 2016 году</w:t>
      </w:r>
      <w:r>
        <w:rPr>
          <w:rFonts w:ascii="Times New Roman" w:eastAsia="Calibri" w:hAnsi="Times New Roman" w:cs="Times New Roman"/>
          <w:sz w:val="28"/>
          <w:szCs w:val="28"/>
        </w:rPr>
        <w:t xml:space="preserve"> уделялось преподаванию у</w:t>
      </w:r>
      <w:r w:rsidR="00091765" w:rsidRPr="00091765">
        <w:rPr>
          <w:rFonts w:ascii="Times New Roman" w:eastAsia="Calibri" w:hAnsi="Times New Roman" w:cs="Times New Roman"/>
          <w:sz w:val="28"/>
          <w:szCs w:val="28"/>
        </w:rPr>
        <w:t>чебн</w:t>
      </w:r>
      <w:r>
        <w:rPr>
          <w:rFonts w:ascii="Times New Roman" w:eastAsia="Calibri" w:hAnsi="Times New Roman" w:cs="Times New Roman"/>
          <w:sz w:val="28"/>
          <w:szCs w:val="28"/>
        </w:rPr>
        <w:t>ого</w:t>
      </w:r>
      <w:r w:rsidR="00091765" w:rsidRPr="00091765">
        <w:rPr>
          <w:rFonts w:ascii="Times New Roman" w:eastAsia="Calibri" w:hAnsi="Times New Roman" w:cs="Times New Roman"/>
          <w:sz w:val="28"/>
          <w:szCs w:val="28"/>
        </w:rPr>
        <w:t xml:space="preserve"> предмет</w:t>
      </w:r>
      <w:r>
        <w:rPr>
          <w:rFonts w:ascii="Times New Roman" w:eastAsia="Calibri" w:hAnsi="Times New Roman" w:cs="Times New Roman"/>
          <w:sz w:val="28"/>
          <w:szCs w:val="28"/>
        </w:rPr>
        <w:t>а</w:t>
      </w:r>
      <w:r w:rsidR="00091765" w:rsidRPr="00091765">
        <w:rPr>
          <w:rFonts w:ascii="Times New Roman" w:eastAsia="Calibri" w:hAnsi="Times New Roman" w:cs="Times New Roman"/>
          <w:sz w:val="28"/>
          <w:szCs w:val="28"/>
        </w:rPr>
        <w:t xml:space="preserve"> (курс</w:t>
      </w:r>
      <w:r>
        <w:rPr>
          <w:rFonts w:ascii="Times New Roman" w:eastAsia="Calibri" w:hAnsi="Times New Roman" w:cs="Times New Roman"/>
          <w:sz w:val="28"/>
          <w:szCs w:val="28"/>
        </w:rPr>
        <w:t>а</w:t>
      </w:r>
      <w:r w:rsidR="00091765" w:rsidRPr="00091765">
        <w:rPr>
          <w:rFonts w:ascii="Times New Roman" w:eastAsia="Calibri" w:hAnsi="Times New Roman" w:cs="Times New Roman"/>
          <w:sz w:val="28"/>
          <w:szCs w:val="28"/>
        </w:rPr>
        <w:t>) основы православной культуры</w:t>
      </w:r>
      <w:r>
        <w:rPr>
          <w:rFonts w:ascii="Times New Roman" w:eastAsia="Calibri" w:hAnsi="Times New Roman" w:cs="Times New Roman"/>
          <w:sz w:val="28"/>
          <w:szCs w:val="28"/>
        </w:rPr>
        <w:t>, который</w:t>
      </w:r>
      <w:r w:rsidR="00814681">
        <w:rPr>
          <w:rFonts w:ascii="Times New Roman" w:eastAsia="Calibri" w:hAnsi="Times New Roman" w:cs="Times New Roman"/>
          <w:sz w:val="28"/>
          <w:szCs w:val="28"/>
        </w:rPr>
        <w:t xml:space="preserve"> </w:t>
      </w:r>
      <w:r w:rsidR="00091765" w:rsidRPr="00091765">
        <w:rPr>
          <w:rFonts w:ascii="Times New Roman" w:eastAsia="Times New Roman" w:hAnsi="Times New Roman" w:cs="Times New Roman"/>
          <w:sz w:val="28"/>
          <w:szCs w:val="28"/>
          <w:lang w:eastAsia="ru-RU"/>
        </w:rPr>
        <w:t xml:space="preserve">реализуется в разных формах. Как учебный предмет «Основы религиозных культур и светской этики» (ОРКСЭ) </w:t>
      </w:r>
      <w:r w:rsidR="00CD679B">
        <w:rPr>
          <w:rFonts w:ascii="Times New Roman" w:eastAsia="Times New Roman" w:hAnsi="Times New Roman" w:cs="Times New Roman"/>
          <w:sz w:val="28"/>
          <w:szCs w:val="28"/>
          <w:lang w:eastAsia="ru-RU"/>
        </w:rPr>
        <w:t xml:space="preserve">он </w:t>
      </w:r>
      <w:r w:rsidR="00756062">
        <w:rPr>
          <w:rFonts w:ascii="Times New Roman" w:eastAsia="Times New Roman" w:hAnsi="Times New Roman" w:cs="Times New Roman"/>
          <w:sz w:val="28"/>
          <w:szCs w:val="28"/>
          <w:lang w:eastAsia="ru-RU"/>
        </w:rPr>
        <w:t xml:space="preserve">изучается </w:t>
      </w:r>
      <w:r w:rsidR="00091765" w:rsidRPr="00091765">
        <w:rPr>
          <w:rFonts w:ascii="Times New Roman" w:eastAsia="Times New Roman" w:hAnsi="Times New Roman" w:cs="Times New Roman"/>
          <w:sz w:val="28"/>
          <w:szCs w:val="28"/>
          <w:lang w:eastAsia="ru-RU"/>
        </w:rPr>
        <w:t>в рамках учебного плана</w:t>
      </w:r>
      <w:r w:rsidR="00756062">
        <w:rPr>
          <w:rFonts w:ascii="Times New Roman" w:eastAsia="Times New Roman" w:hAnsi="Times New Roman" w:cs="Times New Roman"/>
          <w:sz w:val="28"/>
          <w:szCs w:val="28"/>
          <w:lang w:eastAsia="ru-RU"/>
        </w:rPr>
        <w:t>.</w:t>
      </w:r>
      <w:r w:rsidR="00814681">
        <w:rPr>
          <w:rFonts w:ascii="Times New Roman" w:eastAsia="Times New Roman" w:hAnsi="Times New Roman" w:cs="Times New Roman"/>
          <w:sz w:val="28"/>
          <w:szCs w:val="28"/>
          <w:lang w:eastAsia="ru-RU"/>
        </w:rPr>
        <w:t xml:space="preserve"> </w:t>
      </w:r>
      <w:r w:rsidR="00756062">
        <w:rPr>
          <w:rFonts w:ascii="Times New Roman" w:eastAsia="Times New Roman" w:hAnsi="Times New Roman" w:cs="Times New Roman"/>
          <w:sz w:val="28"/>
          <w:szCs w:val="28"/>
          <w:lang w:eastAsia="ru-RU"/>
        </w:rPr>
        <w:t xml:space="preserve">В качестве </w:t>
      </w:r>
      <w:r w:rsidR="00091765" w:rsidRPr="00091765">
        <w:rPr>
          <w:rFonts w:ascii="Times New Roman" w:eastAsia="Times New Roman" w:hAnsi="Times New Roman" w:cs="Times New Roman"/>
          <w:sz w:val="28"/>
          <w:szCs w:val="28"/>
          <w:lang w:eastAsia="ru-RU"/>
        </w:rPr>
        <w:t>ОПК преподается во всех 4</w:t>
      </w:r>
      <w:r>
        <w:rPr>
          <w:rFonts w:ascii="Times New Roman" w:eastAsia="Times New Roman" w:hAnsi="Times New Roman" w:cs="Times New Roman"/>
          <w:sz w:val="28"/>
          <w:szCs w:val="28"/>
          <w:lang w:eastAsia="ru-RU"/>
        </w:rPr>
        <w:t>-ых</w:t>
      </w:r>
      <w:r w:rsidR="00091765" w:rsidRPr="00091765">
        <w:rPr>
          <w:rFonts w:ascii="Times New Roman" w:eastAsia="Times New Roman" w:hAnsi="Times New Roman" w:cs="Times New Roman"/>
          <w:sz w:val="28"/>
          <w:szCs w:val="28"/>
          <w:lang w:eastAsia="ru-RU"/>
        </w:rPr>
        <w:t xml:space="preserve"> классах (в 2015 г. – 759 уч</w:t>
      </w:r>
      <w:r>
        <w:rPr>
          <w:rFonts w:ascii="Times New Roman" w:eastAsia="Times New Roman" w:hAnsi="Times New Roman" w:cs="Times New Roman"/>
          <w:sz w:val="28"/>
          <w:szCs w:val="28"/>
          <w:lang w:eastAsia="ru-RU"/>
        </w:rPr>
        <w:t>ащих</w:t>
      </w:r>
      <w:r w:rsidR="00091765" w:rsidRPr="00091765">
        <w:rPr>
          <w:rFonts w:ascii="Times New Roman" w:eastAsia="Times New Roman" w:hAnsi="Times New Roman" w:cs="Times New Roman"/>
          <w:sz w:val="28"/>
          <w:szCs w:val="28"/>
          <w:lang w:eastAsia="ru-RU"/>
        </w:rPr>
        <w:t xml:space="preserve">ся, 971 – в 2016 г.). </w:t>
      </w:r>
      <w:r w:rsidR="00756062">
        <w:rPr>
          <w:rFonts w:ascii="Times New Roman" w:eastAsia="Times New Roman" w:hAnsi="Times New Roman" w:cs="Times New Roman"/>
          <w:sz w:val="28"/>
          <w:szCs w:val="28"/>
          <w:lang w:eastAsia="ru-RU"/>
        </w:rPr>
        <w:t>Посредством</w:t>
      </w:r>
      <w:r w:rsidR="00756062" w:rsidRPr="00091765">
        <w:rPr>
          <w:rFonts w:ascii="Times New Roman" w:eastAsia="Times New Roman" w:hAnsi="Times New Roman" w:cs="Times New Roman"/>
          <w:sz w:val="28"/>
          <w:szCs w:val="28"/>
          <w:lang w:eastAsia="ru-RU"/>
        </w:rPr>
        <w:t xml:space="preserve"> факультатив</w:t>
      </w:r>
      <w:r w:rsidR="00756062">
        <w:rPr>
          <w:rFonts w:ascii="Times New Roman" w:eastAsia="Times New Roman" w:hAnsi="Times New Roman" w:cs="Times New Roman"/>
          <w:sz w:val="28"/>
          <w:szCs w:val="28"/>
          <w:lang w:eastAsia="ru-RU"/>
        </w:rPr>
        <w:t>ов</w:t>
      </w:r>
      <w:r w:rsidR="00756062" w:rsidRPr="00091765">
        <w:rPr>
          <w:rFonts w:ascii="Times New Roman" w:eastAsia="Times New Roman" w:hAnsi="Times New Roman" w:cs="Times New Roman"/>
          <w:sz w:val="28"/>
          <w:szCs w:val="28"/>
          <w:lang w:eastAsia="ru-RU"/>
        </w:rPr>
        <w:t xml:space="preserve"> и кружк</w:t>
      </w:r>
      <w:r w:rsidR="00756062">
        <w:rPr>
          <w:rFonts w:ascii="Times New Roman" w:eastAsia="Times New Roman" w:hAnsi="Times New Roman" w:cs="Times New Roman"/>
          <w:sz w:val="28"/>
          <w:szCs w:val="28"/>
          <w:lang w:eastAsia="ru-RU"/>
        </w:rPr>
        <w:t>ов- в</w:t>
      </w:r>
      <w:r w:rsidR="00091765" w:rsidRPr="00091765">
        <w:rPr>
          <w:rFonts w:ascii="Times New Roman" w:eastAsia="Times New Roman" w:hAnsi="Times New Roman" w:cs="Times New Roman"/>
          <w:sz w:val="28"/>
          <w:szCs w:val="28"/>
          <w:lang w:eastAsia="ru-RU"/>
        </w:rPr>
        <w:t xml:space="preserve"> классах и группах казачьей направленности МОБУ СОШ №28 ст.Вознесенской (школа с региональным статусом «казачье образовательное учреждение») для 297 уч</w:t>
      </w:r>
      <w:r>
        <w:rPr>
          <w:rFonts w:ascii="Times New Roman" w:eastAsia="Times New Roman" w:hAnsi="Times New Roman" w:cs="Times New Roman"/>
          <w:sz w:val="28"/>
          <w:szCs w:val="28"/>
          <w:lang w:eastAsia="ru-RU"/>
        </w:rPr>
        <w:t>ащихся</w:t>
      </w:r>
      <w:r w:rsidR="00091765" w:rsidRPr="00091765">
        <w:rPr>
          <w:rFonts w:ascii="Times New Roman" w:eastAsia="Times New Roman" w:hAnsi="Times New Roman" w:cs="Times New Roman"/>
          <w:sz w:val="28"/>
          <w:szCs w:val="28"/>
          <w:lang w:eastAsia="ru-RU"/>
        </w:rPr>
        <w:t xml:space="preserve">, </w:t>
      </w:r>
      <w:r w:rsidR="00756062">
        <w:rPr>
          <w:rFonts w:ascii="Times New Roman" w:eastAsia="Times New Roman" w:hAnsi="Times New Roman" w:cs="Times New Roman"/>
          <w:sz w:val="28"/>
          <w:szCs w:val="28"/>
          <w:lang w:eastAsia="ru-RU"/>
        </w:rPr>
        <w:t xml:space="preserve">и ещё </w:t>
      </w:r>
      <w:r w:rsidR="00091765" w:rsidRPr="00091765">
        <w:rPr>
          <w:rFonts w:ascii="Times New Roman" w:eastAsia="Times New Roman" w:hAnsi="Times New Roman" w:cs="Times New Roman"/>
          <w:sz w:val="28"/>
          <w:szCs w:val="28"/>
          <w:lang w:eastAsia="ru-RU"/>
        </w:rPr>
        <w:t>в 18 школах с 7 по 9 классы для 454 уч</w:t>
      </w:r>
      <w:r>
        <w:rPr>
          <w:rFonts w:ascii="Times New Roman" w:eastAsia="Times New Roman" w:hAnsi="Times New Roman" w:cs="Times New Roman"/>
          <w:sz w:val="28"/>
          <w:szCs w:val="28"/>
          <w:lang w:eastAsia="ru-RU"/>
        </w:rPr>
        <w:t>ащихся</w:t>
      </w:r>
      <w:r w:rsidR="00091765" w:rsidRPr="00091765">
        <w:rPr>
          <w:rFonts w:ascii="Times New Roman" w:eastAsia="Times New Roman" w:hAnsi="Times New Roman" w:cs="Times New Roman"/>
          <w:sz w:val="28"/>
          <w:szCs w:val="28"/>
          <w:lang w:eastAsia="ru-RU"/>
        </w:rPr>
        <w:t xml:space="preserve">. Через урок </w:t>
      </w:r>
      <w:r w:rsidR="00CD679B">
        <w:rPr>
          <w:rFonts w:ascii="Times New Roman" w:eastAsia="Times New Roman" w:hAnsi="Times New Roman" w:cs="Times New Roman"/>
          <w:sz w:val="28"/>
          <w:szCs w:val="28"/>
          <w:lang w:eastAsia="ru-RU"/>
        </w:rPr>
        <w:t xml:space="preserve">преподается </w:t>
      </w:r>
      <w:r w:rsidR="00091765" w:rsidRPr="00091765">
        <w:rPr>
          <w:rFonts w:ascii="Times New Roman" w:eastAsia="Times New Roman" w:hAnsi="Times New Roman" w:cs="Times New Roman"/>
          <w:sz w:val="28"/>
          <w:szCs w:val="28"/>
          <w:lang w:eastAsia="ru-RU"/>
        </w:rPr>
        <w:t xml:space="preserve">в 6-9 классах, работающих по ФКГОС (БУП-2004), в качестве элективного курса </w:t>
      </w:r>
      <w:r w:rsidR="00CD679B">
        <w:rPr>
          <w:rFonts w:ascii="Times New Roman" w:eastAsia="Times New Roman" w:hAnsi="Times New Roman" w:cs="Times New Roman"/>
          <w:sz w:val="28"/>
          <w:szCs w:val="28"/>
          <w:lang w:eastAsia="ru-RU"/>
        </w:rPr>
        <w:t xml:space="preserve">- </w:t>
      </w:r>
      <w:r w:rsidR="00091765" w:rsidRPr="00091765">
        <w:rPr>
          <w:rFonts w:ascii="Times New Roman" w:eastAsia="Times New Roman" w:hAnsi="Times New Roman" w:cs="Times New Roman"/>
          <w:sz w:val="28"/>
          <w:szCs w:val="28"/>
          <w:lang w:eastAsia="ru-RU"/>
        </w:rPr>
        <w:t>в 10 - 11 классах (гуманитарной и социально-педагогической направленности)</w:t>
      </w:r>
      <w:r w:rsidR="00CD679B">
        <w:rPr>
          <w:rFonts w:ascii="Times New Roman" w:eastAsia="Times New Roman" w:hAnsi="Times New Roman" w:cs="Times New Roman"/>
          <w:sz w:val="28"/>
          <w:szCs w:val="28"/>
          <w:lang w:eastAsia="ru-RU"/>
        </w:rPr>
        <w:t>.В</w:t>
      </w:r>
      <w:r w:rsidR="00091765" w:rsidRPr="00091765">
        <w:rPr>
          <w:rFonts w:ascii="Times New Roman" w:eastAsia="Times New Roman" w:hAnsi="Times New Roman" w:cs="Times New Roman"/>
          <w:sz w:val="28"/>
          <w:szCs w:val="28"/>
          <w:lang w:eastAsia="ru-RU"/>
        </w:rPr>
        <w:t xml:space="preserve"> О</w:t>
      </w:r>
      <w:r w:rsidR="00CD679B">
        <w:rPr>
          <w:rFonts w:ascii="Times New Roman" w:eastAsia="Times New Roman" w:hAnsi="Times New Roman" w:cs="Times New Roman"/>
          <w:sz w:val="28"/>
          <w:szCs w:val="28"/>
          <w:lang w:eastAsia="ru-RU"/>
        </w:rPr>
        <w:t>О</w:t>
      </w:r>
      <w:r w:rsidR="00091765" w:rsidRPr="00091765">
        <w:rPr>
          <w:rFonts w:ascii="Times New Roman" w:eastAsia="Times New Roman" w:hAnsi="Times New Roman" w:cs="Times New Roman"/>
          <w:sz w:val="28"/>
          <w:szCs w:val="28"/>
          <w:lang w:eastAsia="ru-RU"/>
        </w:rPr>
        <w:t xml:space="preserve"> №2, 3, 5, 7, 9, 22, 28 данный предмет не изучался из-за отсутствия часов вариативной части в учебном плане. С 1.09.2016 г</w:t>
      </w:r>
      <w:r w:rsidR="00CD679B">
        <w:rPr>
          <w:rFonts w:ascii="Times New Roman" w:eastAsia="Times New Roman" w:hAnsi="Times New Roman" w:cs="Times New Roman"/>
          <w:sz w:val="28"/>
          <w:szCs w:val="28"/>
          <w:lang w:eastAsia="ru-RU"/>
        </w:rPr>
        <w:t>ода</w:t>
      </w:r>
      <w:r w:rsidR="00091765" w:rsidRPr="00091765">
        <w:rPr>
          <w:rFonts w:ascii="Times New Roman" w:eastAsia="Times New Roman" w:hAnsi="Times New Roman" w:cs="Times New Roman"/>
          <w:sz w:val="28"/>
          <w:szCs w:val="28"/>
          <w:lang w:eastAsia="ru-RU"/>
        </w:rPr>
        <w:t xml:space="preserve"> с 5 по 9 класс (ФГОС) </w:t>
      </w:r>
      <w:r w:rsidR="00091765" w:rsidRPr="00091765">
        <w:rPr>
          <w:rFonts w:ascii="Times New Roman" w:eastAsia="Times New Roman" w:hAnsi="Times New Roman" w:cs="Times New Roman"/>
          <w:sz w:val="28"/>
          <w:szCs w:val="28"/>
          <w:lang w:eastAsia="ru-RU"/>
        </w:rPr>
        <w:lastRenderedPageBreak/>
        <w:t>через урок реализуется в СОШ №32, 33 для 91 уч</w:t>
      </w:r>
      <w:r w:rsidR="00CD679B">
        <w:rPr>
          <w:rFonts w:ascii="Times New Roman" w:eastAsia="Times New Roman" w:hAnsi="Times New Roman" w:cs="Times New Roman"/>
          <w:sz w:val="28"/>
          <w:szCs w:val="28"/>
          <w:lang w:eastAsia="ru-RU"/>
        </w:rPr>
        <w:t>ащего</w:t>
      </w:r>
      <w:r w:rsidR="00091765" w:rsidRPr="00091765">
        <w:rPr>
          <w:rFonts w:ascii="Times New Roman" w:eastAsia="Times New Roman" w:hAnsi="Times New Roman" w:cs="Times New Roman"/>
          <w:sz w:val="28"/>
          <w:szCs w:val="28"/>
          <w:lang w:eastAsia="ru-RU"/>
        </w:rPr>
        <w:t>ся, в качестве элективного курса в 10 - 11 классе социально-педагогической направленности в О</w:t>
      </w:r>
      <w:r w:rsidR="00CD679B">
        <w:rPr>
          <w:rFonts w:ascii="Times New Roman" w:eastAsia="Times New Roman" w:hAnsi="Times New Roman" w:cs="Times New Roman"/>
          <w:sz w:val="28"/>
          <w:szCs w:val="28"/>
          <w:lang w:eastAsia="ru-RU"/>
        </w:rPr>
        <w:t>О</w:t>
      </w:r>
      <w:r w:rsidR="00091765" w:rsidRPr="00091765">
        <w:rPr>
          <w:rFonts w:ascii="Times New Roman" w:eastAsia="Times New Roman" w:hAnsi="Times New Roman" w:cs="Times New Roman"/>
          <w:sz w:val="28"/>
          <w:szCs w:val="28"/>
          <w:lang w:eastAsia="ru-RU"/>
        </w:rPr>
        <w:t xml:space="preserve"> №2, 5, 7 для 58 человек.</w:t>
      </w:r>
      <w:r w:rsidR="00814681">
        <w:rPr>
          <w:rFonts w:ascii="Times New Roman" w:eastAsia="Times New Roman" w:hAnsi="Times New Roman" w:cs="Times New Roman"/>
          <w:sz w:val="28"/>
          <w:szCs w:val="28"/>
          <w:lang w:eastAsia="ru-RU"/>
        </w:rPr>
        <w:t xml:space="preserve"> </w:t>
      </w:r>
      <w:r w:rsidR="00091765" w:rsidRPr="00091765">
        <w:rPr>
          <w:rFonts w:ascii="Times New Roman" w:eastAsia="Times New Roman" w:hAnsi="Times New Roman" w:cs="Times New Roman"/>
          <w:sz w:val="28"/>
          <w:szCs w:val="28"/>
          <w:lang w:eastAsia="ru-RU"/>
        </w:rPr>
        <w:t>Преподавание ОПК в качестве курса внеурочной деятельности в 1-3, 5-6 классах по выбору образовательной организации и участников образовательной деятельности (новые ФГОС) осуществлялось в 2015 – 16 уч</w:t>
      </w:r>
      <w:r w:rsidR="00CD679B">
        <w:rPr>
          <w:rFonts w:ascii="Times New Roman" w:eastAsia="Times New Roman" w:hAnsi="Times New Roman" w:cs="Times New Roman"/>
          <w:sz w:val="28"/>
          <w:szCs w:val="28"/>
          <w:lang w:eastAsia="ru-RU"/>
        </w:rPr>
        <w:t xml:space="preserve">ебном </w:t>
      </w:r>
      <w:r w:rsidR="00091765" w:rsidRPr="00091765">
        <w:rPr>
          <w:rFonts w:ascii="Times New Roman" w:eastAsia="Times New Roman" w:hAnsi="Times New Roman" w:cs="Times New Roman"/>
          <w:sz w:val="28"/>
          <w:szCs w:val="28"/>
          <w:lang w:eastAsia="ru-RU"/>
        </w:rPr>
        <w:t>г</w:t>
      </w:r>
      <w:r w:rsidR="00CD679B">
        <w:rPr>
          <w:rFonts w:ascii="Times New Roman" w:eastAsia="Times New Roman" w:hAnsi="Times New Roman" w:cs="Times New Roman"/>
          <w:sz w:val="28"/>
          <w:szCs w:val="28"/>
          <w:lang w:eastAsia="ru-RU"/>
        </w:rPr>
        <w:t>оду</w:t>
      </w:r>
      <w:r w:rsidR="00091765" w:rsidRPr="00091765">
        <w:rPr>
          <w:rFonts w:ascii="Times New Roman" w:eastAsia="Times New Roman" w:hAnsi="Times New Roman" w:cs="Times New Roman"/>
          <w:sz w:val="28"/>
          <w:szCs w:val="28"/>
          <w:lang w:eastAsia="ru-RU"/>
        </w:rPr>
        <w:t xml:space="preserve"> в 19 О</w:t>
      </w:r>
      <w:r w:rsidR="00CD679B">
        <w:rPr>
          <w:rFonts w:ascii="Times New Roman" w:eastAsia="Times New Roman" w:hAnsi="Times New Roman" w:cs="Times New Roman"/>
          <w:sz w:val="28"/>
          <w:szCs w:val="28"/>
          <w:lang w:eastAsia="ru-RU"/>
        </w:rPr>
        <w:t>О</w:t>
      </w:r>
      <w:r w:rsidR="00091765" w:rsidRPr="00091765">
        <w:rPr>
          <w:rFonts w:ascii="Times New Roman" w:eastAsia="Times New Roman" w:hAnsi="Times New Roman" w:cs="Times New Roman"/>
          <w:sz w:val="28"/>
          <w:szCs w:val="28"/>
          <w:lang w:eastAsia="ru-RU"/>
        </w:rPr>
        <w:t xml:space="preserve"> для 1332 уч</w:t>
      </w:r>
      <w:r w:rsidR="00CD679B">
        <w:rPr>
          <w:rFonts w:ascii="Times New Roman" w:eastAsia="Times New Roman" w:hAnsi="Times New Roman" w:cs="Times New Roman"/>
          <w:sz w:val="28"/>
          <w:szCs w:val="28"/>
          <w:lang w:eastAsia="ru-RU"/>
        </w:rPr>
        <w:t>ащего</w:t>
      </w:r>
      <w:r w:rsidR="00091765" w:rsidRPr="00091765">
        <w:rPr>
          <w:rFonts w:ascii="Times New Roman" w:eastAsia="Times New Roman" w:hAnsi="Times New Roman" w:cs="Times New Roman"/>
          <w:sz w:val="28"/>
          <w:szCs w:val="28"/>
          <w:lang w:eastAsia="ru-RU"/>
        </w:rPr>
        <w:t xml:space="preserve">ся, с </w:t>
      </w:r>
      <w:r w:rsidR="00CD679B">
        <w:rPr>
          <w:rFonts w:ascii="Times New Roman" w:eastAsia="Times New Roman" w:hAnsi="Times New Roman" w:cs="Times New Roman"/>
          <w:sz w:val="28"/>
          <w:szCs w:val="28"/>
          <w:lang w:eastAsia="ru-RU"/>
        </w:rPr>
        <w:t xml:space="preserve">первого сентября </w:t>
      </w:r>
      <w:r w:rsidR="00091765" w:rsidRPr="00091765">
        <w:rPr>
          <w:rFonts w:ascii="Times New Roman" w:eastAsia="Times New Roman" w:hAnsi="Times New Roman" w:cs="Times New Roman"/>
          <w:sz w:val="28"/>
          <w:szCs w:val="28"/>
          <w:lang w:eastAsia="ru-RU"/>
        </w:rPr>
        <w:t>2016 - в 29 О</w:t>
      </w:r>
      <w:r w:rsidR="00CD679B">
        <w:rPr>
          <w:rFonts w:ascii="Times New Roman" w:eastAsia="Times New Roman" w:hAnsi="Times New Roman" w:cs="Times New Roman"/>
          <w:sz w:val="28"/>
          <w:szCs w:val="28"/>
          <w:lang w:eastAsia="ru-RU"/>
        </w:rPr>
        <w:t>О</w:t>
      </w:r>
      <w:r w:rsidR="00091765" w:rsidRPr="00091765">
        <w:rPr>
          <w:rFonts w:ascii="Times New Roman" w:eastAsia="Times New Roman" w:hAnsi="Times New Roman" w:cs="Times New Roman"/>
          <w:sz w:val="28"/>
          <w:szCs w:val="28"/>
          <w:lang w:eastAsia="ru-RU"/>
        </w:rPr>
        <w:t xml:space="preserve"> для 3168 уч</w:t>
      </w:r>
      <w:r w:rsidR="00CD679B">
        <w:rPr>
          <w:rFonts w:ascii="Times New Roman" w:eastAsia="Times New Roman" w:hAnsi="Times New Roman" w:cs="Times New Roman"/>
          <w:sz w:val="28"/>
          <w:szCs w:val="28"/>
          <w:lang w:eastAsia="ru-RU"/>
        </w:rPr>
        <w:t>ащих</w:t>
      </w:r>
      <w:r w:rsidR="00091765" w:rsidRPr="00091765">
        <w:rPr>
          <w:rFonts w:ascii="Times New Roman" w:eastAsia="Times New Roman" w:hAnsi="Times New Roman" w:cs="Times New Roman"/>
          <w:sz w:val="28"/>
          <w:szCs w:val="28"/>
          <w:lang w:eastAsia="ru-RU"/>
        </w:rPr>
        <w:t>ся.</w:t>
      </w:r>
      <w:r w:rsidR="00814681">
        <w:rPr>
          <w:rFonts w:ascii="Times New Roman" w:eastAsia="Times New Roman" w:hAnsi="Times New Roman" w:cs="Times New Roman"/>
          <w:sz w:val="28"/>
          <w:szCs w:val="28"/>
          <w:lang w:eastAsia="ru-RU"/>
        </w:rPr>
        <w:t xml:space="preserve"> </w:t>
      </w:r>
      <w:r w:rsidR="00091765" w:rsidRPr="00091765">
        <w:rPr>
          <w:rFonts w:ascii="Times New Roman" w:eastAsia="Times New Roman" w:hAnsi="Times New Roman" w:cs="Times New Roman"/>
          <w:sz w:val="28"/>
          <w:szCs w:val="28"/>
          <w:lang w:eastAsia="ru-RU"/>
        </w:rPr>
        <w:t>В</w:t>
      </w:r>
      <w:r w:rsidR="00E81B2F">
        <w:rPr>
          <w:rFonts w:ascii="Times New Roman" w:eastAsia="Times New Roman" w:hAnsi="Times New Roman" w:cs="Times New Roman"/>
          <w:sz w:val="28"/>
          <w:szCs w:val="28"/>
          <w:lang w:eastAsia="ru-RU"/>
        </w:rPr>
        <w:t xml:space="preserve"> </w:t>
      </w:r>
      <w:r w:rsidR="00CD679B">
        <w:rPr>
          <w:rFonts w:ascii="Times New Roman" w:eastAsia="Times New Roman" w:hAnsi="Times New Roman" w:cs="Times New Roman"/>
          <w:sz w:val="28"/>
          <w:szCs w:val="28"/>
          <w:lang w:eastAsia="ru-RU"/>
        </w:rPr>
        <w:t xml:space="preserve">этом учебном году в </w:t>
      </w:r>
      <w:r w:rsidR="00091765" w:rsidRPr="00091765">
        <w:rPr>
          <w:rFonts w:ascii="Times New Roman" w:eastAsia="Times New Roman" w:hAnsi="Times New Roman" w:cs="Times New Roman"/>
          <w:sz w:val="28"/>
          <w:szCs w:val="28"/>
          <w:lang w:eastAsia="ru-RU"/>
        </w:rPr>
        <w:t>программу учебного предмета «Кубановедение» внесен</w:t>
      </w:r>
      <w:r w:rsidR="00CD679B">
        <w:rPr>
          <w:rFonts w:ascii="Times New Roman" w:eastAsia="Times New Roman" w:hAnsi="Times New Roman" w:cs="Times New Roman"/>
          <w:sz w:val="28"/>
          <w:szCs w:val="28"/>
          <w:lang w:eastAsia="ru-RU"/>
        </w:rPr>
        <w:t>о</w:t>
      </w:r>
      <w:r w:rsidR="00091765" w:rsidRPr="00091765">
        <w:rPr>
          <w:rFonts w:ascii="Times New Roman" w:eastAsia="Times New Roman" w:hAnsi="Times New Roman" w:cs="Times New Roman"/>
          <w:sz w:val="28"/>
          <w:szCs w:val="28"/>
          <w:lang w:eastAsia="ru-RU"/>
        </w:rPr>
        <w:t xml:space="preserve"> следующ</w:t>
      </w:r>
      <w:r w:rsidR="00CD679B">
        <w:rPr>
          <w:rFonts w:ascii="Times New Roman" w:eastAsia="Times New Roman" w:hAnsi="Times New Roman" w:cs="Times New Roman"/>
          <w:sz w:val="28"/>
          <w:szCs w:val="28"/>
          <w:lang w:eastAsia="ru-RU"/>
        </w:rPr>
        <w:t>е</w:t>
      </w:r>
      <w:r w:rsidR="00091765" w:rsidRPr="00091765">
        <w:rPr>
          <w:rFonts w:ascii="Times New Roman" w:eastAsia="Times New Roman" w:hAnsi="Times New Roman" w:cs="Times New Roman"/>
          <w:sz w:val="28"/>
          <w:szCs w:val="28"/>
          <w:lang w:eastAsia="ru-RU"/>
        </w:rPr>
        <w:t>е изменени</w:t>
      </w:r>
      <w:r w:rsidR="00CD679B">
        <w:rPr>
          <w:rFonts w:ascii="Times New Roman" w:eastAsia="Times New Roman" w:hAnsi="Times New Roman" w:cs="Times New Roman"/>
          <w:sz w:val="28"/>
          <w:szCs w:val="28"/>
          <w:lang w:eastAsia="ru-RU"/>
        </w:rPr>
        <w:t>е</w:t>
      </w:r>
      <w:r w:rsidR="00091765" w:rsidRPr="00091765">
        <w:rPr>
          <w:rFonts w:ascii="Times New Roman" w:eastAsia="Times New Roman" w:hAnsi="Times New Roman" w:cs="Times New Roman"/>
          <w:sz w:val="28"/>
          <w:szCs w:val="28"/>
          <w:lang w:eastAsia="ru-RU"/>
        </w:rPr>
        <w:t>: в каждый год обучения (1-11 класс) введён тематический раздел «Духовная культура Кубани» (4 часа), который призван способствовать усвоению базовых духовно-нравственных ценностей, сложившихся в процессе культурного развития Кубани.</w:t>
      </w:r>
    </w:p>
    <w:p w:rsidR="001C55AC" w:rsidRDefault="00091765" w:rsidP="001C55AC">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В районе удалось организовать тесное сетевое и межведомственное взаимодействие по обучению и воспитанию на основе историко-культурны</w:t>
      </w:r>
      <w:r w:rsidR="001C55AC">
        <w:rPr>
          <w:rFonts w:ascii="Times New Roman" w:eastAsia="Times New Roman" w:hAnsi="Times New Roman" w:cs="Times New Roman"/>
          <w:sz w:val="28"/>
          <w:szCs w:val="28"/>
          <w:lang w:eastAsia="ru-RU"/>
        </w:rPr>
        <w:t>х традиций кубанского казачеств</w:t>
      </w:r>
      <w:r w:rsidR="00CD679B">
        <w:rPr>
          <w:rFonts w:ascii="Times New Roman" w:eastAsia="Times New Roman" w:hAnsi="Times New Roman" w:cs="Times New Roman"/>
          <w:sz w:val="28"/>
          <w:szCs w:val="28"/>
          <w:lang w:eastAsia="ru-RU"/>
        </w:rPr>
        <w:t>а.</w:t>
      </w:r>
    </w:p>
    <w:p w:rsidR="00091765" w:rsidRPr="001C55AC" w:rsidRDefault="00091765" w:rsidP="001C55AC">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Calibri" w:hAnsi="Times New Roman" w:cs="Times New Roman"/>
          <w:sz w:val="28"/>
          <w:szCs w:val="28"/>
        </w:rPr>
        <w:t xml:space="preserve">В ноябре 2015 года подписано соглашение с духовенством о соработничестве. В сентябре </w:t>
      </w:r>
      <w:r w:rsidR="001C55AC">
        <w:rPr>
          <w:rFonts w:ascii="Times New Roman" w:eastAsia="Calibri" w:hAnsi="Times New Roman" w:cs="Times New Roman"/>
          <w:sz w:val="28"/>
          <w:szCs w:val="28"/>
        </w:rPr>
        <w:t>2016</w:t>
      </w:r>
      <w:r w:rsidRPr="00091765">
        <w:rPr>
          <w:rFonts w:ascii="Times New Roman" w:eastAsia="Calibri" w:hAnsi="Times New Roman" w:cs="Times New Roman"/>
          <w:sz w:val="28"/>
          <w:szCs w:val="28"/>
        </w:rPr>
        <w:t xml:space="preserve"> года пролонгировано соглашение о сотрудничестве с Лабинским районным казачьим обществом (сроком на 5 лет), ежегодно план работы с казачьими классами согласуется с атаманом ЛРКО Юренко Игорем Николаевичем. Данные соглашения и планы </w:t>
      </w:r>
      <w:r w:rsidR="00CD679B" w:rsidRPr="00091765">
        <w:rPr>
          <w:rFonts w:ascii="Times New Roman" w:eastAsia="Calibri" w:hAnsi="Times New Roman" w:cs="Times New Roman"/>
          <w:sz w:val="28"/>
          <w:szCs w:val="28"/>
        </w:rPr>
        <w:t xml:space="preserve">на конец 2016 года </w:t>
      </w:r>
      <w:r w:rsidR="00CD679B">
        <w:rPr>
          <w:rFonts w:ascii="Times New Roman" w:eastAsia="Calibri" w:hAnsi="Times New Roman" w:cs="Times New Roman"/>
          <w:sz w:val="28"/>
          <w:szCs w:val="28"/>
        </w:rPr>
        <w:t>имеются</w:t>
      </w:r>
      <w:r w:rsidR="00814681">
        <w:rPr>
          <w:rFonts w:ascii="Times New Roman" w:eastAsia="Calibri" w:hAnsi="Times New Roman" w:cs="Times New Roman"/>
          <w:sz w:val="28"/>
          <w:szCs w:val="28"/>
        </w:rPr>
        <w:t xml:space="preserve"> </w:t>
      </w:r>
      <w:r w:rsidR="00CD679B">
        <w:rPr>
          <w:rFonts w:ascii="Times New Roman" w:eastAsia="Calibri" w:hAnsi="Times New Roman" w:cs="Times New Roman"/>
          <w:sz w:val="28"/>
          <w:szCs w:val="28"/>
        </w:rPr>
        <w:t xml:space="preserve">у всех </w:t>
      </w:r>
      <w:r w:rsidRPr="00091765">
        <w:rPr>
          <w:rFonts w:ascii="Times New Roman" w:eastAsia="Calibri" w:hAnsi="Times New Roman" w:cs="Times New Roman"/>
          <w:sz w:val="28"/>
          <w:szCs w:val="28"/>
        </w:rPr>
        <w:t>школ и хуторских казачьих обществ</w:t>
      </w:r>
      <w:r w:rsidR="00CD679B">
        <w:rPr>
          <w:rFonts w:ascii="Times New Roman" w:eastAsia="Calibri" w:hAnsi="Times New Roman" w:cs="Times New Roman"/>
          <w:sz w:val="28"/>
          <w:szCs w:val="28"/>
        </w:rPr>
        <w:t>, хотя н</w:t>
      </w:r>
      <w:r w:rsidRPr="00091765">
        <w:rPr>
          <w:rFonts w:ascii="Times New Roman" w:eastAsia="Calibri" w:hAnsi="Times New Roman" w:cs="Times New Roman"/>
          <w:sz w:val="28"/>
          <w:szCs w:val="28"/>
        </w:rPr>
        <w:t>а начало учебного года такие договоры были далеко не во всех образовательных организациях.</w:t>
      </w:r>
    </w:p>
    <w:p w:rsidR="00091765" w:rsidRPr="00091765" w:rsidRDefault="00091765" w:rsidP="00091765">
      <w:pPr>
        <w:tabs>
          <w:tab w:val="right" w:pos="935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1765">
        <w:rPr>
          <w:rFonts w:ascii="Times New Roman" w:eastAsia="Times New Roman" w:hAnsi="Times New Roman" w:cs="Times New Roman"/>
          <w:sz w:val="28"/>
          <w:szCs w:val="28"/>
          <w:lang w:eastAsia="ru-RU"/>
        </w:rPr>
        <w:t>С</w:t>
      </w:r>
      <w:r w:rsidRPr="00091765">
        <w:rPr>
          <w:rFonts w:ascii="Times New Roman" w:eastAsia="Times New Roman" w:hAnsi="Times New Roman" w:cs="Times New Roman"/>
          <w:color w:val="000000"/>
          <w:sz w:val="28"/>
          <w:szCs w:val="28"/>
          <w:lang w:eastAsia="ru-RU"/>
        </w:rPr>
        <w:t xml:space="preserve"> целью создания единого информационного пространства и образовательной среды, совершенствования работы педагогами и методистами отдела казачества и народных традиций центра внешкольной работы «Мир Лабы» для казачат и их руководителей проводится более 50-ти районных организационно-массовых мероприятий в год </w:t>
      </w:r>
      <w:r w:rsidRPr="00992DD0">
        <w:rPr>
          <w:rFonts w:ascii="Times New Roman" w:eastAsia="Times New Roman" w:hAnsi="Times New Roman" w:cs="Times New Roman"/>
          <w:i/>
          <w:sz w:val="28"/>
          <w:szCs w:val="28"/>
          <w:lang w:eastAsia="ru-RU"/>
        </w:rPr>
        <w:t>(муниципальные этапы краевых конкурсов, районные конкурсы, викторины, фестивали, выставки, строевые смотры, поминовения, торжественные сборы),</w:t>
      </w:r>
      <w:r w:rsidR="00E81B2F">
        <w:rPr>
          <w:rFonts w:ascii="Times New Roman" w:eastAsia="Times New Roman" w:hAnsi="Times New Roman" w:cs="Times New Roman"/>
          <w:i/>
          <w:sz w:val="28"/>
          <w:szCs w:val="28"/>
          <w:lang w:eastAsia="ru-RU"/>
        </w:rPr>
        <w:t xml:space="preserve"> </w:t>
      </w:r>
      <w:r w:rsidRPr="00091765">
        <w:rPr>
          <w:rFonts w:ascii="Times New Roman" w:eastAsia="Times New Roman" w:hAnsi="Times New Roman" w:cs="Times New Roman"/>
          <w:color w:val="000000"/>
          <w:sz w:val="28"/>
          <w:szCs w:val="28"/>
          <w:lang w:eastAsia="ru-RU"/>
        </w:rPr>
        <w:t>в</w:t>
      </w:r>
      <w:r w:rsidR="00814681">
        <w:rPr>
          <w:rFonts w:ascii="Times New Roman" w:eastAsia="Times New Roman" w:hAnsi="Times New Roman" w:cs="Times New Roman"/>
          <w:color w:val="000000"/>
          <w:sz w:val="28"/>
          <w:szCs w:val="28"/>
          <w:lang w:eastAsia="ru-RU"/>
        </w:rPr>
        <w:t xml:space="preserve"> </w:t>
      </w:r>
      <w:r w:rsidRPr="00091765">
        <w:rPr>
          <w:rFonts w:ascii="Times New Roman" w:eastAsia="Times New Roman" w:hAnsi="Times New Roman" w:cs="Times New Roman"/>
          <w:color w:val="000000"/>
          <w:sz w:val="28"/>
          <w:szCs w:val="28"/>
          <w:lang w:eastAsia="ru-RU"/>
        </w:rPr>
        <w:t>которых принимают участие более 30% обучающихся казачьих классов. Это очень слабый охват, поэтому необходимо активизировать участие казачат и педагогов</w:t>
      </w:r>
      <w:r w:rsidR="00992DD0">
        <w:rPr>
          <w:rFonts w:ascii="Times New Roman" w:eastAsia="Times New Roman" w:hAnsi="Times New Roman" w:cs="Times New Roman"/>
          <w:color w:val="000000"/>
          <w:sz w:val="28"/>
          <w:szCs w:val="28"/>
          <w:lang w:eastAsia="ru-RU"/>
        </w:rPr>
        <w:t xml:space="preserve"> в данных мероприятиях</w:t>
      </w:r>
      <w:r w:rsidRPr="00091765">
        <w:rPr>
          <w:rFonts w:ascii="Times New Roman" w:eastAsia="Times New Roman" w:hAnsi="Times New Roman" w:cs="Times New Roman"/>
          <w:color w:val="000000"/>
          <w:sz w:val="28"/>
          <w:szCs w:val="28"/>
          <w:lang w:eastAsia="ru-RU"/>
        </w:rPr>
        <w:t>.</w:t>
      </w:r>
    </w:p>
    <w:p w:rsidR="00091765" w:rsidRPr="00091765" w:rsidRDefault="00091765" w:rsidP="00091765">
      <w:pPr>
        <w:tabs>
          <w:tab w:val="right" w:pos="935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1765">
        <w:rPr>
          <w:rFonts w:ascii="Times New Roman" w:eastAsia="Times New Roman" w:hAnsi="Times New Roman" w:cs="Times New Roman"/>
          <w:color w:val="000000"/>
          <w:sz w:val="28"/>
          <w:szCs w:val="28"/>
          <w:lang w:eastAsia="ru-RU"/>
        </w:rPr>
        <w:t xml:space="preserve">Ежемесячно в рамках работы клуба «Линейцы» собираются на совет атаманы казачьих классов и групп города и района. Такие встречи необходимы, так как здесь организуются беседы с атаманом ЛРКО, казаками, а педагоги получают необходимую для работы информацию. </w:t>
      </w:r>
    </w:p>
    <w:p w:rsidR="00F611C4" w:rsidRDefault="00091765" w:rsidP="00091765">
      <w:pPr>
        <w:tabs>
          <w:tab w:val="right" w:pos="935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1765">
        <w:rPr>
          <w:rFonts w:ascii="Times New Roman" w:eastAsia="Times New Roman" w:hAnsi="Times New Roman" w:cs="Times New Roman"/>
          <w:color w:val="000000"/>
          <w:sz w:val="28"/>
          <w:szCs w:val="28"/>
          <w:lang w:eastAsia="ru-RU"/>
        </w:rPr>
        <w:t>В</w:t>
      </w:r>
      <w:r w:rsidR="00814681">
        <w:rPr>
          <w:rFonts w:ascii="Times New Roman" w:eastAsia="Times New Roman" w:hAnsi="Times New Roman" w:cs="Times New Roman"/>
          <w:color w:val="000000"/>
          <w:sz w:val="28"/>
          <w:szCs w:val="28"/>
          <w:lang w:eastAsia="ru-RU"/>
        </w:rPr>
        <w:t xml:space="preserve"> </w:t>
      </w:r>
      <w:r w:rsidRPr="00091765">
        <w:rPr>
          <w:rFonts w:ascii="Times New Roman" w:eastAsia="Times New Roman" w:hAnsi="Times New Roman" w:cs="Times New Roman"/>
          <w:color w:val="000000"/>
          <w:sz w:val="28"/>
          <w:szCs w:val="28"/>
          <w:lang w:eastAsia="ru-RU"/>
        </w:rPr>
        <w:t>Лабинском казачьем отделе есть единственная школа со статусом «казачья», и она находится на территории нашего района – это средняя школа № 28 имени Героя России С.Н. Богданченко ст. Вознесенской. Педагоги школы делятся своим опытом работы на международном, краевом и районном уровне. В этой образовательной организации проходит муниципальный фестиваль знаний по истории и культуре Кубанского казачества, научно-практические конференции. Школа взаимодействует с Армавирским</w:t>
      </w:r>
      <w:r w:rsidR="00814681">
        <w:rPr>
          <w:rFonts w:ascii="Times New Roman" w:eastAsia="Times New Roman" w:hAnsi="Times New Roman" w:cs="Times New Roman"/>
          <w:color w:val="000000"/>
          <w:sz w:val="28"/>
          <w:szCs w:val="28"/>
          <w:lang w:eastAsia="ru-RU"/>
        </w:rPr>
        <w:t xml:space="preserve"> </w:t>
      </w:r>
      <w:r w:rsidR="00992DD0">
        <w:rPr>
          <w:rFonts w:ascii="Times New Roman" w:eastAsia="Times New Roman" w:hAnsi="Times New Roman" w:cs="Times New Roman"/>
          <w:color w:val="000000"/>
          <w:sz w:val="28"/>
          <w:szCs w:val="28"/>
          <w:lang w:eastAsia="ru-RU"/>
        </w:rPr>
        <w:t>г</w:t>
      </w:r>
      <w:r w:rsidRPr="00091765">
        <w:rPr>
          <w:rFonts w:ascii="Times New Roman" w:eastAsia="Times New Roman" w:hAnsi="Times New Roman" w:cs="Times New Roman"/>
          <w:color w:val="000000"/>
          <w:sz w:val="28"/>
          <w:szCs w:val="28"/>
          <w:lang w:eastAsia="ru-RU"/>
        </w:rPr>
        <w:t xml:space="preserve">осударственным </w:t>
      </w:r>
      <w:r w:rsidRPr="00091765">
        <w:rPr>
          <w:rFonts w:ascii="Times New Roman" w:eastAsia="Times New Roman" w:hAnsi="Times New Roman" w:cs="Times New Roman"/>
          <w:color w:val="000000"/>
          <w:sz w:val="28"/>
          <w:szCs w:val="28"/>
          <w:lang w:eastAsia="ru-RU"/>
        </w:rPr>
        <w:lastRenderedPageBreak/>
        <w:t>педагогическим университетом. Его студенты –</w:t>
      </w:r>
      <w:r w:rsidR="00032B12">
        <w:rPr>
          <w:rFonts w:ascii="Times New Roman" w:eastAsia="Times New Roman" w:hAnsi="Times New Roman" w:cs="Times New Roman"/>
          <w:color w:val="000000"/>
          <w:sz w:val="28"/>
          <w:szCs w:val="28"/>
          <w:lang w:eastAsia="ru-RU"/>
        </w:rPr>
        <w:t xml:space="preserve"> </w:t>
      </w:r>
      <w:r w:rsidRPr="00091765">
        <w:rPr>
          <w:rFonts w:ascii="Times New Roman" w:eastAsia="Times New Roman" w:hAnsi="Times New Roman" w:cs="Times New Roman"/>
          <w:color w:val="000000"/>
          <w:sz w:val="28"/>
          <w:szCs w:val="28"/>
          <w:lang w:eastAsia="ru-RU"/>
        </w:rPr>
        <w:t xml:space="preserve">частые гости, которые едут </w:t>
      </w:r>
      <w:r w:rsidR="00992DD0">
        <w:rPr>
          <w:rFonts w:ascii="Times New Roman" w:eastAsia="Times New Roman" w:hAnsi="Times New Roman" w:cs="Times New Roman"/>
          <w:color w:val="000000"/>
          <w:sz w:val="28"/>
          <w:szCs w:val="28"/>
          <w:lang w:eastAsia="ru-RU"/>
        </w:rPr>
        <w:t xml:space="preserve">в школу </w:t>
      </w:r>
      <w:r w:rsidRPr="00091765">
        <w:rPr>
          <w:rFonts w:ascii="Times New Roman" w:eastAsia="Times New Roman" w:hAnsi="Times New Roman" w:cs="Times New Roman"/>
          <w:color w:val="000000"/>
          <w:sz w:val="28"/>
          <w:szCs w:val="28"/>
          <w:lang w:eastAsia="ru-RU"/>
        </w:rPr>
        <w:t xml:space="preserve">за практикой. </w:t>
      </w:r>
      <w:r w:rsidRPr="00091765">
        <w:rPr>
          <w:rFonts w:ascii="Times New Roman" w:eastAsia="Times New Roman" w:hAnsi="Times New Roman" w:cs="Times New Roman"/>
          <w:color w:val="000000"/>
          <w:sz w:val="28"/>
          <w:szCs w:val="28"/>
          <w:lang w:eastAsia="ru-RU"/>
        </w:rPr>
        <w:tab/>
        <w:t>На базе университета под руководством доктора наук профессора Лукаша Сергея Николаевича проводится Международная Кубанско-Терская научно-практическая конференция «Из истории и культуры линейного казачества Северного Кавказа». На страницах сборников конференций учителя и школьники-казачата делятся опытом своей работы.</w:t>
      </w:r>
    </w:p>
    <w:p w:rsidR="00F611C4" w:rsidRDefault="00F611C4" w:rsidP="00091765">
      <w:pPr>
        <w:tabs>
          <w:tab w:val="right" w:pos="9354"/>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091765">
        <w:rPr>
          <w:rFonts w:ascii="Times New Roman" w:eastAsia="Times New Roman" w:hAnsi="Times New Roman" w:cs="Times New Roman"/>
          <w:color w:val="000000"/>
          <w:sz w:val="28"/>
          <w:szCs w:val="28"/>
          <w:lang w:eastAsia="ru-RU"/>
        </w:rPr>
        <w:t xml:space="preserve">порным учреждением по преподаванию кубановедения является </w:t>
      </w:r>
      <w:r>
        <w:rPr>
          <w:rFonts w:ascii="Times New Roman" w:eastAsia="Times New Roman" w:hAnsi="Times New Roman" w:cs="Times New Roman"/>
          <w:color w:val="000000"/>
          <w:sz w:val="28"/>
          <w:szCs w:val="28"/>
          <w:lang w:eastAsia="ru-RU"/>
        </w:rPr>
        <w:t>с</w:t>
      </w:r>
      <w:r w:rsidR="00091765" w:rsidRPr="00091765">
        <w:rPr>
          <w:rFonts w:ascii="Times New Roman" w:eastAsia="Times New Roman" w:hAnsi="Times New Roman" w:cs="Times New Roman"/>
          <w:color w:val="000000"/>
          <w:sz w:val="28"/>
          <w:szCs w:val="28"/>
          <w:lang w:eastAsia="ru-RU"/>
        </w:rPr>
        <w:t xml:space="preserve">редняя школа № 5 города Лабинска. На ее базе проходит муниципальный этап региональной олимпиады по кубановедению, районные и краевые семинары по предмету. Хотелось бы видеть работу казачьих классов в этой школе на каждом уровне обучения более организованной. </w:t>
      </w:r>
    </w:p>
    <w:p w:rsidR="00F611C4" w:rsidRDefault="00091765" w:rsidP="00091765">
      <w:pPr>
        <w:tabs>
          <w:tab w:val="right" w:pos="935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1765">
        <w:rPr>
          <w:rFonts w:ascii="Times New Roman" w:eastAsia="Times New Roman" w:hAnsi="Times New Roman" w:cs="Times New Roman"/>
          <w:color w:val="000000"/>
          <w:sz w:val="28"/>
          <w:szCs w:val="28"/>
          <w:lang w:eastAsia="ru-RU"/>
        </w:rPr>
        <w:t xml:space="preserve">Военно-патриотическое воспитание в городской школе № 7 – одно из приоритетных направлений работы, поэтому по результатам краевой проверки им было предложено стать инновационной площадкой по казачьему образованию и воспитанию. На данный момент проходит согласование документов на уровне края. Всё это способствует положительной динамике развития казачьих классов и групп. </w:t>
      </w:r>
    </w:p>
    <w:p w:rsidR="00F611C4" w:rsidRDefault="00091765" w:rsidP="00091765">
      <w:pPr>
        <w:tabs>
          <w:tab w:val="right" w:pos="9354"/>
        </w:tabs>
        <w:spacing w:after="0" w:line="240" w:lineRule="auto"/>
        <w:ind w:firstLine="709"/>
        <w:contextualSpacing/>
        <w:jc w:val="both"/>
        <w:rPr>
          <w:rFonts w:ascii="Times New Roman" w:eastAsia="Calibri" w:hAnsi="Times New Roman" w:cs="Times New Roman"/>
          <w:sz w:val="28"/>
          <w:szCs w:val="28"/>
        </w:rPr>
      </w:pPr>
      <w:r w:rsidRPr="00091765">
        <w:rPr>
          <w:rFonts w:ascii="Times New Roman" w:eastAsia="Times New Roman" w:hAnsi="Times New Roman" w:cs="Times New Roman"/>
          <w:color w:val="000000"/>
          <w:sz w:val="28"/>
          <w:szCs w:val="28"/>
          <w:lang w:eastAsia="ru-RU"/>
        </w:rPr>
        <w:t>Наш район занимает средн</w:t>
      </w:r>
      <w:r w:rsidR="00F611C4">
        <w:rPr>
          <w:rFonts w:ascii="Times New Roman" w:eastAsia="Times New Roman" w:hAnsi="Times New Roman" w:cs="Times New Roman"/>
          <w:color w:val="000000"/>
          <w:sz w:val="28"/>
          <w:szCs w:val="28"/>
          <w:lang w:eastAsia="ru-RU"/>
        </w:rPr>
        <w:t>ие позиции</w:t>
      </w:r>
      <w:r w:rsidRPr="00091765">
        <w:rPr>
          <w:rFonts w:ascii="Times New Roman" w:eastAsia="Times New Roman" w:hAnsi="Times New Roman" w:cs="Times New Roman"/>
          <w:color w:val="000000"/>
          <w:sz w:val="28"/>
          <w:szCs w:val="28"/>
          <w:lang w:eastAsia="ru-RU"/>
        </w:rPr>
        <w:t xml:space="preserve"> в </w:t>
      </w:r>
      <w:r w:rsidR="00F611C4">
        <w:rPr>
          <w:rFonts w:ascii="Times New Roman" w:eastAsia="Times New Roman" w:hAnsi="Times New Roman" w:cs="Times New Roman"/>
          <w:color w:val="000000"/>
          <w:sz w:val="28"/>
          <w:szCs w:val="28"/>
          <w:lang w:eastAsia="ru-RU"/>
        </w:rPr>
        <w:t xml:space="preserve">рейтинге </w:t>
      </w:r>
      <w:r w:rsidRPr="00091765">
        <w:rPr>
          <w:rFonts w:ascii="Times New Roman" w:eastAsia="Times New Roman" w:hAnsi="Times New Roman" w:cs="Times New Roman"/>
          <w:color w:val="000000"/>
          <w:sz w:val="28"/>
          <w:szCs w:val="28"/>
          <w:lang w:eastAsia="ru-RU"/>
        </w:rPr>
        <w:t>кра</w:t>
      </w:r>
      <w:r w:rsidR="00F611C4">
        <w:rPr>
          <w:rFonts w:ascii="Times New Roman" w:eastAsia="Times New Roman" w:hAnsi="Times New Roman" w:cs="Times New Roman"/>
          <w:color w:val="000000"/>
          <w:sz w:val="28"/>
          <w:szCs w:val="28"/>
          <w:lang w:eastAsia="ru-RU"/>
        </w:rPr>
        <w:t>я</w:t>
      </w:r>
      <w:r w:rsidRPr="00091765">
        <w:rPr>
          <w:rFonts w:ascii="Times New Roman" w:eastAsia="Times New Roman" w:hAnsi="Times New Roman" w:cs="Times New Roman"/>
          <w:color w:val="000000"/>
          <w:sz w:val="28"/>
          <w:szCs w:val="28"/>
          <w:lang w:eastAsia="ru-RU"/>
        </w:rPr>
        <w:t xml:space="preserve"> по количеству классов и групп казачьей направленности и показывает положительную динамику. Так, в 2015-2016 учебном году </w:t>
      </w:r>
      <w:r w:rsidR="00F611C4">
        <w:rPr>
          <w:rFonts w:ascii="Times New Roman" w:eastAsia="Times New Roman" w:hAnsi="Times New Roman" w:cs="Times New Roman"/>
          <w:color w:val="000000"/>
          <w:sz w:val="28"/>
          <w:szCs w:val="28"/>
          <w:lang w:eastAsia="ru-RU"/>
        </w:rPr>
        <w:t>в районе имелось</w:t>
      </w:r>
      <w:r w:rsidRPr="00091765">
        <w:rPr>
          <w:rFonts w:ascii="Times New Roman" w:eastAsia="Times New Roman" w:hAnsi="Times New Roman" w:cs="Times New Roman"/>
          <w:color w:val="000000"/>
          <w:sz w:val="28"/>
          <w:szCs w:val="28"/>
          <w:lang w:eastAsia="ru-RU"/>
        </w:rPr>
        <w:t xml:space="preserve"> 52 класса и группы, а в 2016-2017 – 54. В школах № 2, № 7 города Лабинска и № 15 ст. Зассовской увеличилось количество казачьих классов и групп. </w:t>
      </w:r>
      <w:r w:rsidR="00F611C4">
        <w:rPr>
          <w:rFonts w:ascii="Times New Roman" w:eastAsia="Times New Roman" w:hAnsi="Times New Roman" w:cs="Times New Roman"/>
          <w:color w:val="000000"/>
          <w:sz w:val="28"/>
          <w:szCs w:val="28"/>
          <w:lang w:eastAsia="ru-RU"/>
        </w:rPr>
        <w:t>Однако</w:t>
      </w:r>
      <w:r w:rsidRPr="00091765">
        <w:rPr>
          <w:rFonts w:ascii="Times New Roman" w:eastAsia="Times New Roman" w:hAnsi="Times New Roman" w:cs="Times New Roman"/>
          <w:color w:val="000000"/>
          <w:sz w:val="28"/>
          <w:szCs w:val="28"/>
          <w:lang w:eastAsia="ru-RU"/>
        </w:rPr>
        <w:t xml:space="preserve"> в школе № 31 х. Харьковск</w:t>
      </w:r>
      <w:r w:rsidR="00F611C4">
        <w:rPr>
          <w:rFonts w:ascii="Times New Roman" w:eastAsia="Times New Roman" w:hAnsi="Times New Roman" w:cs="Times New Roman"/>
          <w:color w:val="000000"/>
          <w:sz w:val="28"/>
          <w:szCs w:val="28"/>
          <w:lang w:eastAsia="ru-RU"/>
        </w:rPr>
        <w:t>ого</w:t>
      </w:r>
      <w:r w:rsidRPr="00091765">
        <w:rPr>
          <w:rFonts w:ascii="Times New Roman" w:eastAsia="Times New Roman" w:hAnsi="Times New Roman" w:cs="Times New Roman"/>
          <w:color w:val="000000"/>
          <w:sz w:val="28"/>
          <w:szCs w:val="28"/>
          <w:lang w:eastAsia="ru-RU"/>
        </w:rPr>
        <w:t xml:space="preserve"> произошло уменьшение – было два класса, из них девятый - выпускной. Новый, в начальной школе, открыт не был. Увеличилось и количество </w:t>
      </w:r>
      <w:r w:rsidRPr="00F611C4">
        <w:rPr>
          <w:rFonts w:ascii="Times New Roman" w:eastAsia="Times New Roman" w:hAnsi="Times New Roman" w:cs="Times New Roman"/>
          <w:color w:val="000000"/>
          <w:sz w:val="28"/>
          <w:szCs w:val="28"/>
          <w:lang w:eastAsia="ru-RU"/>
        </w:rPr>
        <w:t>учащихся</w:t>
      </w:r>
      <w:r w:rsidRPr="00091765">
        <w:rPr>
          <w:rFonts w:ascii="Times New Roman" w:eastAsia="Times New Roman" w:hAnsi="Times New Roman" w:cs="Times New Roman"/>
          <w:color w:val="000000"/>
          <w:sz w:val="28"/>
          <w:szCs w:val="28"/>
          <w:lang w:eastAsia="ru-RU"/>
        </w:rPr>
        <w:t xml:space="preserve"> классов и групп казачьей направленности на 62 человека. </w:t>
      </w:r>
      <w:r w:rsidR="00F611C4">
        <w:rPr>
          <w:rFonts w:ascii="Times New Roman" w:eastAsia="Times New Roman" w:hAnsi="Times New Roman" w:cs="Times New Roman"/>
          <w:color w:val="000000"/>
          <w:sz w:val="28"/>
          <w:szCs w:val="28"/>
          <w:lang w:eastAsia="ru-RU"/>
        </w:rPr>
        <w:t>В ш</w:t>
      </w:r>
      <w:r w:rsidR="00F611C4" w:rsidRPr="00091765">
        <w:rPr>
          <w:rFonts w:ascii="Times New Roman" w:eastAsia="Times New Roman" w:hAnsi="Times New Roman" w:cs="Times New Roman"/>
          <w:color w:val="000000"/>
          <w:sz w:val="28"/>
          <w:szCs w:val="28"/>
          <w:lang w:eastAsia="ru-RU"/>
        </w:rPr>
        <w:t>кол</w:t>
      </w:r>
      <w:r w:rsidR="00F611C4">
        <w:rPr>
          <w:rFonts w:ascii="Times New Roman" w:eastAsia="Times New Roman" w:hAnsi="Times New Roman" w:cs="Times New Roman"/>
          <w:color w:val="000000"/>
          <w:sz w:val="28"/>
          <w:szCs w:val="28"/>
          <w:lang w:eastAsia="ru-RU"/>
        </w:rPr>
        <w:t>ах</w:t>
      </w:r>
      <w:r w:rsidR="00F611C4" w:rsidRPr="00091765">
        <w:rPr>
          <w:rFonts w:ascii="Times New Roman" w:eastAsia="Times New Roman" w:hAnsi="Times New Roman" w:cs="Times New Roman"/>
          <w:color w:val="000000"/>
          <w:sz w:val="28"/>
          <w:szCs w:val="28"/>
          <w:lang w:eastAsia="ru-RU"/>
        </w:rPr>
        <w:t xml:space="preserve"> №2, 7, 14, 15, 22</w:t>
      </w:r>
      <w:r w:rsidR="00F611C4">
        <w:rPr>
          <w:rFonts w:ascii="Times New Roman" w:eastAsia="Times New Roman" w:hAnsi="Times New Roman" w:cs="Times New Roman"/>
          <w:color w:val="000000"/>
          <w:sz w:val="28"/>
          <w:szCs w:val="28"/>
          <w:lang w:eastAsia="ru-RU"/>
        </w:rPr>
        <w:t xml:space="preserve">произошло </w:t>
      </w:r>
      <w:r w:rsidRPr="00091765">
        <w:rPr>
          <w:rFonts w:ascii="Times New Roman" w:eastAsia="Times New Roman" w:hAnsi="Times New Roman" w:cs="Times New Roman"/>
          <w:color w:val="000000"/>
          <w:sz w:val="28"/>
          <w:szCs w:val="28"/>
          <w:lang w:eastAsia="ru-RU"/>
        </w:rPr>
        <w:t>увелич</w:t>
      </w:r>
      <w:r w:rsidR="00F611C4">
        <w:rPr>
          <w:rFonts w:ascii="Times New Roman" w:eastAsia="Times New Roman" w:hAnsi="Times New Roman" w:cs="Times New Roman"/>
          <w:color w:val="000000"/>
          <w:sz w:val="28"/>
          <w:szCs w:val="28"/>
          <w:lang w:eastAsia="ru-RU"/>
        </w:rPr>
        <w:t>ение</w:t>
      </w:r>
      <w:r w:rsidRPr="00091765">
        <w:rPr>
          <w:rFonts w:ascii="Times New Roman" w:eastAsia="Times New Roman" w:hAnsi="Times New Roman" w:cs="Times New Roman"/>
          <w:color w:val="000000"/>
          <w:sz w:val="28"/>
          <w:szCs w:val="28"/>
          <w:lang w:eastAsia="ru-RU"/>
        </w:rPr>
        <w:t xml:space="preserve"> количеств</w:t>
      </w:r>
      <w:r w:rsidR="00F611C4">
        <w:rPr>
          <w:rFonts w:ascii="Times New Roman" w:eastAsia="Times New Roman" w:hAnsi="Times New Roman" w:cs="Times New Roman"/>
          <w:color w:val="000000"/>
          <w:sz w:val="28"/>
          <w:szCs w:val="28"/>
          <w:lang w:eastAsia="ru-RU"/>
        </w:rPr>
        <w:t>а</w:t>
      </w:r>
      <w:r w:rsidRPr="00091765">
        <w:rPr>
          <w:rFonts w:ascii="Times New Roman" w:eastAsia="Times New Roman" w:hAnsi="Times New Roman" w:cs="Times New Roman"/>
          <w:color w:val="000000"/>
          <w:sz w:val="28"/>
          <w:szCs w:val="28"/>
          <w:lang w:eastAsia="ru-RU"/>
        </w:rPr>
        <w:t xml:space="preserve"> казачат</w:t>
      </w:r>
      <w:r w:rsidR="00F611C4">
        <w:rPr>
          <w:rFonts w:ascii="Times New Roman" w:eastAsia="Times New Roman" w:hAnsi="Times New Roman" w:cs="Times New Roman"/>
          <w:color w:val="000000"/>
          <w:sz w:val="28"/>
          <w:szCs w:val="28"/>
          <w:lang w:eastAsia="ru-RU"/>
        </w:rPr>
        <w:t>.</w:t>
      </w:r>
      <w:r w:rsidR="00814681">
        <w:rPr>
          <w:rFonts w:ascii="Times New Roman" w:eastAsia="Times New Roman" w:hAnsi="Times New Roman" w:cs="Times New Roman"/>
          <w:color w:val="000000"/>
          <w:sz w:val="28"/>
          <w:szCs w:val="28"/>
          <w:lang w:eastAsia="ru-RU"/>
        </w:rPr>
        <w:t xml:space="preserve"> </w:t>
      </w:r>
      <w:r w:rsidR="00F611C4">
        <w:rPr>
          <w:rFonts w:ascii="Times New Roman" w:eastAsia="Times New Roman" w:hAnsi="Times New Roman" w:cs="Times New Roman"/>
          <w:color w:val="000000"/>
          <w:sz w:val="28"/>
          <w:szCs w:val="28"/>
          <w:lang w:eastAsia="ru-RU"/>
        </w:rPr>
        <w:t>У</w:t>
      </w:r>
      <w:r w:rsidRPr="00091765">
        <w:rPr>
          <w:rFonts w:ascii="Times New Roman" w:eastAsia="Times New Roman" w:hAnsi="Times New Roman" w:cs="Times New Roman"/>
          <w:color w:val="000000"/>
          <w:sz w:val="28"/>
          <w:szCs w:val="28"/>
          <w:lang w:eastAsia="ru-RU"/>
        </w:rPr>
        <w:t xml:space="preserve">меньшилось </w:t>
      </w:r>
      <w:r w:rsidR="00F611C4">
        <w:rPr>
          <w:rFonts w:ascii="Times New Roman" w:eastAsia="Times New Roman" w:hAnsi="Times New Roman" w:cs="Times New Roman"/>
          <w:color w:val="000000"/>
          <w:sz w:val="28"/>
          <w:szCs w:val="28"/>
          <w:lang w:eastAsia="ru-RU"/>
        </w:rPr>
        <w:t>их количество в ОО</w:t>
      </w:r>
      <w:r w:rsidRPr="00091765">
        <w:rPr>
          <w:rFonts w:ascii="Times New Roman" w:eastAsia="Times New Roman" w:hAnsi="Times New Roman" w:cs="Times New Roman"/>
          <w:color w:val="000000"/>
          <w:sz w:val="28"/>
          <w:szCs w:val="28"/>
          <w:lang w:eastAsia="ru-RU"/>
        </w:rPr>
        <w:t xml:space="preserve"> №26, 27, 31. </w:t>
      </w:r>
      <w:r w:rsidRPr="00091765">
        <w:rPr>
          <w:rFonts w:ascii="Times New Roman" w:eastAsia="Calibri" w:hAnsi="Times New Roman" w:cs="Times New Roman"/>
          <w:sz w:val="28"/>
          <w:szCs w:val="28"/>
        </w:rPr>
        <w:t>Однако не всегда увеличение происходит с сохранением преемственности казачьего образования. Зачастую один класс закрывают – другой открывают, сохраняя количество.</w:t>
      </w:r>
      <w:r w:rsidR="00814681">
        <w:rPr>
          <w:rFonts w:ascii="Times New Roman" w:eastAsia="Calibri" w:hAnsi="Times New Roman" w:cs="Times New Roman"/>
          <w:sz w:val="28"/>
          <w:szCs w:val="28"/>
        </w:rPr>
        <w:t xml:space="preserve"> </w:t>
      </w:r>
      <w:r w:rsidR="00F611C4">
        <w:rPr>
          <w:rFonts w:ascii="Times New Roman" w:eastAsia="Calibri" w:hAnsi="Times New Roman" w:cs="Times New Roman"/>
          <w:sz w:val="28"/>
          <w:szCs w:val="28"/>
        </w:rPr>
        <w:t>С</w:t>
      </w:r>
      <w:r w:rsidR="00F611C4" w:rsidRPr="00091765">
        <w:rPr>
          <w:rFonts w:ascii="Times New Roman" w:eastAsia="Calibri" w:hAnsi="Times New Roman" w:cs="Times New Roman"/>
          <w:sz w:val="28"/>
          <w:szCs w:val="28"/>
        </w:rPr>
        <w:t xml:space="preserve">охранили преемственность </w:t>
      </w:r>
      <w:r w:rsidRPr="00091765">
        <w:rPr>
          <w:rFonts w:ascii="Times New Roman" w:eastAsia="Calibri" w:hAnsi="Times New Roman" w:cs="Times New Roman"/>
          <w:sz w:val="28"/>
          <w:szCs w:val="28"/>
        </w:rPr>
        <w:t>МОБУ СОШ № 2,6, 7, 9, 11 г. Лабинска; МОБУ СОШ № 13 ст. Владимирской; № 15 ст. Зассовской, № 16 ст. Каладжинской; № 20 ст. Чернореченской; № 21 ст. Ахметовской; № 22 ст. Чамлыкской; № 25 х. Перв</w:t>
      </w:r>
      <w:r w:rsidR="00F611C4">
        <w:rPr>
          <w:rFonts w:ascii="Times New Roman" w:eastAsia="Calibri" w:hAnsi="Times New Roman" w:cs="Times New Roman"/>
          <w:sz w:val="28"/>
          <w:szCs w:val="28"/>
        </w:rPr>
        <w:t>ой</w:t>
      </w:r>
      <w:r w:rsidRPr="00091765">
        <w:rPr>
          <w:rFonts w:ascii="Times New Roman" w:eastAsia="Calibri" w:hAnsi="Times New Roman" w:cs="Times New Roman"/>
          <w:sz w:val="28"/>
          <w:szCs w:val="28"/>
        </w:rPr>
        <w:t xml:space="preserve"> Синюх</w:t>
      </w:r>
      <w:r w:rsidR="00F611C4">
        <w:rPr>
          <w:rFonts w:ascii="Times New Roman" w:eastAsia="Calibri" w:hAnsi="Times New Roman" w:cs="Times New Roman"/>
          <w:sz w:val="28"/>
          <w:szCs w:val="28"/>
        </w:rPr>
        <w:t>и</w:t>
      </w:r>
      <w:r w:rsidRPr="00091765">
        <w:rPr>
          <w:rFonts w:ascii="Times New Roman" w:eastAsia="Calibri" w:hAnsi="Times New Roman" w:cs="Times New Roman"/>
          <w:sz w:val="28"/>
          <w:szCs w:val="28"/>
        </w:rPr>
        <w:t>; № 28 ст. Вознесенской; № 30 п. Красного; № 31 х. Харьковск</w:t>
      </w:r>
      <w:r w:rsidR="00F611C4">
        <w:rPr>
          <w:rFonts w:ascii="Times New Roman" w:eastAsia="Calibri" w:hAnsi="Times New Roman" w:cs="Times New Roman"/>
          <w:sz w:val="28"/>
          <w:szCs w:val="28"/>
        </w:rPr>
        <w:t>ого</w:t>
      </w:r>
      <w:r w:rsidRPr="00091765">
        <w:rPr>
          <w:rFonts w:ascii="Times New Roman" w:eastAsia="Calibri" w:hAnsi="Times New Roman" w:cs="Times New Roman"/>
          <w:sz w:val="28"/>
          <w:szCs w:val="28"/>
        </w:rPr>
        <w:t>; МОБУ ООШ № 14 ст. Владимирской; № 17 с. Гофицко</w:t>
      </w:r>
      <w:r w:rsidR="00F611C4">
        <w:rPr>
          <w:rFonts w:ascii="Times New Roman" w:eastAsia="Calibri" w:hAnsi="Times New Roman" w:cs="Times New Roman"/>
          <w:sz w:val="28"/>
          <w:szCs w:val="28"/>
        </w:rPr>
        <w:t>го</w:t>
      </w:r>
      <w:r w:rsidRPr="00091765">
        <w:rPr>
          <w:rFonts w:ascii="Times New Roman" w:eastAsia="Calibri" w:hAnsi="Times New Roman" w:cs="Times New Roman"/>
          <w:sz w:val="28"/>
          <w:szCs w:val="28"/>
        </w:rPr>
        <w:t>; № 29 п. Весел</w:t>
      </w:r>
      <w:r w:rsidR="00F611C4">
        <w:rPr>
          <w:rFonts w:ascii="Times New Roman" w:eastAsia="Calibri" w:hAnsi="Times New Roman" w:cs="Times New Roman"/>
          <w:sz w:val="28"/>
          <w:szCs w:val="28"/>
        </w:rPr>
        <w:t>ого</w:t>
      </w:r>
      <w:r w:rsidRPr="00091765">
        <w:rPr>
          <w:rFonts w:ascii="Times New Roman" w:eastAsia="Calibri" w:hAnsi="Times New Roman" w:cs="Times New Roman"/>
          <w:sz w:val="28"/>
          <w:szCs w:val="28"/>
        </w:rPr>
        <w:t xml:space="preserve">. В остальных, соответственно, преемственность не сохранена. </w:t>
      </w:r>
    </w:p>
    <w:p w:rsidR="00091765" w:rsidRPr="00091765" w:rsidRDefault="00F611C4" w:rsidP="00091765">
      <w:pPr>
        <w:tabs>
          <w:tab w:val="right" w:pos="9354"/>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Необходимо</w:t>
      </w:r>
      <w:r w:rsidR="00091765" w:rsidRPr="00091765">
        <w:rPr>
          <w:rFonts w:ascii="Times New Roman" w:eastAsia="Calibri" w:hAnsi="Times New Roman" w:cs="Times New Roman"/>
          <w:sz w:val="28"/>
          <w:szCs w:val="28"/>
        </w:rPr>
        <w:t xml:space="preserve"> отметить, что в районе нет 10-11</w:t>
      </w:r>
      <w:r>
        <w:rPr>
          <w:rFonts w:ascii="Times New Roman" w:eastAsia="Calibri" w:hAnsi="Times New Roman" w:cs="Times New Roman"/>
          <w:sz w:val="28"/>
          <w:szCs w:val="28"/>
        </w:rPr>
        <w:t>-х</w:t>
      </w:r>
      <w:r w:rsidR="00091765" w:rsidRPr="00091765">
        <w:rPr>
          <w:rFonts w:ascii="Times New Roman" w:eastAsia="Calibri" w:hAnsi="Times New Roman" w:cs="Times New Roman"/>
          <w:sz w:val="28"/>
          <w:szCs w:val="28"/>
        </w:rPr>
        <w:t xml:space="preserve"> казачьих классов, хотя с 2008 года массово были созданы эти классы. </w:t>
      </w:r>
      <w:r>
        <w:rPr>
          <w:rFonts w:ascii="Times New Roman" w:eastAsia="Calibri" w:hAnsi="Times New Roman" w:cs="Times New Roman"/>
          <w:sz w:val="28"/>
          <w:szCs w:val="28"/>
        </w:rPr>
        <w:t>А к</w:t>
      </w:r>
      <w:r w:rsidR="00091765" w:rsidRPr="00091765">
        <w:rPr>
          <w:rFonts w:ascii="Times New Roman" w:eastAsia="Calibri" w:hAnsi="Times New Roman" w:cs="Times New Roman"/>
          <w:sz w:val="28"/>
          <w:szCs w:val="28"/>
        </w:rPr>
        <w:t>азачье образование должно быть непрерывным с 1 по 11 класс.</w:t>
      </w:r>
    </w:p>
    <w:p w:rsidR="00091765" w:rsidRPr="00091765" w:rsidRDefault="00091765" w:rsidP="00F611C4">
      <w:pPr>
        <w:spacing w:after="0" w:line="240" w:lineRule="auto"/>
        <w:ind w:firstLine="708"/>
        <w:jc w:val="both"/>
        <w:rPr>
          <w:rFonts w:ascii="Times New Roman" w:eastAsia="Calibri" w:hAnsi="Times New Roman" w:cs="Times New Roman"/>
          <w:sz w:val="28"/>
          <w:szCs w:val="28"/>
          <w:lang w:bidi="ru-RU"/>
        </w:rPr>
      </w:pPr>
      <w:r w:rsidRPr="00091765">
        <w:rPr>
          <w:rFonts w:ascii="Times New Roman" w:eastAsia="Calibri" w:hAnsi="Times New Roman" w:cs="Times New Roman"/>
          <w:sz w:val="28"/>
          <w:szCs w:val="28"/>
          <w:lang w:bidi="ru-RU"/>
        </w:rPr>
        <w:t>Для реализации казачьей составляющей</w:t>
      </w:r>
      <w:r w:rsidR="00F611C4">
        <w:rPr>
          <w:rFonts w:ascii="Times New Roman" w:eastAsia="Calibri" w:hAnsi="Times New Roman" w:cs="Times New Roman"/>
          <w:sz w:val="28"/>
          <w:szCs w:val="28"/>
          <w:lang w:bidi="ru-RU"/>
        </w:rPr>
        <w:t xml:space="preserve"> имеются региональные программы, </w:t>
      </w:r>
      <w:r w:rsidRPr="00091765">
        <w:rPr>
          <w:rFonts w:ascii="Times New Roman" w:eastAsia="Calibri" w:hAnsi="Times New Roman" w:cs="Times New Roman"/>
          <w:sz w:val="28"/>
          <w:szCs w:val="28"/>
          <w:lang w:bidi="ru-RU"/>
        </w:rPr>
        <w:t>которые в настоящее время обновляются, учебники и пособия. На краевом совещании 23.11.2016 г</w:t>
      </w:r>
      <w:r w:rsidR="00F611C4">
        <w:rPr>
          <w:rFonts w:ascii="Times New Roman" w:eastAsia="Calibri" w:hAnsi="Times New Roman" w:cs="Times New Roman"/>
          <w:sz w:val="28"/>
          <w:szCs w:val="28"/>
          <w:lang w:bidi="ru-RU"/>
        </w:rPr>
        <w:t>ода</w:t>
      </w:r>
      <w:r w:rsidRPr="00091765">
        <w:rPr>
          <w:rFonts w:ascii="Times New Roman" w:eastAsia="Calibri" w:hAnsi="Times New Roman" w:cs="Times New Roman"/>
          <w:sz w:val="28"/>
          <w:szCs w:val="28"/>
          <w:lang w:bidi="ru-RU"/>
        </w:rPr>
        <w:t xml:space="preserve"> директора школ получили от Кубанского казачьего войска плакаты, диски с фильмами по казачеству в 2-х частях и учебное пособие. По школам был отправлен рекомендованный министерством образования, науки и молодежной политики </w:t>
      </w:r>
      <w:r w:rsidR="00F611C4">
        <w:rPr>
          <w:rFonts w:ascii="Times New Roman" w:eastAsia="Calibri" w:hAnsi="Times New Roman" w:cs="Times New Roman"/>
          <w:sz w:val="28"/>
          <w:szCs w:val="28"/>
          <w:lang w:bidi="ru-RU"/>
        </w:rPr>
        <w:t xml:space="preserve">Краснодарского края </w:t>
      </w:r>
      <w:r w:rsidRPr="00091765">
        <w:rPr>
          <w:rFonts w:ascii="Times New Roman" w:eastAsia="Calibri" w:hAnsi="Times New Roman" w:cs="Times New Roman"/>
          <w:sz w:val="28"/>
          <w:szCs w:val="28"/>
          <w:lang w:bidi="ru-RU"/>
        </w:rPr>
        <w:t xml:space="preserve">перечень </w:t>
      </w:r>
      <w:r w:rsidRPr="00091765">
        <w:rPr>
          <w:rFonts w:ascii="Times New Roman" w:eastAsia="Calibri" w:hAnsi="Times New Roman" w:cs="Times New Roman"/>
          <w:sz w:val="28"/>
          <w:szCs w:val="28"/>
          <w:lang w:bidi="ru-RU"/>
        </w:rPr>
        <w:lastRenderedPageBreak/>
        <w:t xml:space="preserve">учебно-методических пособий и художественных изданий для классов и групп казачьей направленности. </w:t>
      </w:r>
    </w:p>
    <w:p w:rsidR="00091765" w:rsidRPr="00091765" w:rsidRDefault="00091765" w:rsidP="00A13EE1">
      <w:pPr>
        <w:spacing w:after="0" w:line="240" w:lineRule="auto"/>
        <w:ind w:firstLine="708"/>
        <w:jc w:val="both"/>
        <w:rPr>
          <w:rFonts w:ascii="Times New Roman" w:eastAsia="Calibri" w:hAnsi="Times New Roman" w:cs="Times New Roman"/>
          <w:sz w:val="28"/>
          <w:szCs w:val="28"/>
        </w:rPr>
      </w:pPr>
      <w:r w:rsidRPr="00091765">
        <w:rPr>
          <w:rFonts w:ascii="Times New Roman" w:eastAsia="Times New Roman" w:hAnsi="Times New Roman" w:cs="Times New Roman"/>
          <w:sz w:val="28"/>
          <w:szCs w:val="28"/>
          <w:lang w:eastAsia="ru-RU"/>
        </w:rPr>
        <w:t>К сожалению, не во всех образовательных учреждениях в полном объеме реализуются модули казачьего образования (основы православной культуры, история кубанского (российского) казачества, традиции кубанского казачества (фольклор и декоративно-прикладное творчество), военно-спортивные дисциплины (строевая подготовка, казачьи игры, кубановедение).</w:t>
      </w:r>
      <w:r w:rsidR="00BC630B">
        <w:rPr>
          <w:rFonts w:ascii="Times New Roman" w:eastAsia="Times New Roman" w:hAnsi="Times New Roman" w:cs="Times New Roman"/>
          <w:sz w:val="28"/>
          <w:szCs w:val="28"/>
          <w:lang w:eastAsia="ru-RU"/>
        </w:rPr>
        <w:t xml:space="preserve"> </w:t>
      </w:r>
      <w:r w:rsidR="00612108">
        <w:rPr>
          <w:rFonts w:ascii="Times New Roman" w:eastAsia="Times New Roman" w:hAnsi="Times New Roman" w:cs="Times New Roman"/>
          <w:sz w:val="28"/>
          <w:szCs w:val="28"/>
          <w:lang w:eastAsia="ru-RU"/>
        </w:rPr>
        <w:t>Р</w:t>
      </w:r>
      <w:r w:rsidR="00612108" w:rsidRPr="00F611C4">
        <w:rPr>
          <w:rFonts w:ascii="Times New Roman" w:eastAsia="Calibri" w:hAnsi="Times New Roman" w:cs="Times New Roman"/>
          <w:sz w:val="28"/>
          <w:szCs w:val="28"/>
          <w:lang w:bidi="ru-RU"/>
        </w:rPr>
        <w:t>еализуются</w:t>
      </w:r>
      <w:r w:rsidR="00612108" w:rsidRPr="00091765">
        <w:rPr>
          <w:rFonts w:ascii="Times New Roman" w:eastAsia="Calibri" w:hAnsi="Times New Roman" w:cs="Times New Roman"/>
          <w:sz w:val="28"/>
          <w:szCs w:val="28"/>
          <w:lang w:bidi="ru-RU"/>
        </w:rPr>
        <w:t xml:space="preserve"> все модули</w:t>
      </w:r>
      <w:r w:rsidR="00E81B2F">
        <w:rPr>
          <w:rFonts w:ascii="Times New Roman" w:eastAsia="Calibri" w:hAnsi="Times New Roman" w:cs="Times New Roman"/>
          <w:sz w:val="28"/>
          <w:szCs w:val="28"/>
          <w:lang w:bidi="ru-RU"/>
        </w:rPr>
        <w:t xml:space="preserve"> </w:t>
      </w:r>
      <w:r w:rsidR="00612108">
        <w:rPr>
          <w:rFonts w:ascii="Times New Roman" w:eastAsia="Calibri" w:hAnsi="Times New Roman" w:cs="Times New Roman"/>
          <w:sz w:val="28"/>
          <w:szCs w:val="28"/>
          <w:lang w:bidi="ru-RU"/>
        </w:rPr>
        <w:t>в</w:t>
      </w:r>
      <w:r w:rsidRPr="00F611C4">
        <w:rPr>
          <w:rFonts w:ascii="Times New Roman" w:eastAsia="Calibri" w:hAnsi="Times New Roman" w:cs="Times New Roman"/>
          <w:sz w:val="28"/>
          <w:szCs w:val="28"/>
          <w:lang w:bidi="ru-RU"/>
        </w:rPr>
        <w:t xml:space="preserve"> МОБУ СОШ № 1, 2, 7, 11 г. Лабинска; № 10 п. Прохладн</w:t>
      </w:r>
      <w:r w:rsidR="008F39CA">
        <w:rPr>
          <w:rFonts w:ascii="Times New Roman" w:eastAsia="Calibri" w:hAnsi="Times New Roman" w:cs="Times New Roman"/>
          <w:sz w:val="28"/>
          <w:szCs w:val="28"/>
          <w:lang w:bidi="ru-RU"/>
        </w:rPr>
        <w:t>ого</w:t>
      </w:r>
      <w:r w:rsidRPr="00F611C4">
        <w:rPr>
          <w:rFonts w:ascii="Times New Roman" w:eastAsia="Calibri" w:hAnsi="Times New Roman" w:cs="Times New Roman"/>
          <w:sz w:val="28"/>
          <w:szCs w:val="28"/>
          <w:lang w:bidi="ru-RU"/>
        </w:rPr>
        <w:t>, № 13 ст. Владимирской, № 16 ст. Каладжинской,</w:t>
      </w:r>
      <w:r w:rsidR="00BC630B">
        <w:rPr>
          <w:rFonts w:ascii="Times New Roman" w:eastAsia="Calibri" w:hAnsi="Times New Roman" w:cs="Times New Roman"/>
          <w:sz w:val="28"/>
          <w:szCs w:val="28"/>
          <w:lang w:bidi="ru-RU"/>
        </w:rPr>
        <w:t xml:space="preserve"> </w:t>
      </w:r>
      <w:r w:rsidRPr="00F611C4">
        <w:rPr>
          <w:rFonts w:ascii="Times New Roman" w:eastAsia="Calibri" w:hAnsi="Times New Roman" w:cs="Times New Roman"/>
          <w:sz w:val="28"/>
          <w:szCs w:val="28"/>
          <w:lang w:bidi="ru-RU"/>
        </w:rPr>
        <w:t>№ 28 ст. Вознесенской, № 31 х. Харьковск</w:t>
      </w:r>
      <w:r w:rsidR="008F39CA">
        <w:rPr>
          <w:rFonts w:ascii="Times New Roman" w:eastAsia="Calibri" w:hAnsi="Times New Roman" w:cs="Times New Roman"/>
          <w:sz w:val="28"/>
          <w:szCs w:val="28"/>
          <w:lang w:bidi="ru-RU"/>
        </w:rPr>
        <w:t>ого</w:t>
      </w:r>
      <w:r w:rsidRPr="00F611C4">
        <w:rPr>
          <w:rFonts w:ascii="Times New Roman" w:eastAsia="Calibri" w:hAnsi="Times New Roman" w:cs="Times New Roman"/>
          <w:sz w:val="28"/>
          <w:szCs w:val="28"/>
          <w:lang w:bidi="ru-RU"/>
        </w:rPr>
        <w:t>; МОБУ ООШ № 14 ст. Владимирской, № 17 с. Гофицко</w:t>
      </w:r>
      <w:r w:rsidR="008F39CA">
        <w:rPr>
          <w:rFonts w:ascii="Times New Roman" w:eastAsia="Calibri" w:hAnsi="Times New Roman" w:cs="Times New Roman"/>
          <w:sz w:val="28"/>
          <w:szCs w:val="28"/>
          <w:lang w:bidi="ru-RU"/>
        </w:rPr>
        <w:t>го</w:t>
      </w:r>
      <w:r w:rsidRPr="00F611C4">
        <w:rPr>
          <w:rFonts w:ascii="Times New Roman" w:eastAsia="Calibri" w:hAnsi="Times New Roman" w:cs="Times New Roman"/>
          <w:sz w:val="28"/>
          <w:szCs w:val="28"/>
          <w:lang w:bidi="ru-RU"/>
        </w:rPr>
        <w:t>, № 26 ст. Ереминской</w:t>
      </w:r>
      <w:r w:rsidRPr="00091765">
        <w:rPr>
          <w:rFonts w:ascii="Times New Roman" w:eastAsia="Calibri" w:hAnsi="Times New Roman" w:cs="Times New Roman"/>
          <w:sz w:val="28"/>
          <w:szCs w:val="28"/>
          <w:lang w:bidi="ru-RU"/>
        </w:rPr>
        <w:t>.</w:t>
      </w:r>
      <w:r w:rsidR="00E81B2F">
        <w:rPr>
          <w:rFonts w:ascii="Times New Roman" w:eastAsia="Calibri" w:hAnsi="Times New Roman" w:cs="Times New Roman"/>
          <w:sz w:val="28"/>
          <w:szCs w:val="28"/>
          <w:lang w:bidi="ru-RU"/>
        </w:rPr>
        <w:t xml:space="preserve"> </w:t>
      </w:r>
      <w:r w:rsidRPr="00091765">
        <w:rPr>
          <w:rFonts w:ascii="Times New Roman" w:eastAsia="Calibri" w:hAnsi="Times New Roman" w:cs="Times New Roman"/>
          <w:sz w:val="28"/>
          <w:szCs w:val="28"/>
        </w:rPr>
        <w:t>Необходимо привлекать к реализации модулей учителей</w:t>
      </w:r>
      <w:r w:rsidR="008F39CA">
        <w:rPr>
          <w:rFonts w:ascii="Times New Roman" w:eastAsia="Calibri" w:hAnsi="Times New Roman" w:cs="Times New Roman"/>
          <w:sz w:val="28"/>
          <w:szCs w:val="28"/>
        </w:rPr>
        <w:t>-</w:t>
      </w:r>
      <w:r w:rsidRPr="00091765">
        <w:rPr>
          <w:rFonts w:ascii="Times New Roman" w:eastAsia="Calibri" w:hAnsi="Times New Roman" w:cs="Times New Roman"/>
          <w:sz w:val="28"/>
          <w:szCs w:val="28"/>
        </w:rPr>
        <w:t>предметников, специалистов, прошедших курсовую подготовку.</w:t>
      </w:r>
    </w:p>
    <w:p w:rsidR="00091765" w:rsidRPr="00091765" w:rsidRDefault="00091765" w:rsidP="00D637DE">
      <w:pPr>
        <w:spacing w:after="0" w:line="240" w:lineRule="auto"/>
        <w:ind w:firstLine="709"/>
        <w:jc w:val="both"/>
        <w:rPr>
          <w:rFonts w:ascii="Times New Roman" w:eastAsia="Calibri" w:hAnsi="Times New Roman" w:cs="Times New Roman"/>
          <w:sz w:val="28"/>
          <w:szCs w:val="28"/>
          <w:lang w:bidi="ru-RU"/>
        </w:rPr>
      </w:pPr>
      <w:r w:rsidRPr="00091765">
        <w:rPr>
          <w:rFonts w:ascii="Times New Roman" w:eastAsia="Calibri" w:hAnsi="Times New Roman" w:cs="Times New Roman"/>
          <w:sz w:val="28"/>
          <w:szCs w:val="28"/>
        </w:rPr>
        <w:t>В первом полугодии 2016-2017 учебного года проведен мониторинг кадровой обеспеченности и повышения квалификации педагогов казачьих классов. Массово походили курсы по теме «Воспитательная работа в классах и группах казачьей направленности» педагоги казачьих классов в 2010 году.  На протяжении последующих лет квота для района составляла 1-2 человека в год, и это были учителя казачьей школы. В октябре 2016 года составлена заявка на</w:t>
      </w:r>
      <w:r w:rsidR="00A13EE1">
        <w:rPr>
          <w:rFonts w:ascii="Times New Roman" w:eastAsia="Calibri" w:hAnsi="Times New Roman" w:cs="Times New Roman"/>
          <w:sz w:val="28"/>
          <w:szCs w:val="28"/>
        </w:rPr>
        <w:t xml:space="preserve"> курсы повышения квалификации</w:t>
      </w:r>
      <w:r w:rsidR="00A1255D">
        <w:rPr>
          <w:rFonts w:ascii="Times New Roman" w:eastAsia="Calibri" w:hAnsi="Times New Roman" w:cs="Times New Roman"/>
          <w:sz w:val="28"/>
          <w:szCs w:val="28"/>
        </w:rPr>
        <w:t xml:space="preserve"> для всех педагогов, работающих в классах и группах казачьей направленности</w:t>
      </w:r>
      <w:r w:rsidR="00A13EE1">
        <w:rPr>
          <w:rFonts w:ascii="Times New Roman" w:eastAsia="Calibri" w:hAnsi="Times New Roman" w:cs="Times New Roman"/>
          <w:sz w:val="28"/>
          <w:szCs w:val="28"/>
        </w:rPr>
        <w:t>.</w:t>
      </w:r>
    </w:p>
    <w:p w:rsidR="00091765" w:rsidRPr="00091765" w:rsidRDefault="00091765" w:rsidP="00091765">
      <w:pPr>
        <w:spacing w:after="0" w:line="240" w:lineRule="auto"/>
        <w:ind w:firstLine="708"/>
        <w:jc w:val="both"/>
        <w:rPr>
          <w:rFonts w:ascii="Times New Roman" w:eastAsia="Calibri" w:hAnsi="Times New Roman" w:cs="Times New Roman"/>
          <w:sz w:val="28"/>
          <w:szCs w:val="28"/>
        </w:rPr>
      </w:pPr>
      <w:r w:rsidRPr="00091765">
        <w:rPr>
          <w:rFonts w:ascii="Times New Roman" w:eastAsia="Calibri" w:hAnsi="Times New Roman" w:cs="Times New Roman"/>
          <w:sz w:val="28"/>
          <w:szCs w:val="28"/>
        </w:rPr>
        <w:t>Управлением образования с целью повышения квалификации педагогов, совершенствования работы на основе историко-культурных традиций казачества, транслирования передового педагогического опыта проводятся районные семинары, чтения, круглые столы, мастер-классы, установочные совещания.</w:t>
      </w:r>
    </w:p>
    <w:p w:rsidR="00091765" w:rsidRPr="00091765" w:rsidRDefault="00B7381F" w:rsidP="00091765">
      <w:pPr>
        <w:spacing w:after="0" w:line="240" w:lineRule="auto"/>
        <w:ind w:firstLine="708"/>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Организую</w:t>
      </w:r>
      <w:r w:rsidR="00091765" w:rsidRPr="00091765">
        <w:rPr>
          <w:rFonts w:ascii="Times New Roman" w:eastAsia="Times New Roman" w:hAnsi="Times New Roman" w:cs="Times New Roman"/>
          <w:sz w:val="28"/>
          <w:szCs w:val="28"/>
          <w:lang w:eastAsia="ru-RU"/>
        </w:rPr>
        <w:t xml:space="preserve">тся совместные мероприятия с Лабинским архивом, музеем истории и краеведения, </w:t>
      </w:r>
      <w:r>
        <w:rPr>
          <w:rFonts w:ascii="Times New Roman" w:eastAsia="Times New Roman" w:hAnsi="Times New Roman" w:cs="Times New Roman"/>
          <w:sz w:val="28"/>
          <w:szCs w:val="28"/>
          <w:lang w:eastAsia="ru-RU"/>
        </w:rPr>
        <w:t xml:space="preserve">районной </w:t>
      </w:r>
      <w:r w:rsidR="00091765" w:rsidRPr="00091765">
        <w:rPr>
          <w:rFonts w:ascii="Times New Roman" w:eastAsia="Times New Roman" w:hAnsi="Times New Roman" w:cs="Times New Roman"/>
          <w:sz w:val="28"/>
          <w:szCs w:val="28"/>
          <w:lang w:eastAsia="ru-RU"/>
        </w:rPr>
        <w:t>библиотекой.</w:t>
      </w:r>
      <w:r w:rsidR="00E81B2F">
        <w:rPr>
          <w:rFonts w:ascii="Times New Roman" w:eastAsia="Times New Roman" w:hAnsi="Times New Roman" w:cs="Times New Roman"/>
          <w:sz w:val="28"/>
          <w:szCs w:val="28"/>
          <w:lang w:eastAsia="ru-RU"/>
        </w:rPr>
        <w:t xml:space="preserve"> </w:t>
      </w:r>
      <w:r w:rsidR="00091765" w:rsidRPr="00091765">
        <w:rPr>
          <w:rFonts w:ascii="Times New Roman" w:eastAsia="Calibri" w:hAnsi="Times New Roman" w:cs="Times New Roman"/>
          <w:sz w:val="28"/>
          <w:szCs w:val="28"/>
        </w:rPr>
        <w:t xml:space="preserve">К сожалению, в ряде общеобразовательных </w:t>
      </w:r>
      <w:r>
        <w:rPr>
          <w:rFonts w:ascii="Times New Roman" w:eastAsia="Calibri" w:hAnsi="Times New Roman" w:cs="Times New Roman"/>
          <w:sz w:val="28"/>
          <w:szCs w:val="28"/>
        </w:rPr>
        <w:t>организац</w:t>
      </w:r>
      <w:r w:rsidR="00091765" w:rsidRPr="00091765">
        <w:rPr>
          <w:rFonts w:ascii="Times New Roman" w:eastAsia="Calibri" w:hAnsi="Times New Roman" w:cs="Times New Roman"/>
          <w:sz w:val="28"/>
          <w:szCs w:val="28"/>
        </w:rPr>
        <w:t xml:space="preserve">ий сотрудничество с другими ведомствами сводится лишь к формальному присутствию представителей казачества на школьных мероприятиях в качестве приглашенных гостей. </w:t>
      </w:r>
    </w:p>
    <w:p w:rsidR="00091765" w:rsidRPr="00091765" w:rsidRDefault="00091765" w:rsidP="00091765">
      <w:pPr>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091765">
        <w:rPr>
          <w:rFonts w:ascii="Times New Roman" w:eastAsia="Times New Roman" w:hAnsi="Times New Roman" w:cs="Times New Roman"/>
          <w:color w:val="000000"/>
          <w:sz w:val="28"/>
          <w:szCs w:val="28"/>
          <w:lang w:eastAsia="ru-RU"/>
        </w:rPr>
        <w:t>В следующем году планируется увеличить охват учащихся казачьих классов, активизировать работу музееведения и фольклорно-этнографических экспедиций.</w:t>
      </w:r>
    </w:p>
    <w:p w:rsidR="00091765" w:rsidRPr="00091765" w:rsidRDefault="00091765" w:rsidP="00091765">
      <w:pPr>
        <w:spacing w:after="0" w:line="240" w:lineRule="auto"/>
        <w:ind w:firstLine="708"/>
        <w:jc w:val="both"/>
        <w:rPr>
          <w:rFonts w:ascii="Times New Roman" w:eastAsia="Times New Roman" w:hAnsi="Times New Roman" w:cs="Times New Roman"/>
          <w:sz w:val="28"/>
          <w:szCs w:val="28"/>
          <w:lang w:eastAsia="ru-RU"/>
        </w:rPr>
      </w:pPr>
      <w:r w:rsidRPr="00091765">
        <w:rPr>
          <w:rFonts w:ascii="Times New Roman" w:eastAsia="Times New Roman" w:hAnsi="Times New Roman" w:cs="Times New Roman"/>
          <w:sz w:val="28"/>
          <w:szCs w:val="28"/>
          <w:lang w:eastAsia="ru-RU"/>
        </w:rPr>
        <w:t>В 2016-2017 учебном году планируется продолжить работу по развитию сети классов (групп) казачьей направленности путем открытия групп в дошкольных образовательных учреждениях, дополнительных групп в МОБУ ООШ № 14, классов и групп в МОБУ СОШ №28</w:t>
      </w:r>
      <w:r w:rsidR="00B7381F">
        <w:rPr>
          <w:rFonts w:ascii="Times New Roman" w:eastAsia="Times New Roman" w:hAnsi="Times New Roman" w:cs="Times New Roman"/>
          <w:sz w:val="28"/>
          <w:szCs w:val="28"/>
          <w:lang w:eastAsia="ru-RU"/>
        </w:rPr>
        <w:t>,</w:t>
      </w:r>
      <w:r w:rsidRPr="00091765">
        <w:rPr>
          <w:rFonts w:ascii="Times New Roman" w:eastAsia="Times New Roman" w:hAnsi="Times New Roman" w:cs="Times New Roman"/>
          <w:sz w:val="28"/>
          <w:szCs w:val="28"/>
          <w:lang w:eastAsia="ru-RU"/>
        </w:rPr>
        <w:t xml:space="preserve"> классов начальной школы в СОШ №13 ст.Владимирской. </w:t>
      </w:r>
    </w:p>
    <w:p w:rsidR="00091765" w:rsidRPr="00091765" w:rsidRDefault="00091765" w:rsidP="00091765">
      <w:pPr>
        <w:spacing w:after="0" w:line="240" w:lineRule="auto"/>
        <w:ind w:firstLine="709"/>
        <w:jc w:val="both"/>
        <w:rPr>
          <w:rFonts w:ascii="Times New Roman" w:eastAsia="Calibri" w:hAnsi="Times New Roman" w:cs="Times New Roman"/>
          <w:sz w:val="28"/>
          <w:szCs w:val="28"/>
        </w:rPr>
      </w:pPr>
      <w:r w:rsidRPr="00091765">
        <w:rPr>
          <w:rFonts w:ascii="Times New Roman" w:eastAsia="Calibri" w:hAnsi="Times New Roman" w:cs="Times New Roman"/>
          <w:sz w:val="28"/>
          <w:szCs w:val="28"/>
        </w:rPr>
        <w:t>Задачи по развитию сети казачьих классов и групп на 2017 год:</w:t>
      </w:r>
    </w:p>
    <w:p w:rsidR="00091765" w:rsidRPr="00091765" w:rsidRDefault="00091765" w:rsidP="00091765">
      <w:pPr>
        <w:spacing w:after="0" w:line="240" w:lineRule="auto"/>
        <w:ind w:firstLine="709"/>
        <w:jc w:val="both"/>
        <w:rPr>
          <w:rFonts w:ascii="Times New Roman" w:eastAsia="Calibri" w:hAnsi="Times New Roman" w:cs="Times New Roman"/>
          <w:sz w:val="28"/>
          <w:szCs w:val="28"/>
        </w:rPr>
      </w:pPr>
      <w:r w:rsidRPr="00091765">
        <w:rPr>
          <w:rFonts w:ascii="Times New Roman" w:eastAsia="Calibri" w:hAnsi="Times New Roman" w:cs="Times New Roman"/>
          <w:sz w:val="28"/>
          <w:szCs w:val="28"/>
        </w:rPr>
        <w:t>1. Создавать с 1 класса и сохранять преемственность до 11 класса.</w:t>
      </w:r>
    </w:p>
    <w:p w:rsidR="00091765" w:rsidRPr="00091765" w:rsidRDefault="00091765" w:rsidP="00091765">
      <w:pPr>
        <w:spacing w:after="0" w:line="240" w:lineRule="auto"/>
        <w:ind w:firstLine="709"/>
        <w:jc w:val="both"/>
        <w:rPr>
          <w:rFonts w:ascii="Times New Roman" w:eastAsia="Calibri" w:hAnsi="Times New Roman" w:cs="Times New Roman"/>
          <w:sz w:val="28"/>
          <w:szCs w:val="28"/>
        </w:rPr>
      </w:pPr>
      <w:r w:rsidRPr="00091765">
        <w:rPr>
          <w:rFonts w:ascii="Times New Roman" w:eastAsia="Calibri" w:hAnsi="Times New Roman" w:cs="Times New Roman"/>
          <w:sz w:val="28"/>
          <w:szCs w:val="28"/>
        </w:rPr>
        <w:t>2. Иметь не менее одного класса в начальной школе, среднем звене и старших классах.</w:t>
      </w:r>
    </w:p>
    <w:p w:rsidR="00091765" w:rsidRPr="00091765" w:rsidRDefault="00091765" w:rsidP="00091765">
      <w:pPr>
        <w:spacing w:after="0" w:line="240" w:lineRule="auto"/>
        <w:ind w:firstLine="709"/>
        <w:jc w:val="both"/>
        <w:rPr>
          <w:rFonts w:ascii="Times New Roman" w:eastAsia="Calibri" w:hAnsi="Times New Roman" w:cs="Times New Roman"/>
          <w:sz w:val="28"/>
          <w:szCs w:val="28"/>
        </w:rPr>
      </w:pPr>
      <w:r w:rsidRPr="00091765">
        <w:rPr>
          <w:rFonts w:ascii="Times New Roman" w:eastAsia="Calibri" w:hAnsi="Times New Roman" w:cs="Times New Roman"/>
          <w:sz w:val="28"/>
          <w:szCs w:val="28"/>
        </w:rPr>
        <w:lastRenderedPageBreak/>
        <w:t>3. Реализовывать рекомендованные модули казачьего образования в полном объеме и в единые дни, обратить внимание на качество их преподавания.</w:t>
      </w:r>
    </w:p>
    <w:p w:rsidR="00091765" w:rsidRPr="00091765" w:rsidRDefault="00091765" w:rsidP="00091765">
      <w:pPr>
        <w:spacing w:after="0" w:line="240" w:lineRule="auto"/>
        <w:ind w:firstLine="709"/>
        <w:jc w:val="both"/>
        <w:rPr>
          <w:rFonts w:ascii="Times New Roman" w:eastAsia="Calibri" w:hAnsi="Times New Roman" w:cs="Times New Roman"/>
          <w:sz w:val="28"/>
          <w:szCs w:val="28"/>
        </w:rPr>
      </w:pPr>
      <w:r w:rsidRPr="00091765">
        <w:rPr>
          <w:rFonts w:ascii="Times New Roman" w:eastAsia="Calibri" w:hAnsi="Times New Roman" w:cs="Times New Roman"/>
          <w:sz w:val="28"/>
          <w:szCs w:val="28"/>
        </w:rPr>
        <w:t>4. Привлекать к реализации модулей учителей предметников и специалистов, прошедших курсовую подготовку.</w:t>
      </w:r>
    </w:p>
    <w:p w:rsidR="00091765" w:rsidRPr="00091765" w:rsidRDefault="00091765" w:rsidP="00091765">
      <w:pPr>
        <w:spacing w:after="0" w:line="240" w:lineRule="auto"/>
        <w:ind w:firstLine="709"/>
        <w:jc w:val="both"/>
        <w:rPr>
          <w:rFonts w:ascii="Times New Roman" w:eastAsia="Calibri" w:hAnsi="Times New Roman" w:cs="Times New Roman"/>
          <w:sz w:val="28"/>
          <w:szCs w:val="28"/>
        </w:rPr>
      </w:pPr>
      <w:r w:rsidRPr="00091765">
        <w:rPr>
          <w:rFonts w:ascii="Times New Roman" w:eastAsia="Calibri" w:hAnsi="Times New Roman" w:cs="Times New Roman"/>
          <w:sz w:val="28"/>
          <w:szCs w:val="28"/>
        </w:rPr>
        <w:t>5. Оформить в едином стиле уголок казачьего класса и элементы кубанского подворья.</w:t>
      </w:r>
    </w:p>
    <w:p w:rsidR="00091765" w:rsidRDefault="00091765" w:rsidP="00091765">
      <w:pPr>
        <w:spacing w:after="0" w:line="240" w:lineRule="auto"/>
        <w:ind w:firstLine="709"/>
        <w:jc w:val="both"/>
        <w:rPr>
          <w:rFonts w:ascii="Times New Roman" w:eastAsia="Calibri" w:hAnsi="Times New Roman" w:cs="Times New Roman"/>
          <w:sz w:val="28"/>
          <w:szCs w:val="28"/>
        </w:rPr>
      </w:pPr>
      <w:r w:rsidRPr="00091765">
        <w:rPr>
          <w:rFonts w:ascii="Times New Roman" w:eastAsia="Calibri" w:hAnsi="Times New Roman" w:cs="Times New Roman"/>
          <w:sz w:val="28"/>
          <w:szCs w:val="28"/>
        </w:rPr>
        <w:t xml:space="preserve">6. </w:t>
      </w:r>
      <w:r w:rsidR="00B7381F">
        <w:rPr>
          <w:rFonts w:ascii="Times New Roman" w:eastAsia="Calibri" w:hAnsi="Times New Roman" w:cs="Times New Roman"/>
          <w:sz w:val="28"/>
          <w:szCs w:val="28"/>
        </w:rPr>
        <w:t>О</w:t>
      </w:r>
      <w:r w:rsidR="00B7381F" w:rsidRPr="00091765">
        <w:rPr>
          <w:rFonts w:ascii="Times New Roman" w:eastAsia="Calibri" w:hAnsi="Times New Roman" w:cs="Times New Roman"/>
          <w:sz w:val="28"/>
          <w:szCs w:val="28"/>
        </w:rPr>
        <w:t xml:space="preserve">существлять </w:t>
      </w:r>
      <w:r w:rsidR="00B7381F">
        <w:rPr>
          <w:rFonts w:ascii="Times New Roman" w:eastAsia="Calibri" w:hAnsi="Times New Roman" w:cs="Times New Roman"/>
          <w:sz w:val="28"/>
          <w:szCs w:val="28"/>
        </w:rPr>
        <w:t>р</w:t>
      </w:r>
      <w:r w:rsidRPr="00091765">
        <w:rPr>
          <w:rFonts w:ascii="Times New Roman" w:eastAsia="Calibri" w:hAnsi="Times New Roman" w:cs="Times New Roman"/>
          <w:sz w:val="28"/>
          <w:szCs w:val="28"/>
        </w:rPr>
        <w:t>аботу по развитию сети казачьих классов и групп в тесном межведомственном и сетевом взаимодействии.</w:t>
      </w:r>
    </w:p>
    <w:p w:rsidR="00B7381F" w:rsidRPr="00736CFE" w:rsidRDefault="00736CFE" w:rsidP="00736CFE">
      <w:pPr>
        <w:spacing w:after="0" w:line="240" w:lineRule="auto"/>
        <w:ind w:firstLine="709"/>
        <w:jc w:val="center"/>
        <w:rPr>
          <w:rFonts w:ascii="Times New Roman" w:eastAsia="Calibri" w:hAnsi="Times New Roman" w:cs="Times New Roman"/>
          <w:b/>
          <w:sz w:val="28"/>
          <w:szCs w:val="28"/>
        </w:rPr>
      </w:pPr>
      <w:r w:rsidRPr="00736CFE">
        <w:rPr>
          <w:rFonts w:ascii="Times New Roman" w:eastAsia="Calibri" w:hAnsi="Times New Roman" w:cs="Times New Roman"/>
          <w:b/>
          <w:sz w:val="28"/>
          <w:szCs w:val="28"/>
        </w:rPr>
        <w:t xml:space="preserve">Профильное </w:t>
      </w:r>
      <w:r>
        <w:rPr>
          <w:rFonts w:ascii="Times New Roman" w:eastAsia="Calibri" w:hAnsi="Times New Roman" w:cs="Times New Roman"/>
          <w:b/>
          <w:sz w:val="28"/>
          <w:szCs w:val="28"/>
        </w:rPr>
        <w:t xml:space="preserve">и предпрофильное </w:t>
      </w:r>
      <w:r w:rsidRPr="00736CFE">
        <w:rPr>
          <w:rFonts w:ascii="Times New Roman" w:eastAsia="Calibri" w:hAnsi="Times New Roman" w:cs="Times New Roman"/>
          <w:b/>
          <w:sz w:val="28"/>
          <w:szCs w:val="28"/>
        </w:rPr>
        <w:t>обучение</w:t>
      </w:r>
    </w:p>
    <w:p w:rsidR="00126876" w:rsidRPr="008012E2" w:rsidRDefault="00540ACE" w:rsidP="00377CE6">
      <w:pPr>
        <w:shd w:val="clear" w:color="auto" w:fill="FFFFFF" w:themeFill="background1"/>
        <w:spacing w:after="0" w:line="240" w:lineRule="auto"/>
        <w:ind w:firstLine="720"/>
        <w:jc w:val="both"/>
        <w:rPr>
          <w:rFonts w:ascii="Times New Roman" w:eastAsia="Times New Roman" w:hAnsi="Times New Roman" w:cs="Times New Roman"/>
          <w:color w:val="000000"/>
          <w:sz w:val="28"/>
          <w:szCs w:val="28"/>
          <w:lang w:eastAsia="ko-KR"/>
        </w:rPr>
      </w:pPr>
      <w:r w:rsidRPr="00540ACE">
        <w:rPr>
          <w:rFonts w:ascii="Times New Roman" w:hAnsi="Times New Roman" w:cs="Times New Roman"/>
          <w:sz w:val="28"/>
          <w:szCs w:val="28"/>
        </w:rPr>
        <w:t>В целях выявления, поддержки и поощрения талантливых обучающихся и работников образования, улучшения профессиональной ориентации обучающихся, повышения престижа рабочей профессии, а также развития движения JuniorSkills в школах и учреждениях дополнительного образования Лабинского района</w:t>
      </w:r>
      <w:r>
        <w:rPr>
          <w:rFonts w:ascii="Times New Roman" w:eastAsia="Times New Roman" w:hAnsi="Times New Roman" w:cs="Times New Roman"/>
          <w:color w:val="000000"/>
          <w:sz w:val="28"/>
          <w:szCs w:val="28"/>
          <w:lang w:eastAsia="ko-KR"/>
        </w:rPr>
        <w:t xml:space="preserve"> в</w:t>
      </w:r>
      <w:r w:rsidR="00126876">
        <w:rPr>
          <w:rFonts w:ascii="Times New Roman" w:eastAsia="Times New Roman" w:hAnsi="Times New Roman" w:cs="Times New Roman"/>
          <w:color w:val="000000"/>
          <w:sz w:val="28"/>
          <w:szCs w:val="28"/>
          <w:lang w:eastAsia="ko-KR"/>
        </w:rPr>
        <w:t xml:space="preserve"> 2016 году </w:t>
      </w:r>
      <w:r w:rsidR="00D25202">
        <w:rPr>
          <w:rFonts w:ascii="Times New Roman" w:eastAsia="Times New Roman" w:hAnsi="Times New Roman" w:cs="Times New Roman"/>
          <w:color w:val="000000"/>
          <w:sz w:val="28"/>
          <w:szCs w:val="28"/>
          <w:lang w:eastAsia="ko-KR"/>
        </w:rPr>
        <w:t xml:space="preserve">8 школ (МОБУ СОШ № 1, 3, 4, 5, 7, 9, 11, 22) и одно учреждение дополнительного образования </w:t>
      </w:r>
      <w:r w:rsidR="00D25202" w:rsidRPr="00DB6EC8">
        <w:rPr>
          <w:rFonts w:ascii="Times New Roman" w:eastAsia="Times New Roman" w:hAnsi="Times New Roman" w:cs="Times New Roman"/>
          <w:color w:val="000000"/>
          <w:sz w:val="28"/>
          <w:szCs w:val="28"/>
          <w:lang w:eastAsia="ko-KR"/>
        </w:rPr>
        <w:t>(</w:t>
      </w:r>
      <w:r w:rsidR="00DB6EC8" w:rsidRPr="00DB6EC8">
        <w:rPr>
          <w:rFonts w:ascii="Times New Roman" w:hAnsi="Times New Roman" w:cs="Times New Roman"/>
          <w:sz w:val="28"/>
          <w:szCs w:val="28"/>
        </w:rPr>
        <w:t>Центр творчества г. Лабинска имени Д. Шервашидзе</w:t>
      </w:r>
      <w:r w:rsidR="00D25202" w:rsidRPr="00DB6EC8">
        <w:rPr>
          <w:rFonts w:ascii="Times New Roman" w:eastAsia="Times New Roman" w:hAnsi="Times New Roman" w:cs="Times New Roman"/>
          <w:color w:val="000000"/>
          <w:sz w:val="28"/>
          <w:szCs w:val="28"/>
          <w:lang w:eastAsia="ko-KR"/>
        </w:rPr>
        <w:t xml:space="preserve">) </w:t>
      </w:r>
      <w:r w:rsidR="00DB6EC8">
        <w:rPr>
          <w:rFonts w:ascii="Times New Roman" w:eastAsia="Times New Roman" w:hAnsi="Times New Roman" w:cs="Times New Roman"/>
          <w:color w:val="000000"/>
          <w:sz w:val="28"/>
          <w:szCs w:val="28"/>
          <w:lang w:eastAsia="ko-KR"/>
        </w:rPr>
        <w:t xml:space="preserve">приняли участие в муниципальном этапе национального чемпионата </w:t>
      </w:r>
      <w:r w:rsidR="00DB6EC8" w:rsidRPr="00DB6EC8">
        <w:rPr>
          <w:rFonts w:ascii="Times New Roman" w:eastAsia="Times New Roman" w:hAnsi="Times New Roman" w:cs="Times New Roman"/>
          <w:color w:val="000000"/>
          <w:sz w:val="28"/>
          <w:szCs w:val="28"/>
          <w:lang w:eastAsia="ko-KR"/>
        </w:rPr>
        <w:t>JuniorSkills</w:t>
      </w:r>
      <w:r w:rsidR="00DB6EC8">
        <w:rPr>
          <w:rFonts w:ascii="Times New Roman" w:eastAsia="Times New Roman" w:hAnsi="Times New Roman" w:cs="Times New Roman"/>
          <w:color w:val="000000"/>
          <w:sz w:val="28"/>
          <w:szCs w:val="28"/>
          <w:lang w:eastAsia="ko-KR"/>
        </w:rPr>
        <w:t xml:space="preserve">. </w:t>
      </w:r>
      <w:r w:rsidR="001F1D70">
        <w:rPr>
          <w:rFonts w:ascii="Times New Roman" w:eastAsia="Times New Roman" w:hAnsi="Times New Roman" w:cs="Times New Roman"/>
          <w:color w:val="000000"/>
          <w:sz w:val="28"/>
          <w:szCs w:val="28"/>
          <w:lang w:eastAsia="ko-KR"/>
        </w:rPr>
        <w:t xml:space="preserve">В отборочном этапе участвовали 26 команд (52 школьника) и 13 наставников, прошли на регион 11 команд. Приняли участие в Региональном чемпионате </w:t>
      </w:r>
      <w:r w:rsidR="001F1D70" w:rsidRPr="001F1D70">
        <w:rPr>
          <w:rFonts w:ascii="Times New Roman" w:eastAsia="Times New Roman" w:hAnsi="Times New Roman" w:cs="Times New Roman"/>
          <w:color w:val="000000"/>
          <w:sz w:val="28"/>
          <w:szCs w:val="28"/>
          <w:lang w:eastAsia="ko-KR"/>
        </w:rPr>
        <w:t>JuniorSkills</w:t>
      </w:r>
      <w:r>
        <w:rPr>
          <w:rFonts w:ascii="Times New Roman" w:eastAsia="Times New Roman" w:hAnsi="Times New Roman" w:cs="Times New Roman"/>
          <w:color w:val="000000"/>
          <w:sz w:val="28"/>
          <w:szCs w:val="28"/>
          <w:lang w:eastAsia="ko-KR"/>
        </w:rPr>
        <w:t xml:space="preserve"> 9 команд по следующим компетенциям: </w:t>
      </w:r>
      <w:r w:rsidR="0025092E">
        <w:rPr>
          <w:rFonts w:ascii="Times New Roman" w:eastAsia="Times New Roman" w:hAnsi="Times New Roman" w:cs="Times New Roman"/>
          <w:color w:val="000000"/>
          <w:sz w:val="28"/>
          <w:szCs w:val="28"/>
          <w:lang w:eastAsia="ko-KR"/>
        </w:rPr>
        <w:t xml:space="preserve">«Лабораторный химический анализ» – 3 команды (МОБУ СОШ № 3, 5, 11); «Электромонтажные работы»– 2 команды(МОБУ СОШ № 3) с результатом – </w:t>
      </w:r>
      <w:r w:rsidR="0025092E">
        <w:rPr>
          <w:rFonts w:ascii="Times New Roman" w:eastAsia="Times New Roman" w:hAnsi="Times New Roman" w:cs="Times New Roman"/>
          <w:color w:val="000000"/>
          <w:sz w:val="28"/>
          <w:szCs w:val="28"/>
          <w:lang w:val="en-US" w:eastAsia="ko-KR"/>
        </w:rPr>
        <w:t>II</w:t>
      </w:r>
      <w:r w:rsidR="0025092E">
        <w:rPr>
          <w:rFonts w:ascii="Times New Roman" w:eastAsia="Times New Roman" w:hAnsi="Times New Roman" w:cs="Times New Roman"/>
          <w:color w:val="000000"/>
          <w:sz w:val="28"/>
          <w:szCs w:val="28"/>
          <w:lang w:eastAsia="ko-KR"/>
        </w:rPr>
        <w:t>и</w:t>
      </w:r>
      <w:r w:rsidR="0025092E">
        <w:rPr>
          <w:rFonts w:ascii="Times New Roman" w:eastAsia="Times New Roman" w:hAnsi="Times New Roman" w:cs="Times New Roman"/>
          <w:color w:val="000000"/>
          <w:sz w:val="28"/>
          <w:szCs w:val="28"/>
          <w:lang w:val="en-US" w:eastAsia="ko-KR"/>
        </w:rPr>
        <w:t>III</w:t>
      </w:r>
      <w:r w:rsidR="0025092E">
        <w:rPr>
          <w:rFonts w:ascii="Times New Roman" w:eastAsia="Times New Roman" w:hAnsi="Times New Roman" w:cs="Times New Roman"/>
          <w:color w:val="000000"/>
          <w:sz w:val="28"/>
          <w:szCs w:val="28"/>
          <w:lang w:eastAsia="ko-KR"/>
        </w:rPr>
        <w:t>места в крае; «Прототипирование»</w:t>
      </w:r>
      <w:r w:rsidR="00BC630B">
        <w:rPr>
          <w:rFonts w:ascii="Times New Roman" w:eastAsia="Times New Roman" w:hAnsi="Times New Roman" w:cs="Times New Roman"/>
          <w:color w:val="000000"/>
          <w:sz w:val="28"/>
          <w:szCs w:val="28"/>
          <w:lang w:eastAsia="ko-KR"/>
        </w:rPr>
        <w:t xml:space="preserve">  </w:t>
      </w:r>
      <w:r w:rsidR="0025092E">
        <w:rPr>
          <w:rFonts w:ascii="Times New Roman" w:eastAsia="Times New Roman" w:hAnsi="Times New Roman" w:cs="Times New Roman"/>
          <w:color w:val="000000"/>
          <w:sz w:val="28"/>
          <w:szCs w:val="28"/>
          <w:lang w:eastAsia="ko-KR"/>
        </w:rPr>
        <w:t xml:space="preserve">– 1 команда (МОБУ СОШ № 4) с результатом– </w:t>
      </w:r>
      <w:r w:rsidR="0025092E">
        <w:rPr>
          <w:rFonts w:ascii="Times New Roman" w:eastAsia="Times New Roman" w:hAnsi="Times New Roman" w:cs="Times New Roman"/>
          <w:color w:val="000000"/>
          <w:sz w:val="28"/>
          <w:szCs w:val="28"/>
          <w:lang w:val="en-US" w:eastAsia="ko-KR"/>
        </w:rPr>
        <w:t>I</w:t>
      </w:r>
      <w:r w:rsidR="0025092E">
        <w:rPr>
          <w:rFonts w:ascii="Times New Roman" w:eastAsia="Times New Roman" w:hAnsi="Times New Roman" w:cs="Times New Roman"/>
          <w:color w:val="000000"/>
          <w:sz w:val="28"/>
          <w:szCs w:val="28"/>
          <w:lang w:eastAsia="ko-KR"/>
        </w:rPr>
        <w:t>место в крае; «Сетевое и системное администрирование»</w:t>
      </w:r>
      <w:r w:rsidR="00BC630B">
        <w:rPr>
          <w:rFonts w:ascii="Times New Roman" w:eastAsia="Times New Roman" w:hAnsi="Times New Roman" w:cs="Times New Roman"/>
          <w:color w:val="000000"/>
          <w:sz w:val="28"/>
          <w:szCs w:val="28"/>
          <w:lang w:eastAsia="ko-KR"/>
        </w:rPr>
        <w:t xml:space="preserve"> </w:t>
      </w:r>
      <w:r w:rsidR="0025092E">
        <w:rPr>
          <w:rFonts w:ascii="Times New Roman" w:eastAsia="Times New Roman" w:hAnsi="Times New Roman" w:cs="Times New Roman"/>
          <w:color w:val="000000"/>
          <w:sz w:val="28"/>
          <w:szCs w:val="28"/>
          <w:lang w:eastAsia="ko-KR"/>
        </w:rPr>
        <w:t>– 1 команда (МОБУ СОШ № 22); «М</w:t>
      </w:r>
      <w:r w:rsidR="008012E2">
        <w:rPr>
          <w:rFonts w:ascii="Times New Roman" w:eastAsia="Times New Roman" w:hAnsi="Times New Roman" w:cs="Times New Roman"/>
          <w:color w:val="000000"/>
          <w:sz w:val="28"/>
          <w:szCs w:val="28"/>
          <w:lang w:eastAsia="ko-KR"/>
        </w:rPr>
        <w:t>обильная робототехника»</w:t>
      </w:r>
      <w:r w:rsidR="00BC630B">
        <w:rPr>
          <w:rFonts w:ascii="Times New Roman" w:eastAsia="Times New Roman" w:hAnsi="Times New Roman" w:cs="Times New Roman"/>
          <w:color w:val="000000"/>
          <w:sz w:val="28"/>
          <w:szCs w:val="28"/>
          <w:lang w:eastAsia="ko-KR"/>
        </w:rPr>
        <w:t xml:space="preserve"> </w:t>
      </w:r>
      <w:r w:rsidR="008012E2">
        <w:rPr>
          <w:rFonts w:ascii="Times New Roman" w:eastAsia="Times New Roman" w:hAnsi="Times New Roman" w:cs="Times New Roman"/>
          <w:color w:val="000000"/>
          <w:sz w:val="28"/>
          <w:szCs w:val="28"/>
          <w:lang w:eastAsia="ko-KR"/>
        </w:rPr>
        <w:t>– 2 команды (</w:t>
      </w:r>
      <w:r w:rsidR="008012E2" w:rsidRPr="00DB6EC8">
        <w:rPr>
          <w:rFonts w:ascii="Times New Roman" w:hAnsi="Times New Roman" w:cs="Times New Roman"/>
          <w:sz w:val="28"/>
          <w:szCs w:val="28"/>
        </w:rPr>
        <w:t>Центр творчества г. Лабинска имени Д. Шервашидзе</w:t>
      </w:r>
      <w:r w:rsidR="008012E2">
        <w:rPr>
          <w:rFonts w:ascii="Times New Roman" w:eastAsia="Times New Roman" w:hAnsi="Times New Roman" w:cs="Times New Roman"/>
          <w:color w:val="000000"/>
          <w:sz w:val="28"/>
          <w:szCs w:val="28"/>
          <w:lang w:eastAsia="ko-KR"/>
        </w:rPr>
        <w:t>)</w:t>
      </w:r>
      <w:r w:rsidR="00BC630B">
        <w:rPr>
          <w:rFonts w:ascii="Times New Roman" w:eastAsia="Times New Roman" w:hAnsi="Times New Roman" w:cs="Times New Roman"/>
          <w:color w:val="000000"/>
          <w:sz w:val="28"/>
          <w:szCs w:val="28"/>
          <w:lang w:eastAsia="ko-KR"/>
        </w:rPr>
        <w:t xml:space="preserve"> </w:t>
      </w:r>
      <w:r w:rsidR="008012E2">
        <w:rPr>
          <w:rFonts w:ascii="Times New Roman" w:eastAsia="Times New Roman" w:hAnsi="Times New Roman" w:cs="Times New Roman"/>
          <w:color w:val="000000"/>
          <w:sz w:val="28"/>
          <w:szCs w:val="28"/>
          <w:lang w:eastAsia="ko-KR"/>
        </w:rPr>
        <w:t xml:space="preserve">с результатом – </w:t>
      </w:r>
      <w:r w:rsidR="008012E2">
        <w:rPr>
          <w:rFonts w:ascii="Times New Roman" w:eastAsia="Times New Roman" w:hAnsi="Times New Roman" w:cs="Times New Roman"/>
          <w:color w:val="000000"/>
          <w:sz w:val="28"/>
          <w:szCs w:val="28"/>
          <w:lang w:val="en-US" w:eastAsia="ko-KR"/>
        </w:rPr>
        <w:t>IV</w:t>
      </w:r>
      <w:r w:rsidR="00BC630B">
        <w:rPr>
          <w:rFonts w:ascii="Times New Roman" w:eastAsia="Times New Roman" w:hAnsi="Times New Roman" w:cs="Times New Roman"/>
          <w:color w:val="000000"/>
          <w:sz w:val="28"/>
          <w:szCs w:val="28"/>
          <w:lang w:eastAsia="ko-KR"/>
        </w:rPr>
        <w:t xml:space="preserve"> </w:t>
      </w:r>
      <w:r w:rsidR="008012E2">
        <w:rPr>
          <w:rFonts w:ascii="Times New Roman" w:eastAsia="Times New Roman" w:hAnsi="Times New Roman" w:cs="Times New Roman"/>
          <w:color w:val="000000"/>
          <w:sz w:val="28"/>
          <w:szCs w:val="28"/>
          <w:lang w:eastAsia="ko-KR"/>
        </w:rPr>
        <w:t>место в крае</w:t>
      </w:r>
      <w:r w:rsidR="008012E2" w:rsidRPr="008012E2">
        <w:rPr>
          <w:rFonts w:ascii="Times New Roman" w:eastAsia="Times New Roman" w:hAnsi="Times New Roman" w:cs="Times New Roman"/>
          <w:color w:val="000000"/>
          <w:sz w:val="28"/>
          <w:szCs w:val="28"/>
          <w:lang w:eastAsia="ko-KR"/>
        </w:rPr>
        <w:t xml:space="preserve"> (</w:t>
      </w:r>
      <w:r w:rsidR="008012E2">
        <w:rPr>
          <w:rFonts w:ascii="Times New Roman" w:eastAsia="Times New Roman" w:hAnsi="Times New Roman" w:cs="Times New Roman"/>
          <w:color w:val="000000"/>
          <w:sz w:val="28"/>
          <w:szCs w:val="28"/>
          <w:lang w:eastAsia="ko-KR"/>
        </w:rPr>
        <w:t>из</w:t>
      </w:r>
      <w:r w:rsidR="008012E2" w:rsidRPr="008012E2">
        <w:rPr>
          <w:rFonts w:ascii="Times New Roman" w:eastAsia="Times New Roman" w:hAnsi="Times New Roman" w:cs="Times New Roman"/>
          <w:color w:val="000000"/>
          <w:sz w:val="28"/>
          <w:szCs w:val="28"/>
          <w:lang w:eastAsia="ko-KR"/>
        </w:rPr>
        <w:t xml:space="preserve"> 8</w:t>
      </w:r>
      <w:r w:rsidR="008012E2">
        <w:rPr>
          <w:rFonts w:ascii="Times New Roman" w:eastAsia="Times New Roman" w:hAnsi="Times New Roman" w:cs="Times New Roman"/>
          <w:color w:val="000000"/>
          <w:sz w:val="28"/>
          <w:szCs w:val="28"/>
          <w:lang w:eastAsia="ko-KR"/>
        </w:rPr>
        <w:t xml:space="preserve"> команд</w:t>
      </w:r>
      <w:r w:rsidR="008012E2" w:rsidRPr="008012E2">
        <w:rPr>
          <w:rFonts w:ascii="Times New Roman" w:eastAsia="Times New Roman" w:hAnsi="Times New Roman" w:cs="Times New Roman"/>
          <w:color w:val="000000"/>
          <w:sz w:val="28"/>
          <w:szCs w:val="28"/>
          <w:lang w:eastAsia="ko-KR"/>
        </w:rPr>
        <w:t>)</w:t>
      </w:r>
      <w:r w:rsidR="008012E2">
        <w:rPr>
          <w:rFonts w:ascii="Times New Roman" w:eastAsia="Times New Roman" w:hAnsi="Times New Roman" w:cs="Times New Roman"/>
          <w:color w:val="000000"/>
          <w:sz w:val="28"/>
          <w:szCs w:val="28"/>
          <w:lang w:eastAsia="ko-KR"/>
        </w:rPr>
        <w:t>.</w:t>
      </w:r>
    </w:p>
    <w:p w:rsidR="00F050F7" w:rsidRPr="00F050F7" w:rsidRDefault="00F34004" w:rsidP="00F050F7">
      <w:pPr>
        <w:pStyle w:val="a5"/>
        <w:tabs>
          <w:tab w:val="left" w:pos="0"/>
        </w:tabs>
        <w:ind w:left="0" w:firstLine="709"/>
        <w:jc w:val="both"/>
        <w:rPr>
          <w:sz w:val="28"/>
          <w:szCs w:val="28"/>
        </w:rPr>
      </w:pPr>
      <w:r>
        <w:rPr>
          <w:sz w:val="28"/>
          <w:szCs w:val="28"/>
        </w:rPr>
        <w:t xml:space="preserve">В 2017 году планируется </w:t>
      </w:r>
      <w:r w:rsidR="00F050F7" w:rsidRPr="00F050F7">
        <w:rPr>
          <w:sz w:val="28"/>
          <w:szCs w:val="28"/>
        </w:rPr>
        <w:t xml:space="preserve">на предметных методических объединениях познакомить </w:t>
      </w:r>
      <w:r w:rsidR="00F050F7" w:rsidRPr="00596197">
        <w:rPr>
          <w:sz w:val="28"/>
          <w:szCs w:val="28"/>
        </w:rPr>
        <w:t xml:space="preserve">педагогическую общественность с программой ранней профориентации и основами профессиональной подготовки школьников JuniorSkills, а также </w:t>
      </w:r>
      <w:r w:rsidRPr="00596197">
        <w:rPr>
          <w:sz w:val="28"/>
          <w:szCs w:val="28"/>
        </w:rPr>
        <w:t xml:space="preserve">рекомендовать </w:t>
      </w:r>
      <w:r w:rsidR="00F050F7" w:rsidRPr="00596197">
        <w:rPr>
          <w:sz w:val="28"/>
          <w:szCs w:val="28"/>
        </w:rPr>
        <w:t>использова</w:t>
      </w:r>
      <w:r w:rsidRPr="00596197">
        <w:rPr>
          <w:sz w:val="28"/>
          <w:szCs w:val="28"/>
        </w:rPr>
        <w:t>ть</w:t>
      </w:r>
      <w:r w:rsidR="00F050F7" w:rsidRPr="00596197">
        <w:rPr>
          <w:sz w:val="28"/>
          <w:szCs w:val="28"/>
        </w:rPr>
        <w:t xml:space="preserve"> задани</w:t>
      </w:r>
      <w:r w:rsidRPr="00596197">
        <w:rPr>
          <w:sz w:val="28"/>
          <w:szCs w:val="28"/>
        </w:rPr>
        <w:t>я</w:t>
      </w:r>
      <w:r w:rsidR="00F050F7" w:rsidRPr="00596197">
        <w:rPr>
          <w:sz w:val="28"/>
          <w:szCs w:val="28"/>
        </w:rPr>
        <w:t xml:space="preserve"> национальных чемпионатов JuniorSkills на уроках, мероприятиях по</w:t>
      </w:r>
      <w:r w:rsidR="00F050F7" w:rsidRPr="00F050F7">
        <w:rPr>
          <w:sz w:val="28"/>
          <w:szCs w:val="28"/>
        </w:rPr>
        <w:t xml:space="preserve"> профориентации и дополнительных занятиях.</w:t>
      </w:r>
      <w:r>
        <w:rPr>
          <w:sz w:val="28"/>
          <w:szCs w:val="28"/>
        </w:rPr>
        <w:t xml:space="preserve"> Необходимо определиться с партнёрами</w:t>
      </w:r>
    </w:p>
    <w:p w:rsidR="007473DA" w:rsidRDefault="003411BE" w:rsidP="00377CE6">
      <w:pPr>
        <w:shd w:val="clear" w:color="auto" w:fill="FFFFFF" w:themeFill="background1"/>
        <w:spacing w:after="0" w:line="240" w:lineRule="auto"/>
        <w:ind w:firstLine="720"/>
        <w:jc w:val="both"/>
        <w:rPr>
          <w:rFonts w:ascii="Times New Roman" w:eastAsia="Times New Roman" w:hAnsi="Times New Roman" w:cs="Times New Roman"/>
          <w:color w:val="000000"/>
          <w:sz w:val="28"/>
          <w:szCs w:val="28"/>
          <w:lang w:eastAsia="ko-KR"/>
        </w:rPr>
      </w:pPr>
      <w:r>
        <w:rPr>
          <w:rFonts w:ascii="Times New Roman" w:eastAsia="Times New Roman" w:hAnsi="Times New Roman" w:cs="Times New Roman"/>
          <w:color w:val="000000"/>
          <w:sz w:val="28"/>
          <w:szCs w:val="28"/>
          <w:lang w:eastAsia="ko-KR"/>
        </w:rPr>
        <w:t xml:space="preserve">В 2016 году в 7 образовательных организациях (ОО №2, 3, 4, 5, 7, 9, 28) для учащихся 10-11 классов организовано  обучение в 14 профильных  классах (группах) </w:t>
      </w:r>
      <w:r w:rsidRPr="003411BE">
        <w:rPr>
          <w:rFonts w:ascii="Times New Roman" w:hAnsi="Times New Roman" w:cs="Times New Roman"/>
          <w:color w:val="000000"/>
          <w:sz w:val="28"/>
          <w:szCs w:val="28"/>
        </w:rPr>
        <w:t>агротехнологического, химико-биологического, экономико-математического, социально-педагогического, социально-гуманитарного, естественно-математического, гуманитарного профилей</w:t>
      </w:r>
      <w:r>
        <w:rPr>
          <w:rFonts w:ascii="Times New Roman" w:hAnsi="Times New Roman" w:cs="Times New Roman"/>
          <w:color w:val="000000"/>
          <w:sz w:val="28"/>
          <w:szCs w:val="28"/>
        </w:rPr>
        <w:t xml:space="preserve">. </w:t>
      </w:r>
      <w:r w:rsidR="000904C2">
        <w:rPr>
          <w:rFonts w:ascii="Times New Roman" w:hAnsi="Times New Roman" w:cs="Times New Roman"/>
          <w:color w:val="000000"/>
          <w:sz w:val="28"/>
          <w:szCs w:val="28"/>
        </w:rPr>
        <w:t>Агротехнологический профиль выбран впервые и реализуется в СОШ №3. Предпрофильное обучение агротехнологической направленности в 9 классах реализуется также в СОШ №28 и СОШ №22 в соответствии с договорами о сетевом взаимодействии с Лабинским аграрным техникумом и Вознесенским техникумом пищевых производств.</w:t>
      </w:r>
    </w:p>
    <w:p w:rsidR="000904C2" w:rsidRPr="009C3F1B" w:rsidRDefault="000904C2" w:rsidP="000904C2">
      <w:pPr>
        <w:tabs>
          <w:tab w:val="left" w:pos="4500"/>
        </w:tabs>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В современных условиях возникает необходимость разработки новых подходов к совершенствованию механизмов подготовки и переподготовки кадров. Важным направлением повышения качества профессионального образования становится социальное партнёрство. Одним из действенных инструментов партнёрства работодателей и системы образования является целевой приём. </w:t>
      </w:r>
      <w:r w:rsidRPr="009C3F1B">
        <w:rPr>
          <w:rFonts w:ascii="Times New Roman" w:hAnsi="Times New Roman" w:cs="Times New Roman"/>
          <w:color w:val="000000"/>
          <w:sz w:val="28"/>
          <w:szCs w:val="28"/>
          <w:shd w:val="clear" w:color="auto" w:fill="FFFFFF"/>
        </w:rPr>
        <w:t>Целевое обучение позволяет реализовать механизм возврата моло</w:t>
      </w:r>
      <w:r>
        <w:rPr>
          <w:rFonts w:ascii="Times New Roman" w:hAnsi="Times New Roman" w:cs="Times New Roman"/>
          <w:color w:val="000000"/>
          <w:sz w:val="28"/>
          <w:szCs w:val="28"/>
          <w:shd w:val="clear" w:color="auto" w:fill="FFFFFF"/>
        </w:rPr>
        <w:t>дого специалиста в родной район</w:t>
      </w:r>
      <w:r w:rsidRPr="009C3F1B">
        <w:rPr>
          <w:rFonts w:ascii="Times New Roman" w:hAnsi="Times New Roman" w:cs="Times New Roman"/>
          <w:color w:val="000000"/>
          <w:sz w:val="28"/>
          <w:szCs w:val="28"/>
          <w:shd w:val="clear" w:color="auto" w:fill="FFFFFF"/>
        </w:rPr>
        <w:t xml:space="preserve"> после окончания обучения.</w:t>
      </w:r>
    </w:p>
    <w:p w:rsidR="00BC630B" w:rsidRPr="00BC630B" w:rsidRDefault="00BC630B" w:rsidP="00BC630B">
      <w:pPr>
        <w:spacing w:after="0" w:line="240" w:lineRule="auto"/>
        <w:ind w:firstLine="720"/>
        <w:jc w:val="center"/>
        <w:rPr>
          <w:rFonts w:ascii="Times New Roman" w:eastAsiaTheme="minorEastAsia" w:hAnsi="Times New Roman" w:cs="Times New Roman"/>
          <w:b/>
          <w:sz w:val="28"/>
          <w:szCs w:val="28"/>
          <w:lang w:eastAsia="ru-RU"/>
        </w:rPr>
      </w:pPr>
      <w:r w:rsidRPr="00BC630B">
        <w:rPr>
          <w:rFonts w:ascii="Times New Roman" w:eastAsiaTheme="minorEastAsia" w:hAnsi="Times New Roman" w:cs="Times New Roman"/>
          <w:b/>
          <w:sz w:val="28"/>
          <w:szCs w:val="28"/>
          <w:lang w:eastAsia="ru-RU"/>
        </w:rPr>
        <w:t>Целевой прием</w:t>
      </w:r>
    </w:p>
    <w:p w:rsidR="000904C2" w:rsidRPr="00A13EE1" w:rsidRDefault="000904C2" w:rsidP="000904C2">
      <w:pPr>
        <w:spacing w:after="0" w:line="240" w:lineRule="auto"/>
        <w:ind w:firstLine="720"/>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sz w:val="28"/>
          <w:szCs w:val="28"/>
          <w:lang w:eastAsia="ru-RU"/>
        </w:rPr>
        <w:t xml:space="preserve">В 2016 году общеобразовательными организациями Лабинского района были поданы заявки в вузы </w:t>
      </w:r>
      <w:r>
        <w:rPr>
          <w:rFonts w:ascii="Times New Roman" w:eastAsiaTheme="minorEastAsia" w:hAnsi="Times New Roman" w:cs="Times New Roman"/>
          <w:sz w:val="28"/>
          <w:szCs w:val="28"/>
          <w:lang w:eastAsia="ru-RU"/>
        </w:rPr>
        <w:t xml:space="preserve">Краснодарского края </w:t>
      </w:r>
      <w:r w:rsidRPr="00A13EE1">
        <w:rPr>
          <w:rFonts w:ascii="Times New Roman" w:eastAsiaTheme="minorEastAsia" w:hAnsi="Times New Roman" w:cs="Times New Roman"/>
          <w:sz w:val="28"/>
          <w:szCs w:val="28"/>
          <w:lang w:eastAsia="ru-RU"/>
        </w:rPr>
        <w:t>на педагогические специальности в рамках целевого приёма:</w:t>
      </w:r>
    </w:p>
    <w:p w:rsidR="000904C2" w:rsidRPr="00A13EE1" w:rsidRDefault="000904C2" w:rsidP="000904C2">
      <w:pPr>
        <w:spacing w:after="0" w:line="240" w:lineRule="auto"/>
        <w:ind w:firstLine="708"/>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 </w:t>
      </w:r>
      <w:r w:rsidRPr="00A13EE1">
        <w:rPr>
          <w:rFonts w:ascii="Times New Roman" w:eastAsiaTheme="minorEastAsia" w:hAnsi="Times New Roman" w:cs="Times New Roman"/>
          <w:sz w:val="28"/>
          <w:szCs w:val="28"/>
          <w:lang w:eastAsia="ru-RU"/>
        </w:rPr>
        <w:t>Армавирский государственный педагогический университет – 9 человек (СОШ № 2 – 1 чел., СОШ № 3 – 2 чел., СОШ № 5 – 1 чел., СОШ № 7 – 2 чел., СОШ № 15 – 1 чел., СОШ № 16 – 1 чел., СОШ № 28 – 1 чел.);</w:t>
      </w:r>
    </w:p>
    <w:p w:rsidR="000904C2" w:rsidRPr="00A13EE1" w:rsidRDefault="000904C2" w:rsidP="000904C2">
      <w:pPr>
        <w:spacing w:after="0" w:line="240" w:lineRule="auto"/>
        <w:ind w:firstLine="708"/>
        <w:jc w:val="both"/>
        <w:rPr>
          <w:rFonts w:ascii="Times New Roman" w:eastAsiaTheme="minorEastAsia" w:hAnsi="Times New Roman" w:cs="Times New Roman"/>
          <w:color w:val="000000"/>
          <w:sz w:val="28"/>
          <w:szCs w:val="28"/>
          <w:lang w:eastAsia="ru-RU"/>
        </w:rPr>
      </w:pPr>
      <w:r w:rsidRPr="00A13EE1">
        <w:rPr>
          <w:rFonts w:ascii="Times New Roman" w:eastAsiaTheme="minorEastAsia" w:hAnsi="Times New Roman" w:cs="Times New Roman"/>
          <w:color w:val="000000"/>
          <w:sz w:val="28"/>
          <w:szCs w:val="28"/>
          <w:lang w:eastAsia="ru-RU"/>
        </w:rPr>
        <w:t xml:space="preserve">- </w:t>
      </w:r>
      <w:r>
        <w:rPr>
          <w:rFonts w:ascii="Times New Roman" w:eastAsiaTheme="minorEastAsia" w:hAnsi="Times New Roman" w:cs="Times New Roman"/>
          <w:color w:val="000000"/>
          <w:sz w:val="28"/>
          <w:szCs w:val="28"/>
          <w:lang w:eastAsia="ru-RU"/>
        </w:rPr>
        <w:t xml:space="preserve">в </w:t>
      </w:r>
      <w:r w:rsidRPr="00A13EE1">
        <w:rPr>
          <w:rFonts w:ascii="Times New Roman" w:eastAsiaTheme="minorEastAsia" w:hAnsi="Times New Roman" w:cs="Times New Roman"/>
          <w:color w:val="000000"/>
          <w:sz w:val="28"/>
          <w:szCs w:val="28"/>
          <w:lang w:eastAsia="ru-RU"/>
        </w:rPr>
        <w:t>Кубанский государственный университет – 7 человек (СОШ № 1 – 1 чел., СОШ № 2 – 1 чел., СОШ № 3 – 1 чел., СОШ № 4 – 3 чел., СОШ № 22 – 1 чел.);</w:t>
      </w:r>
    </w:p>
    <w:p w:rsidR="000904C2" w:rsidRPr="00A13EE1" w:rsidRDefault="000904C2" w:rsidP="000904C2">
      <w:pPr>
        <w:spacing w:after="0" w:line="240" w:lineRule="auto"/>
        <w:ind w:firstLine="708"/>
        <w:jc w:val="both"/>
        <w:rPr>
          <w:rFonts w:ascii="Times New Roman" w:eastAsiaTheme="minorEastAsia" w:hAnsi="Times New Roman" w:cs="Times New Roman"/>
          <w:color w:val="000000"/>
          <w:sz w:val="28"/>
          <w:szCs w:val="28"/>
          <w:lang w:eastAsia="ru-RU"/>
        </w:rPr>
      </w:pPr>
      <w:r w:rsidRPr="00A13EE1">
        <w:rPr>
          <w:rFonts w:ascii="Times New Roman" w:eastAsiaTheme="minorEastAsia" w:hAnsi="Times New Roman" w:cs="Times New Roman"/>
          <w:color w:val="000000"/>
          <w:sz w:val="28"/>
          <w:szCs w:val="28"/>
          <w:lang w:eastAsia="ru-RU"/>
        </w:rPr>
        <w:t xml:space="preserve">- </w:t>
      </w:r>
      <w:r>
        <w:rPr>
          <w:rFonts w:ascii="Times New Roman" w:eastAsiaTheme="minorEastAsia" w:hAnsi="Times New Roman" w:cs="Times New Roman"/>
          <w:color w:val="000000"/>
          <w:sz w:val="28"/>
          <w:szCs w:val="28"/>
          <w:lang w:eastAsia="ru-RU"/>
        </w:rPr>
        <w:t xml:space="preserve">в </w:t>
      </w:r>
      <w:r w:rsidRPr="00A13EE1">
        <w:rPr>
          <w:rFonts w:ascii="Times New Roman" w:eastAsiaTheme="minorEastAsia" w:hAnsi="Times New Roman" w:cs="Times New Roman"/>
          <w:color w:val="000000"/>
          <w:sz w:val="28"/>
          <w:szCs w:val="28"/>
          <w:lang w:eastAsia="ru-RU"/>
        </w:rPr>
        <w:t>Сочинский государственный университет – 2 человека (СОШ № 3 – 1 чел., СОШ № 9 – 1 чел.).</w:t>
      </w:r>
    </w:p>
    <w:p w:rsidR="000904C2" w:rsidRPr="00A13EE1" w:rsidRDefault="000904C2" w:rsidP="000904C2">
      <w:pPr>
        <w:spacing w:after="0" w:line="240" w:lineRule="auto"/>
        <w:jc w:val="both"/>
        <w:rPr>
          <w:rFonts w:ascii="Times New Roman" w:eastAsiaTheme="minorEastAsia" w:hAnsi="Times New Roman" w:cs="Times New Roman"/>
          <w:sz w:val="28"/>
          <w:szCs w:val="28"/>
        </w:rPr>
      </w:pPr>
      <w:r w:rsidRPr="00A13EE1">
        <w:rPr>
          <w:rFonts w:ascii="Times New Roman" w:eastAsiaTheme="minorEastAsia" w:hAnsi="Times New Roman" w:cs="Times New Roman"/>
          <w:color w:val="000000"/>
          <w:sz w:val="28"/>
          <w:szCs w:val="28"/>
          <w:lang w:eastAsia="ru-RU"/>
        </w:rPr>
        <w:tab/>
        <w:t xml:space="preserve">Из них </w:t>
      </w:r>
      <w:r w:rsidRPr="00A13EE1">
        <w:rPr>
          <w:rFonts w:ascii="Times New Roman" w:eastAsiaTheme="minorEastAsia" w:hAnsi="Times New Roman" w:cs="Times New Roman"/>
          <w:sz w:val="28"/>
          <w:szCs w:val="28"/>
        </w:rPr>
        <w:t>прошли конкурс, проводимый в рамках квоты целевого приема, и были зачислены в вуз:</w:t>
      </w:r>
    </w:p>
    <w:p w:rsidR="000904C2" w:rsidRPr="00A13EE1" w:rsidRDefault="000904C2" w:rsidP="000904C2">
      <w:pPr>
        <w:spacing w:after="0" w:line="240" w:lineRule="auto"/>
        <w:ind w:firstLine="360"/>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 </w:t>
      </w:r>
      <w:r w:rsidRPr="00A13EE1">
        <w:rPr>
          <w:rFonts w:ascii="Times New Roman" w:eastAsiaTheme="minorEastAsia" w:hAnsi="Times New Roman" w:cs="Times New Roman"/>
          <w:sz w:val="28"/>
          <w:szCs w:val="28"/>
          <w:lang w:eastAsia="ru-RU"/>
        </w:rPr>
        <w:t>Армавирский государственный педагогический университет – 4 человека (44%) на профили:</w:t>
      </w:r>
    </w:p>
    <w:p w:rsidR="000904C2" w:rsidRPr="00A13EE1" w:rsidRDefault="000904C2" w:rsidP="000904C2">
      <w:pPr>
        <w:numPr>
          <w:ilvl w:val="0"/>
          <w:numId w:val="34"/>
        </w:numPr>
        <w:spacing w:after="0" w:line="240" w:lineRule="auto"/>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color w:val="000000"/>
          <w:sz w:val="28"/>
          <w:szCs w:val="28"/>
          <w:lang w:eastAsia="ru-RU"/>
        </w:rPr>
        <w:t>«Математика» – 1 чел. (СОШ № 2);</w:t>
      </w:r>
    </w:p>
    <w:p w:rsidR="000904C2" w:rsidRPr="00A13EE1" w:rsidRDefault="000904C2" w:rsidP="000904C2">
      <w:pPr>
        <w:numPr>
          <w:ilvl w:val="0"/>
          <w:numId w:val="34"/>
        </w:numPr>
        <w:spacing w:after="0" w:line="240" w:lineRule="auto"/>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color w:val="000000"/>
          <w:sz w:val="28"/>
          <w:szCs w:val="28"/>
          <w:lang w:eastAsia="ru-RU"/>
        </w:rPr>
        <w:t>«Начальное образование. Русский язык» – 1 чел. (СОШ № 3)</w:t>
      </w:r>
      <w:r w:rsidRPr="00A13EE1">
        <w:rPr>
          <w:rFonts w:ascii="Times New Roman" w:eastAsiaTheme="minorEastAsia" w:hAnsi="Times New Roman" w:cs="Times New Roman"/>
          <w:sz w:val="28"/>
          <w:szCs w:val="28"/>
          <w:lang w:eastAsia="ru-RU"/>
        </w:rPr>
        <w:t>;</w:t>
      </w:r>
    </w:p>
    <w:p w:rsidR="000904C2" w:rsidRPr="00A13EE1" w:rsidRDefault="000904C2" w:rsidP="000904C2">
      <w:pPr>
        <w:numPr>
          <w:ilvl w:val="0"/>
          <w:numId w:val="34"/>
        </w:numPr>
        <w:spacing w:after="0" w:line="240" w:lineRule="auto"/>
        <w:jc w:val="both"/>
        <w:rPr>
          <w:rFonts w:ascii="Times New Roman" w:eastAsiaTheme="minorEastAsia" w:hAnsi="Times New Roman" w:cs="Times New Roman"/>
          <w:bCs/>
          <w:color w:val="000000"/>
          <w:sz w:val="28"/>
          <w:szCs w:val="28"/>
          <w:lang w:eastAsia="ru-RU"/>
        </w:rPr>
      </w:pPr>
      <w:r w:rsidRPr="00A13EE1">
        <w:rPr>
          <w:rFonts w:ascii="Times New Roman" w:eastAsiaTheme="minorEastAsia" w:hAnsi="Times New Roman" w:cs="Times New Roman"/>
          <w:bCs/>
          <w:color w:val="000000"/>
          <w:sz w:val="28"/>
          <w:szCs w:val="28"/>
          <w:lang w:eastAsia="ru-RU"/>
        </w:rPr>
        <w:t>«Иностранный язык. Иностранный язык» – 1 чел. (СОШ № 7);</w:t>
      </w:r>
    </w:p>
    <w:p w:rsidR="000904C2" w:rsidRPr="00A13EE1" w:rsidRDefault="000904C2" w:rsidP="000904C2">
      <w:pPr>
        <w:numPr>
          <w:ilvl w:val="0"/>
          <w:numId w:val="34"/>
        </w:numPr>
        <w:spacing w:after="0" w:line="240" w:lineRule="auto"/>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bCs/>
          <w:color w:val="000000"/>
          <w:sz w:val="28"/>
          <w:szCs w:val="28"/>
          <w:lang w:eastAsia="ru-RU"/>
        </w:rPr>
        <w:t>«История. Обществознание» – 1 чел. (СОШ № 15).</w:t>
      </w:r>
    </w:p>
    <w:p w:rsidR="000904C2" w:rsidRPr="00A13EE1" w:rsidRDefault="000904C2" w:rsidP="000904C2">
      <w:pPr>
        <w:spacing w:after="0" w:line="240" w:lineRule="auto"/>
        <w:ind w:firstLine="360"/>
        <w:jc w:val="both"/>
        <w:rPr>
          <w:rFonts w:ascii="Times New Roman" w:eastAsiaTheme="minorEastAsia" w:hAnsi="Times New Roman" w:cs="Times New Roman"/>
          <w:color w:val="000000"/>
          <w:sz w:val="28"/>
          <w:szCs w:val="28"/>
          <w:lang w:eastAsia="ru-RU"/>
        </w:rPr>
      </w:pPr>
      <w:r w:rsidRPr="00A13EE1">
        <w:rPr>
          <w:rFonts w:ascii="Times New Roman" w:eastAsiaTheme="minorEastAsia" w:hAnsi="Times New Roman" w:cs="Times New Roman"/>
          <w:color w:val="000000"/>
          <w:sz w:val="28"/>
          <w:szCs w:val="28"/>
          <w:lang w:eastAsia="ru-RU"/>
        </w:rPr>
        <w:t xml:space="preserve">- </w:t>
      </w:r>
      <w:r>
        <w:rPr>
          <w:rFonts w:ascii="Times New Roman" w:eastAsiaTheme="minorEastAsia" w:hAnsi="Times New Roman" w:cs="Times New Roman"/>
          <w:color w:val="000000"/>
          <w:sz w:val="28"/>
          <w:szCs w:val="28"/>
          <w:lang w:eastAsia="ru-RU"/>
        </w:rPr>
        <w:t>в</w:t>
      </w:r>
      <w:r w:rsidR="00BC630B">
        <w:rPr>
          <w:rFonts w:ascii="Times New Roman" w:eastAsiaTheme="minorEastAsia" w:hAnsi="Times New Roman" w:cs="Times New Roman"/>
          <w:color w:val="000000"/>
          <w:sz w:val="28"/>
          <w:szCs w:val="28"/>
          <w:lang w:eastAsia="ru-RU"/>
        </w:rPr>
        <w:t xml:space="preserve"> </w:t>
      </w:r>
      <w:r w:rsidRPr="00A13EE1">
        <w:rPr>
          <w:rFonts w:ascii="Times New Roman" w:eastAsiaTheme="minorEastAsia" w:hAnsi="Times New Roman" w:cs="Times New Roman"/>
          <w:color w:val="000000"/>
          <w:sz w:val="28"/>
          <w:szCs w:val="28"/>
          <w:lang w:eastAsia="ru-RU"/>
        </w:rPr>
        <w:t>Кубанский государственный университет – 5 человек (71%) на профили:</w:t>
      </w:r>
    </w:p>
    <w:p w:rsidR="000904C2" w:rsidRPr="00A13EE1" w:rsidRDefault="000904C2" w:rsidP="000904C2">
      <w:pPr>
        <w:numPr>
          <w:ilvl w:val="0"/>
          <w:numId w:val="36"/>
        </w:numPr>
        <w:spacing w:after="0" w:line="240" w:lineRule="auto"/>
        <w:jc w:val="both"/>
        <w:rPr>
          <w:rFonts w:ascii="Times New Roman" w:eastAsiaTheme="minorEastAsia" w:hAnsi="Times New Roman" w:cs="Times New Roman"/>
          <w:color w:val="000000"/>
          <w:sz w:val="28"/>
          <w:szCs w:val="28"/>
          <w:lang w:eastAsia="ru-RU"/>
        </w:rPr>
      </w:pPr>
      <w:r w:rsidRPr="00A13EE1">
        <w:rPr>
          <w:rFonts w:ascii="Times New Roman" w:eastAsiaTheme="minorEastAsia" w:hAnsi="Times New Roman" w:cs="Times New Roman"/>
          <w:color w:val="000000"/>
          <w:sz w:val="28"/>
          <w:szCs w:val="28"/>
          <w:lang w:eastAsia="ru-RU"/>
        </w:rPr>
        <w:t>«Английский язык. Немецкий язык» – 1 чел. (СОШ № 2);</w:t>
      </w:r>
    </w:p>
    <w:p w:rsidR="000904C2" w:rsidRPr="00A13EE1" w:rsidRDefault="000904C2" w:rsidP="000904C2">
      <w:pPr>
        <w:numPr>
          <w:ilvl w:val="0"/>
          <w:numId w:val="36"/>
        </w:numPr>
        <w:spacing w:after="0" w:line="240" w:lineRule="auto"/>
        <w:jc w:val="both"/>
        <w:rPr>
          <w:rFonts w:ascii="Times New Roman" w:eastAsiaTheme="minorEastAsia" w:hAnsi="Times New Roman" w:cs="Times New Roman"/>
          <w:color w:val="000000"/>
          <w:sz w:val="28"/>
          <w:szCs w:val="28"/>
          <w:lang w:eastAsia="ru-RU"/>
        </w:rPr>
      </w:pPr>
      <w:r w:rsidRPr="00A13EE1">
        <w:rPr>
          <w:rFonts w:ascii="Times New Roman" w:eastAsiaTheme="minorEastAsia" w:hAnsi="Times New Roman" w:cs="Times New Roman"/>
          <w:color w:val="000000"/>
          <w:sz w:val="28"/>
          <w:szCs w:val="28"/>
          <w:lang w:eastAsia="ru-RU"/>
        </w:rPr>
        <w:t>«Начальное образование» – 1 чел. (СОШ № 3);</w:t>
      </w:r>
    </w:p>
    <w:p w:rsidR="000904C2" w:rsidRPr="00A13EE1" w:rsidRDefault="000904C2" w:rsidP="000904C2">
      <w:pPr>
        <w:numPr>
          <w:ilvl w:val="0"/>
          <w:numId w:val="36"/>
        </w:numPr>
        <w:spacing w:after="0" w:line="240" w:lineRule="auto"/>
        <w:jc w:val="both"/>
        <w:rPr>
          <w:rFonts w:ascii="Times New Roman" w:eastAsiaTheme="minorEastAsia" w:hAnsi="Times New Roman" w:cs="Times New Roman"/>
          <w:color w:val="000000"/>
          <w:sz w:val="28"/>
          <w:szCs w:val="28"/>
          <w:lang w:eastAsia="ru-RU"/>
        </w:rPr>
      </w:pPr>
      <w:r w:rsidRPr="00A13EE1">
        <w:rPr>
          <w:rFonts w:ascii="Times New Roman" w:eastAsiaTheme="minorEastAsia" w:hAnsi="Times New Roman" w:cs="Times New Roman"/>
          <w:color w:val="000000"/>
          <w:sz w:val="28"/>
          <w:szCs w:val="28"/>
          <w:lang w:eastAsia="ru-RU"/>
        </w:rPr>
        <w:t>«Начальное образование. Дошкольное образование» – 1 чел. (СОШ № 4);</w:t>
      </w:r>
    </w:p>
    <w:p w:rsidR="000904C2" w:rsidRPr="00A13EE1" w:rsidRDefault="000904C2" w:rsidP="000904C2">
      <w:pPr>
        <w:numPr>
          <w:ilvl w:val="0"/>
          <w:numId w:val="36"/>
        </w:numPr>
        <w:spacing w:after="0" w:line="240" w:lineRule="auto"/>
        <w:jc w:val="both"/>
        <w:rPr>
          <w:rFonts w:ascii="Times New Roman" w:eastAsiaTheme="minorEastAsia" w:hAnsi="Times New Roman" w:cs="Times New Roman"/>
          <w:color w:val="000000"/>
          <w:sz w:val="28"/>
          <w:szCs w:val="28"/>
          <w:lang w:eastAsia="ru-RU"/>
        </w:rPr>
      </w:pPr>
      <w:r w:rsidRPr="00A13EE1">
        <w:rPr>
          <w:rFonts w:ascii="Times New Roman" w:eastAsiaTheme="minorEastAsia" w:hAnsi="Times New Roman" w:cs="Times New Roman"/>
          <w:color w:val="000000"/>
          <w:sz w:val="28"/>
          <w:szCs w:val="28"/>
          <w:lang w:eastAsia="ru-RU"/>
        </w:rPr>
        <w:t>«Математика. Информатика и ИКТ» – 1 чел. (СОШ № 4);</w:t>
      </w:r>
    </w:p>
    <w:p w:rsidR="000904C2" w:rsidRPr="00A13EE1" w:rsidRDefault="000904C2" w:rsidP="000904C2">
      <w:pPr>
        <w:numPr>
          <w:ilvl w:val="0"/>
          <w:numId w:val="36"/>
        </w:numPr>
        <w:spacing w:after="0" w:line="240" w:lineRule="auto"/>
        <w:jc w:val="both"/>
        <w:rPr>
          <w:rFonts w:ascii="Times New Roman" w:eastAsiaTheme="minorEastAsia" w:hAnsi="Times New Roman" w:cs="Times New Roman"/>
          <w:color w:val="000000"/>
          <w:sz w:val="28"/>
          <w:szCs w:val="28"/>
          <w:lang w:eastAsia="ru-RU"/>
        </w:rPr>
      </w:pPr>
      <w:r w:rsidRPr="00A13EE1">
        <w:rPr>
          <w:rFonts w:ascii="Times New Roman" w:eastAsiaTheme="minorEastAsia" w:hAnsi="Times New Roman" w:cs="Times New Roman"/>
          <w:color w:val="000000"/>
          <w:sz w:val="28"/>
          <w:szCs w:val="28"/>
          <w:lang w:eastAsia="ru-RU"/>
        </w:rPr>
        <w:t>«Психология» – 1 чел. (СОШ № 22).</w:t>
      </w:r>
    </w:p>
    <w:p w:rsidR="000904C2" w:rsidRPr="00A13EE1" w:rsidRDefault="000904C2" w:rsidP="000904C2">
      <w:pPr>
        <w:spacing w:after="0" w:line="240" w:lineRule="auto"/>
        <w:ind w:firstLine="360"/>
        <w:jc w:val="both"/>
        <w:rPr>
          <w:rFonts w:ascii="Times New Roman" w:eastAsiaTheme="minorEastAsia" w:hAnsi="Times New Roman" w:cs="Times New Roman"/>
          <w:color w:val="000000"/>
          <w:sz w:val="28"/>
          <w:szCs w:val="28"/>
          <w:lang w:eastAsia="ru-RU"/>
        </w:rPr>
      </w:pPr>
      <w:r w:rsidRPr="00A13EE1">
        <w:rPr>
          <w:rFonts w:ascii="Times New Roman" w:eastAsiaTheme="minorEastAsia" w:hAnsi="Times New Roman" w:cs="Times New Roman"/>
          <w:color w:val="000000"/>
          <w:sz w:val="28"/>
          <w:szCs w:val="28"/>
          <w:lang w:eastAsia="ru-RU"/>
        </w:rPr>
        <w:t xml:space="preserve">- </w:t>
      </w:r>
      <w:r>
        <w:rPr>
          <w:rFonts w:ascii="Times New Roman" w:eastAsiaTheme="minorEastAsia" w:hAnsi="Times New Roman" w:cs="Times New Roman"/>
          <w:color w:val="000000"/>
          <w:sz w:val="28"/>
          <w:szCs w:val="28"/>
          <w:lang w:eastAsia="ru-RU"/>
        </w:rPr>
        <w:t xml:space="preserve">в </w:t>
      </w:r>
      <w:r w:rsidRPr="00A13EE1">
        <w:rPr>
          <w:rFonts w:ascii="Times New Roman" w:eastAsiaTheme="minorEastAsia" w:hAnsi="Times New Roman" w:cs="Times New Roman"/>
          <w:color w:val="000000"/>
          <w:sz w:val="28"/>
          <w:szCs w:val="28"/>
          <w:lang w:eastAsia="ru-RU"/>
        </w:rPr>
        <w:t>Сочинский государственный университет – 2 человека (100%) на профили:</w:t>
      </w:r>
    </w:p>
    <w:p w:rsidR="000904C2" w:rsidRPr="00A13EE1" w:rsidRDefault="000904C2" w:rsidP="000904C2">
      <w:pPr>
        <w:numPr>
          <w:ilvl w:val="0"/>
          <w:numId w:val="35"/>
        </w:numPr>
        <w:spacing w:after="0" w:line="240" w:lineRule="auto"/>
        <w:jc w:val="both"/>
        <w:rPr>
          <w:rFonts w:ascii="Times New Roman" w:eastAsiaTheme="minorEastAsia" w:hAnsi="Times New Roman" w:cs="Times New Roman"/>
          <w:color w:val="000000"/>
          <w:sz w:val="28"/>
          <w:szCs w:val="28"/>
          <w:lang w:eastAsia="ru-RU"/>
        </w:rPr>
      </w:pPr>
      <w:r w:rsidRPr="00A13EE1">
        <w:rPr>
          <w:rFonts w:ascii="Times New Roman" w:eastAsiaTheme="minorEastAsia" w:hAnsi="Times New Roman" w:cs="Times New Roman"/>
          <w:color w:val="000000"/>
          <w:sz w:val="28"/>
          <w:szCs w:val="28"/>
          <w:lang w:eastAsia="ru-RU"/>
        </w:rPr>
        <w:t>«Логопедия» – 1 чел. (СОШ № 3);</w:t>
      </w:r>
    </w:p>
    <w:p w:rsidR="000904C2" w:rsidRPr="00A13EE1" w:rsidRDefault="000904C2" w:rsidP="000904C2">
      <w:pPr>
        <w:numPr>
          <w:ilvl w:val="0"/>
          <w:numId w:val="35"/>
        </w:numPr>
        <w:spacing w:after="0" w:line="240" w:lineRule="auto"/>
        <w:jc w:val="both"/>
        <w:rPr>
          <w:rFonts w:ascii="Times New Roman" w:eastAsiaTheme="minorEastAsia" w:hAnsi="Times New Roman" w:cs="Times New Roman"/>
          <w:color w:val="000000"/>
          <w:sz w:val="28"/>
          <w:szCs w:val="28"/>
          <w:lang w:eastAsia="ru-RU"/>
        </w:rPr>
      </w:pPr>
      <w:r w:rsidRPr="00A13EE1">
        <w:rPr>
          <w:rFonts w:ascii="Times New Roman" w:eastAsiaTheme="minorEastAsia" w:hAnsi="Times New Roman" w:cs="Times New Roman"/>
          <w:color w:val="000000"/>
          <w:sz w:val="28"/>
          <w:szCs w:val="28"/>
          <w:lang w:eastAsia="ru-RU"/>
        </w:rPr>
        <w:t>«Иностранный язык. Иностранный язык» – 1 чел. (СОШ № 9).</w:t>
      </w:r>
    </w:p>
    <w:p w:rsidR="000904C2" w:rsidRPr="00A13EE1" w:rsidRDefault="000904C2" w:rsidP="000904C2">
      <w:pPr>
        <w:spacing w:after="0" w:line="240" w:lineRule="auto"/>
        <w:ind w:firstLine="709"/>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sz w:val="28"/>
          <w:szCs w:val="28"/>
          <w:lang w:eastAsia="ru-RU"/>
        </w:rPr>
        <w:t>Выпускники, не поступившие в вузы по целевому приёму, зачислены в другие учебные заведения или на другие специальности:</w:t>
      </w:r>
    </w:p>
    <w:p w:rsidR="000904C2" w:rsidRPr="00A13EE1" w:rsidRDefault="000904C2" w:rsidP="000904C2">
      <w:pPr>
        <w:spacing w:after="0" w:line="240" w:lineRule="auto"/>
        <w:ind w:firstLine="709"/>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sz w:val="28"/>
          <w:szCs w:val="28"/>
          <w:lang w:eastAsia="ru-RU"/>
        </w:rPr>
        <w:t>- СОШ № 1 – 1 чел. – в Южный федеральный университет города Ростова-на-Дону, профиль «Начальное образование и иностранный язык»;</w:t>
      </w:r>
    </w:p>
    <w:p w:rsidR="000904C2" w:rsidRPr="00A13EE1" w:rsidRDefault="000904C2" w:rsidP="000904C2">
      <w:pPr>
        <w:spacing w:after="0" w:line="240" w:lineRule="auto"/>
        <w:ind w:firstLine="709"/>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sz w:val="28"/>
          <w:szCs w:val="28"/>
          <w:lang w:eastAsia="ru-RU"/>
        </w:rPr>
        <w:t>- СОШ № 4 – 1 чел. – в Армавирский государственный педагогический университет, профиль</w:t>
      </w:r>
      <w:r w:rsidRPr="00A13EE1">
        <w:rPr>
          <w:rFonts w:ascii="Times New Roman" w:eastAsiaTheme="minorEastAsia" w:hAnsi="Times New Roman" w:cs="Times New Roman"/>
          <w:color w:val="000000"/>
          <w:sz w:val="28"/>
          <w:szCs w:val="28"/>
          <w:lang w:eastAsia="ru-RU"/>
        </w:rPr>
        <w:t xml:space="preserve"> «Математика. Информатика и ИКТ»</w:t>
      </w:r>
      <w:r w:rsidRPr="00A13EE1">
        <w:rPr>
          <w:rFonts w:ascii="Times New Roman" w:eastAsiaTheme="minorEastAsia" w:hAnsi="Times New Roman" w:cs="Times New Roman"/>
          <w:sz w:val="28"/>
          <w:szCs w:val="28"/>
          <w:lang w:eastAsia="ru-RU"/>
        </w:rPr>
        <w:t>;</w:t>
      </w:r>
    </w:p>
    <w:p w:rsidR="000904C2" w:rsidRPr="00A13EE1" w:rsidRDefault="000904C2" w:rsidP="000904C2">
      <w:pPr>
        <w:spacing w:after="0" w:line="240" w:lineRule="auto"/>
        <w:ind w:firstLine="709"/>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sz w:val="28"/>
          <w:szCs w:val="28"/>
          <w:lang w:eastAsia="ru-RU"/>
        </w:rPr>
        <w:lastRenderedPageBreak/>
        <w:t>- СОШ № 5 – 1 чел.</w:t>
      </w:r>
      <w:r w:rsidRPr="00A13EE1">
        <w:rPr>
          <w:rFonts w:ascii="Times New Roman" w:eastAsiaTheme="minorEastAsia" w:hAnsi="Times New Roman" w:cs="Times New Roman"/>
          <w:color w:val="000000"/>
          <w:sz w:val="28"/>
          <w:szCs w:val="28"/>
          <w:lang w:eastAsia="ru-RU"/>
        </w:rPr>
        <w:t xml:space="preserve"> – в Армавирский колледж управления и социально-информационных технологий, профиль «Начальное образование»</w:t>
      </w:r>
      <w:r w:rsidRPr="00A13EE1">
        <w:rPr>
          <w:rFonts w:ascii="Times New Roman" w:eastAsiaTheme="minorEastAsia" w:hAnsi="Times New Roman" w:cs="Times New Roman"/>
          <w:sz w:val="28"/>
          <w:szCs w:val="28"/>
          <w:lang w:eastAsia="ru-RU"/>
        </w:rPr>
        <w:t>;</w:t>
      </w:r>
    </w:p>
    <w:p w:rsidR="000904C2" w:rsidRPr="00A13EE1" w:rsidRDefault="000904C2" w:rsidP="000904C2">
      <w:pPr>
        <w:spacing w:after="0" w:line="240" w:lineRule="auto"/>
        <w:ind w:firstLine="709"/>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sz w:val="28"/>
          <w:szCs w:val="28"/>
          <w:lang w:eastAsia="ru-RU"/>
        </w:rPr>
        <w:t xml:space="preserve">- СОШ № 28 – 1 чел. – в </w:t>
      </w:r>
      <w:r w:rsidRPr="00A13EE1">
        <w:rPr>
          <w:rFonts w:ascii="Times New Roman" w:eastAsiaTheme="minorEastAsia" w:hAnsi="Times New Roman" w:cs="Times New Roman"/>
          <w:bCs/>
          <w:color w:val="000000"/>
          <w:sz w:val="28"/>
          <w:szCs w:val="28"/>
          <w:shd w:val="clear" w:color="auto" w:fill="FFFFFF"/>
          <w:lang w:eastAsia="ru-RU"/>
        </w:rPr>
        <w:t>Невинномысскийгосударственный</w:t>
      </w:r>
      <w:r w:rsidRPr="00A13EE1">
        <w:rPr>
          <w:rFonts w:ascii="Times New Roman" w:eastAsiaTheme="minorEastAsia" w:hAnsi="Times New Roman" w:cs="Times New Roman"/>
          <w:color w:val="000000"/>
          <w:sz w:val="28"/>
          <w:szCs w:val="28"/>
          <w:shd w:val="clear" w:color="auto" w:fill="FFFFFF"/>
          <w:lang w:eastAsia="ru-RU"/>
        </w:rPr>
        <w:t xml:space="preserve"> гуманитарно-технический </w:t>
      </w:r>
      <w:r w:rsidRPr="00A13EE1">
        <w:rPr>
          <w:rFonts w:ascii="Times New Roman" w:eastAsiaTheme="minorEastAsia" w:hAnsi="Times New Roman" w:cs="Times New Roman"/>
          <w:bCs/>
          <w:color w:val="000000"/>
          <w:sz w:val="28"/>
          <w:szCs w:val="28"/>
          <w:shd w:val="clear" w:color="auto" w:fill="FFFFFF"/>
          <w:lang w:eastAsia="ru-RU"/>
        </w:rPr>
        <w:t xml:space="preserve">институт, </w:t>
      </w:r>
      <w:r w:rsidRPr="00A13EE1">
        <w:rPr>
          <w:rFonts w:ascii="Times New Roman" w:eastAsiaTheme="minorEastAsia" w:hAnsi="Times New Roman" w:cs="Times New Roman"/>
          <w:sz w:val="28"/>
          <w:szCs w:val="28"/>
          <w:lang w:eastAsia="ru-RU"/>
        </w:rPr>
        <w:t>профиль «Начальное образование и иностранный язык»</w:t>
      </w:r>
      <w:r w:rsidRPr="00A13EE1">
        <w:rPr>
          <w:rFonts w:ascii="Times New Roman" w:eastAsiaTheme="minorEastAsia" w:hAnsi="Times New Roman" w:cs="Times New Roman"/>
          <w:bCs/>
          <w:color w:val="000000"/>
          <w:sz w:val="28"/>
          <w:szCs w:val="28"/>
          <w:shd w:val="clear" w:color="auto" w:fill="FFFFFF"/>
          <w:lang w:eastAsia="ru-RU"/>
        </w:rPr>
        <w:t>.</w:t>
      </w:r>
    </w:p>
    <w:p w:rsidR="000904C2" w:rsidRPr="00A13EE1" w:rsidRDefault="000904C2" w:rsidP="000904C2">
      <w:pPr>
        <w:spacing w:after="0" w:line="240" w:lineRule="auto"/>
        <w:ind w:firstLine="709"/>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sz w:val="28"/>
          <w:szCs w:val="28"/>
          <w:lang w:eastAsia="ru-RU"/>
        </w:rPr>
        <w:t>Или поступили в тот же вуз на ту же специальность, но на коммерческой основе:</w:t>
      </w:r>
    </w:p>
    <w:p w:rsidR="000904C2" w:rsidRPr="00A13EE1" w:rsidRDefault="000904C2" w:rsidP="000904C2">
      <w:pPr>
        <w:spacing w:after="0" w:line="240" w:lineRule="auto"/>
        <w:ind w:firstLine="709"/>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sz w:val="28"/>
          <w:szCs w:val="28"/>
          <w:lang w:eastAsia="ru-RU"/>
        </w:rPr>
        <w:t>- СОШ № 3 – 1 чел. – в Армавирский государственный педагогический университет, профиль «</w:t>
      </w:r>
      <w:r w:rsidRPr="00A13EE1">
        <w:rPr>
          <w:rFonts w:ascii="Times New Roman" w:eastAsiaTheme="minorEastAsia" w:hAnsi="Times New Roman" w:cs="Times New Roman"/>
          <w:color w:val="000000"/>
          <w:sz w:val="28"/>
          <w:szCs w:val="28"/>
          <w:lang w:eastAsia="ru-RU"/>
        </w:rPr>
        <w:t>Начальное образование. Русский язык»</w:t>
      </w:r>
      <w:r w:rsidRPr="00A13EE1">
        <w:rPr>
          <w:rFonts w:ascii="Times New Roman" w:eastAsiaTheme="minorEastAsia" w:hAnsi="Times New Roman" w:cs="Times New Roman"/>
          <w:sz w:val="28"/>
          <w:szCs w:val="28"/>
          <w:lang w:eastAsia="ru-RU"/>
        </w:rPr>
        <w:t>;</w:t>
      </w:r>
    </w:p>
    <w:p w:rsidR="000904C2" w:rsidRPr="00A13EE1" w:rsidRDefault="000904C2" w:rsidP="000904C2">
      <w:pPr>
        <w:spacing w:after="0" w:line="240" w:lineRule="auto"/>
        <w:ind w:firstLine="709"/>
        <w:jc w:val="both"/>
        <w:rPr>
          <w:rFonts w:ascii="Times New Roman" w:eastAsiaTheme="minorEastAsia" w:hAnsi="Times New Roman" w:cs="Times New Roman"/>
          <w:sz w:val="28"/>
          <w:szCs w:val="28"/>
          <w:lang w:eastAsia="ru-RU"/>
        </w:rPr>
      </w:pPr>
      <w:r w:rsidRPr="00A13EE1">
        <w:rPr>
          <w:rFonts w:ascii="Times New Roman" w:eastAsiaTheme="minorEastAsia" w:hAnsi="Times New Roman" w:cs="Times New Roman"/>
          <w:color w:val="000000"/>
          <w:sz w:val="28"/>
          <w:szCs w:val="28"/>
          <w:lang w:eastAsia="ru-RU"/>
        </w:rPr>
        <w:t xml:space="preserve">- СОШ № 7 – 1 чел. – </w:t>
      </w:r>
      <w:r w:rsidRPr="00A13EE1">
        <w:rPr>
          <w:rFonts w:ascii="Times New Roman" w:eastAsiaTheme="minorEastAsia" w:hAnsi="Times New Roman" w:cs="Times New Roman"/>
          <w:sz w:val="28"/>
          <w:szCs w:val="28"/>
          <w:lang w:eastAsia="ru-RU"/>
        </w:rPr>
        <w:t>Армавирский государственный педагогический университет, профиль</w:t>
      </w:r>
      <w:r w:rsidRPr="00A13EE1">
        <w:rPr>
          <w:rFonts w:ascii="Times New Roman" w:eastAsiaTheme="minorEastAsia" w:hAnsi="Times New Roman" w:cs="Times New Roman"/>
          <w:color w:val="000000"/>
          <w:sz w:val="28"/>
          <w:szCs w:val="28"/>
          <w:lang w:eastAsia="ru-RU"/>
        </w:rPr>
        <w:t xml:space="preserve"> «Начальное образование. Русский язык»;</w:t>
      </w:r>
    </w:p>
    <w:p w:rsidR="000904C2" w:rsidRPr="00A13EE1" w:rsidRDefault="000904C2" w:rsidP="000904C2">
      <w:pPr>
        <w:spacing w:after="0" w:line="240" w:lineRule="auto"/>
        <w:ind w:firstLine="709"/>
        <w:jc w:val="both"/>
        <w:rPr>
          <w:rFonts w:ascii="Times New Roman" w:eastAsiaTheme="minorEastAsia" w:hAnsi="Times New Roman" w:cs="Times New Roman"/>
          <w:color w:val="000000"/>
          <w:sz w:val="28"/>
          <w:szCs w:val="28"/>
          <w:lang w:eastAsia="ru-RU"/>
        </w:rPr>
      </w:pPr>
      <w:r w:rsidRPr="00A13EE1">
        <w:rPr>
          <w:rFonts w:ascii="Times New Roman" w:eastAsiaTheme="minorEastAsia" w:hAnsi="Times New Roman" w:cs="Times New Roman"/>
          <w:sz w:val="28"/>
          <w:szCs w:val="28"/>
          <w:lang w:eastAsia="ru-RU"/>
        </w:rPr>
        <w:t>- СОШ № 16 – 1 чел.</w:t>
      </w:r>
      <w:r w:rsidRPr="00A13EE1">
        <w:rPr>
          <w:rFonts w:ascii="Times New Roman" w:eastAsiaTheme="minorEastAsia" w:hAnsi="Times New Roman" w:cs="Times New Roman"/>
          <w:color w:val="000000"/>
          <w:sz w:val="28"/>
          <w:szCs w:val="28"/>
          <w:lang w:eastAsia="ru-RU"/>
        </w:rPr>
        <w:t xml:space="preserve"> – </w:t>
      </w:r>
      <w:r w:rsidRPr="00A13EE1">
        <w:rPr>
          <w:rFonts w:ascii="Times New Roman" w:eastAsiaTheme="minorEastAsia" w:hAnsi="Times New Roman" w:cs="Times New Roman"/>
          <w:sz w:val="28"/>
          <w:szCs w:val="28"/>
          <w:lang w:eastAsia="ru-RU"/>
        </w:rPr>
        <w:t>в Армавирский государственный педагогический университет, профиль</w:t>
      </w:r>
      <w:r w:rsidRPr="00A13EE1">
        <w:rPr>
          <w:rFonts w:ascii="Times New Roman" w:eastAsiaTheme="minorEastAsia" w:hAnsi="Times New Roman" w:cs="Times New Roman"/>
          <w:color w:val="000000"/>
          <w:sz w:val="28"/>
          <w:szCs w:val="28"/>
          <w:lang w:eastAsia="ru-RU"/>
        </w:rPr>
        <w:t xml:space="preserve"> «Филологическое образование».</w:t>
      </w:r>
    </w:p>
    <w:p w:rsidR="007473DA" w:rsidRDefault="000904C2" w:rsidP="000904C2">
      <w:pPr>
        <w:shd w:val="clear" w:color="auto" w:fill="FFFFFF" w:themeFill="background1"/>
        <w:spacing w:after="0" w:line="240" w:lineRule="auto"/>
        <w:ind w:firstLine="720"/>
        <w:jc w:val="both"/>
        <w:rPr>
          <w:rFonts w:ascii="Times New Roman" w:eastAsia="Times New Roman" w:hAnsi="Times New Roman" w:cs="Times New Roman"/>
          <w:color w:val="000000"/>
          <w:sz w:val="28"/>
          <w:szCs w:val="28"/>
          <w:lang w:eastAsia="ko-KR"/>
        </w:rPr>
      </w:pPr>
      <w:r w:rsidRPr="00194E01">
        <w:rPr>
          <w:rFonts w:ascii="Times New Roman" w:eastAsia="Times New Roman" w:hAnsi="Times New Roman" w:cs="Times New Roman"/>
          <w:color w:val="000000"/>
          <w:sz w:val="28"/>
          <w:szCs w:val="28"/>
          <w:lang w:eastAsia="ru-RU"/>
        </w:rPr>
        <w:t>Тем не менее</w:t>
      </w:r>
      <w:r w:rsidRPr="0080098B">
        <w:rPr>
          <w:rFonts w:ascii="Times New Roman" w:eastAsia="Times New Roman" w:hAnsi="Times New Roman" w:cs="Times New Roman"/>
          <w:color w:val="000000"/>
          <w:sz w:val="28"/>
          <w:szCs w:val="28"/>
          <w:lang w:eastAsia="ko-KR"/>
        </w:rPr>
        <w:t xml:space="preserve"> сбор перспективных потребностей образовательных организаций Лабинского района в педагогических кадрах на 2021 год</w:t>
      </w:r>
      <w:r>
        <w:rPr>
          <w:rFonts w:ascii="Times New Roman" w:eastAsia="Times New Roman" w:hAnsi="Times New Roman" w:cs="Times New Roman"/>
          <w:color w:val="000000"/>
          <w:sz w:val="28"/>
          <w:szCs w:val="28"/>
          <w:lang w:eastAsia="ko-KR"/>
        </w:rPr>
        <w:t>, проведённый в декабре 2016 года, показал, что через пять лет лабинским</w:t>
      </w:r>
      <w:r w:rsidR="00BC630B">
        <w:rPr>
          <w:rFonts w:ascii="Times New Roman" w:eastAsia="Times New Roman" w:hAnsi="Times New Roman" w:cs="Times New Roman"/>
          <w:color w:val="000000"/>
          <w:sz w:val="28"/>
          <w:szCs w:val="28"/>
          <w:lang w:eastAsia="ko-KR"/>
        </w:rPr>
        <w:t xml:space="preserve"> </w:t>
      </w:r>
      <w:r w:rsidRPr="00377CE6">
        <w:rPr>
          <w:rFonts w:ascii="Times New Roman" w:eastAsia="Times New Roman" w:hAnsi="Times New Roman" w:cs="Times New Roman"/>
          <w:color w:val="000000"/>
          <w:sz w:val="28"/>
          <w:szCs w:val="28"/>
          <w:lang w:eastAsia="ko-KR"/>
        </w:rPr>
        <w:t xml:space="preserve">школам может потребоваться 73 педагога, поэтому необходимо </w:t>
      </w:r>
      <w:r>
        <w:rPr>
          <w:rFonts w:ascii="Times New Roman" w:eastAsia="Times New Roman" w:hAnsi="Times New Roman" w:cs="Times New Roman"/>
          <w:color w:val="000000"/>
          <w:sz w:val="28"/>
          <w:szCs w:val="28"/>
          <w:lang w:eastAsia="ko-KR"/>
        </w:rPr>
        <w:t>продолжить профориентационную работу по привлечению выпускников в вузы на педагогические специальности, а также усилить контроль над направлением кандидатов на целевое обучение в рамках целевого приёма и над последующим их трудоустройством в образовательные организации Лабинского района. Особое внимание следует уделить таким необходимым профессиям, как педагог-психолог, логопед, дефектолог.</w:t>
      </w:r>
    </w:p>
    <w:p w:rsidR="007473DA" w:rsidRPr="00BC630B" w:rsidRDefault="00BC630B" w:rsidP="00BC630B">
      <w:pPr>
        <w:shd w:val="clear" w:color="auto" w:fill="FFFFFF" w:themeFill="background1"/>
        <w:spacing w:after="0" w:line="240" w:lineRule="auto"/>
        <w:ind w:firstLine="720"/>
        <w:jc w:val="center"/>
        <w:rPr>
          <w:rFonts w:ascii="Times New Roman" w:eastAsia="Times New Roman" w:hAnsi="Times New Roman" w:cs="Times New Roman"/>
          <w:b/>
          <w:color w:val="000000"/>
          <w:sz w:val="28"/>
          <w:szCs w:val="28"/>
          <w:lang w:eastAsia="ko-KR"/>
        </w:rPr>
      </w:pPr>
      <w:r w:rsidRPr="00BC630B">
        <w:rPr>
          <w:rFonts w:ascii="Times New Roman" w:eastAsia="Times New Roman" w:hAnsi="Times New Roman" w:cs="Times New Roman"/>
          <w:b/>
          <w:color w:val="000000"/>
          <w:sz w:val="28"/>
          <w:szCs w:val="28"/>
          <w:lang w:eastAsia="ko-KR"/>
        </w:rPr>
        <w:t>Инновационная работа</w:t>
      </w:r>
    </w:p>
    <w:p w:rsidR="00B85BE7" w:rsidRDefault="00B85BE7" w:rsidP="00377CE6">
      <w:pPr>
        <w:shd w:val="clear" w:color="auto" w:fill="FFFFFF" w:themeFill="background1"/>
        <w:spacing w:after="0" w:line="240" w:lineRule="auto"/>
        <w:ind w:firstLine="720"/>
        <w:jc w:val="both"/>
        <w:rPr>
          <w:rFonts w:ascii="Times New Roman" w:eastAsia="Times New Roman" w:hAnsi="Times New Roman" w:cs="Times New Roman"/>
          <w:color w:val="000000"/>
          <w:sz w:val="28"/>
          <w:szCs w:val="28"/>
          <w:lang w:eastAsia="ko-KR"/>
        </w:rPr>
      </w:pPr>
      <w:r>
        <w:rPr>
          <w:rFonts w:ascii="Times New Roman" w:eastAsia="Times New Roman" w:hAnsi="Times New Roman" w:cs="Times New Roman"/>
          <w:color w:val="000000"/>
          <w:sz w:val="28"/>
          <w:szCs w:val="28"/>
          <w:lang w:eastAsia="ko-KR"/>
        </w:rPr>
        <w:t xml:space="preserve">В 2016 году возобновилась инновационная работа в образовательных организациях Лабинского района. Так, в МОБУ СОШ № 4 г. Лабинска разработана программа «Воспитание навыков безопасного поведения у обучающихся». По данной теме в школе проведен семинар для заместителей директоров по воспитательной работе. </w:t>
      </w:r>
    </w:p>
    <w:p w:rsidR="00B85BE7" w:rsidRDefault="00B85BE7" w:rsidP="00377CE6">
      <w:pPr>
        <w:shd w:val="clear" w:color="auto" w:fill="FFFFFF" w:themeFill="background1"/>
        <w:spacing w:after="0" w:line="240" w:lineRule="auto"/>
        <w:ind w:firstLine="720"/>
        <w:jc w:val="both"/>
        <w:rPr>
          <w:rFonts w:ascii="Times New Roman" w:eastAsia="Times New Roman" w:hAnsi="Times New Roman" w:cs="Times New Roman"/>
          <w:color w:val="000000"/>
          <w:sz w:val="28"/>
          <w:szCs w:val="28"/>
          <w:lang w:eastAsia="ko-KR"/>
        </w:rPr>
      </w:pPr>
      <w:r>
        <w:rPr>
          <w:rFonts w:ascii="Times New Roman" w:eastAsia="Times New Roman" w:hAnsi="Times New Roman" w:cs="Times New Roman"/>
          <w:color w:val="000000"/>
          <w:sz w:val="28"/>
          <w:szCs w:val="28"/>
          <w:lang w:eastAsia="ko-KR"/>
        </w:rPr>
        <w:t>Тема инновационного проекта МОБУ СОШ № 9 г. Лабинска – «Управление качеством образования». В школе наработан большой опыт по данному направлению деятельности, который был представлен на муниципальном семинаре для руководителей образовательных организаций.</w:t>
      </w:r>
    </w:p>
    <w:p w:rsidR="00B85BE7" w:rsidRDefault="00B85BE7" w:rsidP="00377CE6">
      <w:pPr>
        <w:shd w:val="clear" w:color="auto" w:fill="FFFFFF" w:themeFill="background1"/>
        <w:spacing w:after="0" w:line="240" w:lineRule="auto"/>
        <w:ind w:firstLine="720"/>
        <w:jc w:val="both"/>
        <w:rPr>
          <w:rFonts w:ascii="Times New Roman" w:eastAsia="Times New Roman" w:hAnsi="Times New Roman" w:cs="Times New Roman"/>
          <w:color w:val="000000"/>
          <w:sz w:val="28"/>
          <w:szCs w:val="28"/>
          <w:lang w:eastAsia="ko-KR"/>
        </w:rPr>
      </w:pPr>
      <w:r>
        <w:rPr>
          <w:rFonts w:ascii="Times New Roman" w:eastAsia="Times New Roman" w:hAnsi="Times New Roman" w:cs="Times New Roman"/>
          <w:color w:val="000000"/>
          <w:sz w:val="28"/>
          <w:szCs w:val="28"/>
          <w:lang w:eastAsia="ko-KR"/>
        </w:rPr>
        <w:t xml:space="preserve">В 2017 году планируется продолжить инновационную работу в вышеназванных школах и </w:t>
      </w:r>
      <w:r w:rsidR="00613F57">
        <w:rPr>
          <w:rFonts w:ascii="Times New Roman" w:eastAsia="Times New Roman" w:hAnsi="Times New Roman" w:cs="Times New Roman"/>
          <w:color w:val="000000"/>
          <w:sz w:val="28"/>
          <w:szCs w:val="28"/>
          <w:lang w:eastAsia="ko-KR"/>
        </w:rPr>
        <w:t xml:space="preserve">МОБУ СОШ № 9 </w:t>
      </w:r>
      <w:r>
        <w:rPr>
          <w:rFonts w:ascii="Times New Roman" w:eastAsia="Times New Roman" w:hAnsi="Times New Roman" w:cs="Times New Roman"/>
          <w:color w:val="000000"/>
          <w:sz w:val="28"/>
          <w:szCs w:val="28"/>
          <w:lang w:eastAsia="ko-KR"/>
        </w:rPr>
        <w:t xml:space="preserve">принять участие в краевом конкурсном отборе </w:t>
      </w:r>
      <w:r w:rsidR="00613F57">
        <w:rPr>
          <w:rFonts w:ascii="Times New Roman" w:eastAsia="Times New Roman" w:hAnsi="Times New Roman" w:cs="Times New Roman"/>
          <w:color w:val="000000"/>
          <w:sz w:val="28"/>
          <w:szCs w:val="28"/>
          <w:lang w:eastAsia="ko-KR"/>
        </w:rPr>
        <w:t xml:space="preserve">образовательных организаций в целях получения гранта на реализацию инновационной деятельности в конкурсе «Система управления качеством образования в школе», а МОБУ СОШ – в образовательном форуме «Инновационный поиск-2017». </w:t>
      </w:r>
    </w:p>
    <w:p w:rsidR="00BC630B" w:rsidRPr="00BC630B" w:rsidRDefault="00BC630B" w:rsidP="00BC630B">
      <w:pPr>
        <w:shd w:val="clear" w:color="auto" w:fill="FFFFFF" w:themeFill="background1"/>
        <w:spacing w:after="0" w:line="240" w:lineRule="auto"/>
        <w:ind w:firstLine="709"/>
        <w:jc w:val="center"/>
        <w:rPr>
          <w:rFonts w:ascii="Times New Roman" w:hAnsi="Times New Roman" w:cs="Times New Roman"/>
          <w:sz w:val="28"/>
          <w:szCs w:val="28"/>
        </w:rPr>
      </w:pPr>
      <w:r w:rsidRPr="00BC630B">
        <w:rPr>
          <w:rFonts w:ascii="Times New Roman" w:hAnsi="Times New Roman" w:cs="Times New Roman"/>
          <w:b/>
          <w:sz w:val="28"/>
          <w:szCs w:val="28"/>
        </w:rPr>
        <w:t>Школьное питание</w:t>
      </w:r>
    </w:p>
    <w:p w:rsidR="001173AA" w:rsidRPr="00BC630B" w:rsidRDefault="001173AA" w:rsidP="00377CE6">
      <w:pPr>
        <w:shd w:val="clear" w:color="auto" w:fill="FFFFFF" w:themeFill="background1"/>
        <w:spacing w:after="0" w:line="240" w:lineRule="auto"/>
        <w:ind w:firstLine="709"/>
        <w:jc w:val="both"/>
        <w:rPr>
          <w:rFonts w:ascii="Times New Roman" w:hAnsi="Times New Roman" w:cs="Times New Roman"/>
          <w:sz w:val="28"/>
          <w:szCs w:val="28"/>
        </w:rPr>
      </w:pPr>
      <w:r w:rsidRPr="001173AA">
        <w:rPr>
          <w:rFonts w:ascii="Times New Roman" w:hAnsi="Times New Roman" w:cs="Times New Roman"/>
          <w:sz w:val="28"/>
          <w:szCs w:val="28"/>
        </w:rPr>
        <w:t xml:space="preserve">В </w:t>
      </w:r>
      <w:r>
        <w:rPr>
          <w:rFonts w:ascii="Times New Roman" w:hAnsi="Times New Roman" w:cs="Times New Roman"/>
          <w:sz w:val="28"/>
          <w:szCs w:val="28"/>
        </w:rPr>
        <w:t xml:space="preserve">районе продолжает совершенствоваться </w:t>
      </w:r>
      <w:r w:rsidRPr="00BC630B">
        <w:rPr>
          <w:rFonts w:ascii="Times New Roman" w:hAnsi="Times New Roman" w:cs="Times New Roman"/>
          <w:sz w:val="28"/>
          <w:szCs w:val="28"/>
        </w:rPr>
        <w:t>организация школьного питания.</w:t>
      </w:r>
    </w:p>
    <w:p w:rsidR="00E14E12" w:rsidRDefault="00E14E12" w:rsidP="00D177D7">
      <w:pPr>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В настоящее время н</w:t>
      </w:r>
      <w:r w:rsidRPr="00E14E12">
        <w:rPr>
          <w:rFonts w:ascii="Times New Roman" w:eastAsia="Times New Roman" w:hAnsi="Times New Roman" w:cs="Times New Roman"/>
          <w:color w:val="000000"/>
          <w:spacing w:val="-2"/>
          <w:sz w:val="28"/>
          <w:szCs w:val="28"/>
          <w:lang w:eastAsia="ru-RU"/>
        </w:rPr>
        <w:t xml:space="preserve">а территории Лабинского района горячим питанием обучающихся обеспечивают индивидуальные предприниматели Кузавкова З.Г., </w:t>
      </w:r>
      <w:r w:rsidRPr="00E14E12">
        <w:rPr>
          <w:rFonts w:ascii="Times New Roman" w:eastAsia="Times New Roman" w:hAnsi="Times New Roman" w:cs="Times New Roman"/>
          <w:color w:val="000000"/>
          <w:spacing w:val="-2"/>
          <w:sz w:val="28"/>
          <w:szCs w:val="28"/>
          <w:lang w:eastAsia="ru-RU"/>
        </w:rPr>
        <w:lastRenderedPageBreak/>
        <w:t>Иванова Л.Н.</w:t>
      </w:r>
      <w:r w:rsidR="00EA4076">
        <w:rPr>
          <w:rFonts w:ascii="Times New Roman" w:eastAsia="Times New Roman" w:hAnsi="Times New Roman" w:cs="Times New Roman"/>
          <w:color w:val="000000"/>
          <w:spacing w:val="-2"/>
          <w:sz w:val="28"/>
          <w:szCs w:val="28"/>
          <w:lang w:eastAsia="ru-RU"/>
        </w:rPr>
        <w:t>, Слипко Э.Д.</w:t>
      </w:r>
      <w:r w:rsidRPr="00E14E12">
        <w:rPr>
          <w:rFonts w:ascii="Times New Roman" w:eastAsia="Times New Roman" w:hAnsi="Times New Roman" w:cs="Times New Roman"/>
          <w:color w:val="000000"/>
          <w:spacing w:val="-2"/>
          <w:sz w:val="28"/>
          <w:szCs w:val="28"/>
          <w:lang w:eastAsia="ru-RU"/>
        </w:rPr>
        <w:t xml:space="preserve"> и предприятие ИП Слащева «Заготовочное предприятие общественного питания»</w:t>
      </w:r>
      <w:r>
        <w:rPr>
          <w:rFonts w:ascii="Times New Roman" w:eastAsia="Times New Roman" w:hAnsi="Times New Roman" w:cs="Times New Roman"/>
          <w:color w:val="000000"/>
          <w:spacing w:val="-2"/>
          <w:sz w:val="28"/>
          <w:szCs w:val="28"/>
          <w:lang w:eastAsia="ru-RU"/>
        </w:rPr>
        <w:t>.</w:t>
      </w:r>
    </w:p>
    <w:p w:rsidR="00E14E12" w:rsidRDefault="00E14E12" w:rsidP="00D177D7">
      <w:pPr>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По результатам мониторинга охват питанием от общей численности обучающихся в районе составляет 98</w:t>
      </w:r>
      <w:r w:rsidR="00EA4076">
        <w:rPr>
          <w:rFonts w:ascii="Times New Roman" w:eastAsia="Times New Roman" w:hAnsi="Times New Roman" w:cs="Times New Roman"/>
          <w:color w:val="000000"/>
          <w:spacing w:val="-2"/>
          <w:sz w:val="28"/>
          <w:szCs w:val="28"/>
          <w:lang w:eastAsia="ru-RU"/>
        </w:rPr>
        <w:t xml:space="preserve">,6 </w:t>
      </w:r>
      <w:r>
        <w:rPr>
          <w:rFonts w:ascii="Times New Roman" w:eastAsia="Times New Roman" w:hAnsi="Times New Roman" w:cs="Times New Roman"/>
          <w:color w:val="000000"/>
          <w:spacing w:val="-2"/>
          <w:sz w:val="28"/>
          <w:szCs w:val="28"/>
          <w:lang w:eastAsia="ru-RU"/>
        </w:rPr>
        <w:t>%, двухразовым горячим питанием – 9,4%.</w:t>
      </w:r>
    </w:p>
    <w:p w:rsidR="001173AA" w:rsidRDefault="007F20D7" w:rsidP="00D177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Компенсация в день на каждого учащегося из муниципального бюджета составляет 5 рублей в день. Кроме того, из краевого бюджета на льготное питание детей из многодетных семей дополнительно предусмотрено 10 рублей в день.</w:t>
      </w:r>
      <w:r w:rsidR="00113E85">
        <w:rPr>
          <w:rFonts w:ascii="Times New Roman" w:hAnsi="Times New Roman" w:cs="Times New Roman"/>
          <w:sz w:val="28"/>
          <w:szCs w:val="28"/>
        </w:rPr>
        <w:t xml:space="preserve"> Охват льготным питанием в районе составляет 1</w:t>
      </w:r>
      <w:r w:rsidR="0064087A">
        <w:rPr>
          <w:rFonts w:ascii="Times New Roman" w:hAnsi="Times New Roman" w:cs="Times New Roman"/>
          <w:sz w:val="28"/>
          <w:szCs w:val="28"/>
        </w:rPr>
        <w:t>5</w:t>
      </w:r>
      <w:r w:rsidR="00113E85">
        <w:rPr>
          <w:rFonts w:ascii="Times New Roman" w:hAnsi="Times New Roman" w:cs="Times New Roman"/>
          <w:sz w:val="28"/>
          <w:szCs w:val="28"/>
        </w:rPr>
        <w:t>%.</w:t>
      </w:r>
    </w:p>
    <w:p w:rsidR="007F20D7" w:rsidRDefault="007F20D7" w:rsidP="00D177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районе продолжается работа по организации рационального питания обучающихся и формированию культуры здорового питания. В 1-6 классах реализуется программа «Разговор о правильном питании».</w:t>
      </w:r>
    </w:p>
    <w:p w:rsidR="0064087A" w:rsidRDefault="0064087A" w:rsidP="0064087A">
      <w:pPr>
        <w:spacing w:after="0"/>
        <w:ind w:firstLine="708"/>
        <w:jc w:val="both"/>
        <w:rPr>
          <w:rFonts w:ascii="Times New Roman" w:hAnsi="Times New Roman" w:cs="Times New Roman"/>
          <w:sz w:val="28"/>
          <w:szCs w:val="28"/>
        </w:rPr>
      </w:pPr>
      <w:r w:rsidRPr="0064087A">
        <w:rPr>
          <w:rFonts w:ascii="Times New Roman" w:hAnsi="Times New Roman" w:cs="Times New Roman"/>
          <w:color w:val="000000"/>
          <w:sz w:val="28"/>
          <w:szCs w:val="28"/>
        </w:rPr>
        <w:t>О</w:t>
      </w:r>
      <w:r w:rsidRPr="0064087A">
        <w:rPr>
          <w:rFonts w:ascii="Times New Roman" w:hAnsi="Times New Roman" w:cs="Times New Roman"/>
          <w:sz w:val="28"/>
          <w:szCs w:val="28"/>
        </w:rPr>
        <w:t xml:space="preserve">бучающиеся 1-4 классов (4701 человек) 2 раза в неделю получают бесплатно молоко по программе «Школьное молоко». </w:t>
      </w:r>
    </w:p>
    <w:p w:rsidR="00BC630B" w:rsidRDefault="00BC630B" w:rsidP="00BC630B">
      <w:pPr>
        <w:spacing w:after="0"/>
        <w:ind w:firstLine="708"/>
        <w:jc w:val="center"/>
        <w:rPr>
          <w:rFonts w:ascii="Times New Roman" w:hAnsi="Times New Roman" w:cs="Times New Roman"/>
          <w:b/>
          <w:sz w:val="28"/>
          <w:szCs w:val="28"/>
        </w:rPr>
      </w:pPr>
    </w:p>
    <w:p w:rsidR="00BC630B" w:rsidRDefault="00BC630B" w:rsidP="00BC630B">
      <w:pPr>
        <w:spacing w:after="0"/>
        <w:ind w:firstLine="708"/>
        <w:jc w:val="center"/>
        <w:rPr>
          <w:rFonts w:ascii="Times New Roman" w:hAnsi="Times New Roman" w:cs="Times New Roman"/>
          <w:b/>
          <w:sz w:val="28"/>
          <w:szCs w:val="28"/>
        </w:rPr>
      </w:pPr>
      <w:r w:rsidRPr="00F7671A">
        <w:rPr>
          <w:rFonts w:ascii="Times New Roman" w:hAnsi="Times New Roman" w:cs="Times New Roman"/>
          <w:b/>
          <w:sz w:val="28"/>
          <w:szCs w:val="28"/>
        </w:rPr>
        <w:t>Мед</w:t>
      </w:r>
      <w:r>
        <w:rPr>
          <w:rFonts w:ascii="Times New Roman" w:hAnsi="Times New Roman" w:cs="Times New Roman"/>
          <w:b/>
          <w:sz w:val="28"/>
          <w:szCs w:val="28"/>
        </w:rPr>
        <w:t>ицинское обслуживание</w:t>
      </w:r>
    </w:p>
    <w:p w:rsidR="00F7671A" w:rsidRDefault="00F7671A" w:rsidP="00D177D7">
      <w:pPr>
        <w:spacing w:line="240" w:lineRule="auto"/>
        <w:ind w:firstLine="709"/>
        <w:jc w:val="both"/>
        <w:rPr>
          <w:rFonts w:ascii="Times New Roman" w:hAnsi="Times New Roman" w:cs="Times New Roman"/>
          <w:sz w:val="28"/>
          <w:szCs w:val="28"/>
        </w:rPr>
      </w:pPr>
      <w:r w:rsidRPr="00BC630B">
        <w:rPr>
          <w:rFonts w:ascii="Times New Roman" w:hAnsi="Times New Roman" w:cs="Times New Roman"/>
          <w:sz w:val="28"/>
          <w:szCs w:val="28"/>
        </w:rPr>
        <w:t>Мед</w:t>
      </w:r>
      <w:r w:rsidR="00F0293B" w:rsidRPr="00BC630B">
        <w:rPr>
          <w:rFonts w:ascii="Times New Roman" w:hAnsi="Times New Roman" w:cs="Times New Roman"/>
          <w:sz w:val="28"/>
          <w:szCs w:val="28"/>
        </w:rPr>
        <w:t>ицинское обслуживание</w:t>
      </w:r>
      <w:r w:rsidR="00A76924">
        <w:rPr>
          <w:rFonts w:ascii="Times New Roman" w:hAnsi="Times New Roman" w:cs="Times New Roman"/>
          <w:b/>
          <w:sz w:val="28"/>
          <w:szCs w:val="28"/>
        </w:rPr>
        <w:t xml:space="preserve"> </w:t>
      </w:r>
      <w:r>
        <w:rPr>
          <w:rFonts w:ascii="Times New Roman" w:hAnsi="Times New Roman" w:cs="Times New Roman"/>
          <w:sz w:val="28"/>
          <w:szCs w:val="28"/>
        </w:rPr>
        <w:t>в образовательных организациях осуществляется в соответствии с Порядком оказания медицинской помощи несовершеннолетним, в том числе в период обучения и воспитания в образовательных организациях</w:t>
      </w:r>
      <w:r w:rsidR="004430EF">
        <w:rPr>
          <w:rFonts w:ascii="Times New Roman" w:hAnsi="Times New Roman" w:cs="Times New Roman"/>
          <w:sz w:val="28"/>
          <w:szCs w:val="28"/>
        </w:rPr>
        <w:t xml:space="preserve">, утвержденным приказом Министерства здравоохранения РФ от 5 </w:t>
      </w:r>
      <w:r w:rsidR="00491C27">
        <w:rPr>
          <w:rFonts w:ascii="Times New Roman" w:hAnsi="Times New Roman" w:cs="Times New Roman"/>
          <w:sz w:val="28"/>
          <w:szCs w:val="28"/>
        </w:rPr>
        <w:t xml:space="preserve">ноября 2013 года № 822 н. Всего </w:t>
      </w:r>
      <w:r w:rsidR="004430EF">
        <w:rPr>
          <w:rFonts w:ascii="Times New Roman" w:hAnsi="Times New Roman" w:cs="Times New Roman"/>
          <w:sz w:val="28"/>
          <w:szCs w:val="28"/>
        </w:rPr>
        <w:t>лице</w:t>
      </w:r>
      <w:r w:rsidR="00491C27">
        <w:rPr>
          <w:rFonts w:ascii="Times New Roman" w:hAnsi="Times New Roman" w:cs="Times New Roman"/>
          <w:sz w:val="28"/>
          <w:szCs w:val="28"/>
        </w:rPr>
        <w:t>н</w:t>
      </w:r>
      <w:r w:rsidR="004430EF">
        <w:rPr>
          <w:rFonts w:ascii="Times New Roman" w:hAnsi="Times New Roman" w:cs="Times New Roman"/>
          <w:sz w:val="28"/>
          <w:szCs w:val="28"/>
        </w:rPr>
        <w:t>зирова</w:t>
      </w:r>
      <w:r w:rsidR="00F0293B">
        <w:rPr>
          <w:rFonts w:ascii="Times New Roman" w:hAnsi="Times New Roman" w:cs="Times New Roman"/>
          <w:sz w:val="28"/>
          <w:szCs w:val="28"/>
        </w:rPr>
        <w:t>но</w:t>
      </w:r>
      <w:r w:rsidR="006A626E">
        <w:rPr>
          <w:rFonts w:ascii="Times New Roman" w:hAnsi="Times New Roman" w:cs="Times New Roman"/>
          <w:sz w:val="28"/>
          <w:szCs w:val="28"/>
        </w:rPr>
        <w:t xml:space="preserve"> 22 </w:t>
      </w:r>
      <w:r w:rsidR="00F0293B">
        <w:rPr>
          <w:rFonts w:ascii="Times New Roman" w:hAnsi="Times New Roman" w:cs="Times New Roman"/>
          <w:sz w:val="28"/>
          <w:szCs w:val="28"/>
        </w:rPr>
        <w:t>медицинских кабинет</w:t>
      </w:r>
      <w:r w:rsidR="006A626E">
        <w:rPr>
          <w:rFonts w:ascii="Times New Roman" w:hAnsi="Times New Roman" w:cs="Times New Roman"/>
          <w:sz w:val="28"/>
          <w:szCs w:val="28"/>
        </w:rPr>
        <w:t>а</w:t>
      </w:r>
      <w:r w:rsidR="00F0293B">
        <w:rPr>
          <w:rFonts w:ascii="Times New Roman" w:hAnsi="Times New Roman" w:cs="Times New Roman"/>
          <w:sz w:val="28"/>
          <w:szCs w:val="28"/>
        </w:rPr>
        <w:t>, в 4 ДОУ и</w:t>
      </w:r>
      <w:r w:rsidR="006A626E">
        <w:rPr>
          <w:rFonts w:ascii="Times New Roman" w:hAnsi="Times New Roman" w:cs="Times New Roman"/>
          <w:sz w:val="28"/>
          <w:szCs w:val="28"/>
        </w:rPr>
        <w:t xml:space="preserve">8 </w:t>
      </w:r>
      <w:r w:rsidR="004430EF">
        <w:rPr>
          <w:rFonts w:ascii="Times New Roman" w:hAnsi="Times New Roman" w:cs="Times New Roman"/>
          <w:sz w:val="28"/>
          <w:szCs w:val="28"/>
        </w:rPr>
        <w:t>школах медицинское обслуживание обеспечивается по договору на базе лечебно-профилактических учреждений.</w:t>
      </w:r>
      <w:r w:rsidR="00F0293B">
        <w:rPr>
          <w:rFonts w:ascii="Times New Roman" w:hAnsi="Times New Roman" w:cs="Times New Roman"/>
          <w:sz w:val="28"/>
          <w:szCs w:val="28"/>
        </w:rPr>
        <w:t xml:space="preserve"> В дошкольных образовательных </w:t>
      </w:r>
      <w:r w:rsidR="00583DE9">
        <w:rPr>
          <w:rFonts w:ascii="Times New Roman" w:hAnsi="Times New Roman" w:cs="Times New Roman"/>
          <w:sz w:val="28"/>
          <w:szCs w:val="28"/>
        </w:rPr>
        <w:t>организац</w:t>
      </w:r>
      <w:r w:rsidR="00F0293B">
        <w:rPr>
          <w:rFonts w:ascii="Times New Roman" w:hAnsi="Times New Roman" w:cs="Times New Roman"/>
          <w:sz w:val="28"/>
          <w:szCs w:val="28"/>
        </w:rPr>
        <w:t>иях из 24 медицинских кабинет</w:t>
      </w:r>
      <w:r w:rsidR="00583DE9">
        <w:rPr>
          <w:rFonts w:ascii="Times New Roman" w:hAnsi="Times New Roman" w:cs="Times New Roman"/>
          <w:sz w:val="28"/>
          <w:szCs w:val="28"/>
        </w:rPr>
        <w:t>ов</w:t>
      </w:r>
      <w:r w:rsidR="00F0293B">
        <w:rPr>
          <w:rFonts w:ascii="Times New Roman" w:hAnsi="Times New Roman" w:cs="Times New Roman"/>
          <w:sz w:val="28"/>
          <w:szCs w:val="28"/>
        </w:rPr>
        <w:t xml:space="preserve"> 22 кабинета имеют лицензии на оказание первой доврачебной помощи. Необходимо продолжать работу по созданию условий</w:t>
      </w:r>
      <w:r w:rsidR="00BB7589">
        <w:rPr>
          <w:rFonts w:ascii="Times New Roman" w:hAnsi="Times New Roman" w:cs="Times New Roman"/>
          <w:sz w:val="28"/>
          <w:szCs w:val="28"/>
        </w:rPr>
        <w:t>, необходимых для лицензирования медицинских кабинетов. В 4 детских садах предусмотреть строительство медицинских модулей.</w:t>
      </w:r>
    </w:p>
    <w:p w:rsidR="00532E86" w:rsidRDefault="00532E86" w:rsidP="00D663BD">
      <w:pPr>
        <w:pStyle w:val="13"/>
        <w:shd w:val="clear" w:color="auto" w:fill="auto"/>
        <w:spacing w:line="240" w:lineRule="auto"/>
        <w:ind w:left="20"/>
        <w:jc w:val="center"/>
        <w:rPr>
          <w:rFonts w:ascii="Times New Roman" w:hAnsi="Times New Roman" w:cs="Times New Roman"/>
          <w:b/>
          <w:sz w:val="28"/>
          <w:szCs w:val="28"/>
        </w:rPr>
      </w:pPr>
      <w:r>
        <w:rPr>
          <w:rFonts w:ascii="Times New Roman" w:hAnsi="Times New Roman" w:cs="Times New Roman"/>
          <w:b/>
          <w:sz w:val="28"/>
          <w:szCs w:val="28"/>
        </w:rPr>
        <w:t>Информация о</w:t>
      </w:r>
      <w:r w:rsidRPr="00CD4807">
        <w:rPr>
          <w:rFonts w:ascii="Times New Roman" w:hAnsi="Times New Roman" w:cs="Times New Roman"/>
          <w:b/>
          <w:sz w:val="28"/>
          <w:szCs w:val="28"/>
        </w:rPr>
        <w:t xml:space="preserve"> проверк</w:t>
      </w:r>
      <w:r>
        <w:rPr>
          <w:rFonts w:ascii="Times New Roman" w:hAnsi="Times New Roman" w:cs="Times New Roman"/>
          <w:b/>
          <w:sz w:val="28"/>
          <w:szCs w:val="28"/>
        </w:rPr>
        <w:t>ах МОНиМП в 2016 году</w:t>
      </w:r>
    </w:p>
    <w:p w:rsidR="000344EA" w:rsidRDefault="00532E86" w:rsidP="00032B12">
      <w:pPr>
        <w:pStyle w:val="13"/>
        <w:shd w:val="clear" w:color="auto" w:fill="auto"/>
        <w:spacing w:line="240" w:lineRule="auto"/>
        <w:ind w:firstLine="708"/>
        <w:rPr>
          <w:rFonts w:ascii="Times New Roman" w:hAnsi="Times New Roman" w:cs="Times New Roman"/>
          <w:sz w:val="28"/>
          <w:szCs w:val="28"/>
        </w:rPr>
      </w:pPr>
      <w:r>
        <w:rPr>
          <w:rFonts w:ascii="Times New Roman" w:hAnsi="Times New Roman" w:cs="Times New Roman"/>
          <w:sz w:val="28"/>
          <w:szCs w:val="28"/>
        </w:rPr>
        <w:t>В течение 2016 года министерством образования, науки и молодежной политики Краснодарского края проведены плановые выездные проверки</w:t>
      </w:r>
      <w:r w:rsidR="000344EA">
        <w:rPr>
          <w:rFonts w:ascii="Times New Roman" w:hAnsi="Times New Roman" w:cs="Times New Roman"/>
          <w:sz w:val="28"/>
          <w:szCs w:val="28"/>
        </w:rPr>
        <w:t xml:space="preserve"> на соответствие организаций лицензионным требованиям:</w:t>
      </w:r>
    </w:p>
    <w:p w:rsidR="00B301E9" w:rsidRDefault="000344EA" w:rsidP="000344EA">
      <w:pPr>
        <w:pStyle w:val="13"/>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дошкольные образовательные организации-</w:t>
      </w:r>
      <w:r w:rsidR="00B301E9">
        <w:rPr>
          <w:rFonts w:ascii="Times New Roman" w:hAnsi="Times New Roman" w:cs="Times New Roman"/>
          <w:sz w:val="28"/>
          <w:szCs w:val="28"/>
        </w:rPr>
        <w:t>№3, 21</w:t>
      </w:r>
      <w:r w:rsidR="00532E86">
        <w:rPr>
          <w:rFonts w:ascii="Times New Roman" w:hAnsi="Times New Roman" w:cs="Times New Roman"/>
          <w:sz w:val="28"/>
          <w:szCs w:val="28"/>
        </w:rPr>
        <w:t>,</w:t>
      </w:r>
      <w:r w:rsidR="00B301E9">
        <w:rPr>
          <w:rFonts w:ascii="Times New Roman" w:hAnsi="Times New Roman" w:cs="Times New Roman"/>
          <w:sz w:val="28"/>
          <w:szCs w:val="28"/>
        </w:rPr>
        <w:t xml:space="preserve"> 26</w:t>
      </w:r>
      <w:r w:rsidR="00532E86">
        <w:rPr>
          <w:rFonts w:ascii="Times New Roman" w:hAnsi="Times New Roman" w:cs="Times New Roman"/>
          <w:sz w:val="28"/>
          <w:szCs w:val="28"/>
        </w:rPr>
        <w:t xml:space="preserve"> г. Лабинска</w:t>
      </w:r>
      <w:r w:rsidR="00B301E9">
        <w:rPr>
          <w:rFonts w:ascii="Times New Roman" w:hAnsi="Times New Roman" w:cs="Times New Roman"/>
          <w:sz w:val="28"/>
          <w:szCs w:val="28"/>
        </w:rPr>
        <w:t>;</w:t>
      </w:r>
    </w:p>
    <w:p w:rsidR="00B301E9" w:rsidRDefault="00B301E9" w:rsidP="000344EA">
      <w:pPr>
        <w:pStyle w:val="13"/>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общеобразовательные организации</w:t>
      </w:r>
      <w:r w:rsidR="00032B12">
        <w:rPr>
          <w:rFonts w:ascii="Times New Roman" w:hAnsi="Times New Roman" w:cs="Times New Roman"/>
          <w:sz w:val="28"/>
          <w:szCs w:val="28"/>
        </w:rPr>
        <w:t xml:space="preserve"> </w:t>
      </w:r>
      <w:r>
        <w:rPr>
          <w:rFonts w:ascii="Times New Roman" w:hAnsi="Times New Roman" w:cs="Times New Roman"/>
          <w:sz w:val="28"/>
          <w:szCs w:val="28"/>
        </w:rPr>
        <w:t>- №</w:t>
      </w:r>
      <w:r w:rsidR="00032B12">
        <w:rPr>
          <w:rFonts w:ascii="Times New Roman" w:hAnsi="Times New Roman" w:cs="Times New Roman"/>
          <w:sz w:val="28"/>
          <w:szCs w:val="28"/>
        </w:rPr>
        <w:t xml:space="preserve"> </w:t>
      </w:r>
      <w:r>
        <w:rPr>
          <w:rFonts w:ascii="Times New Roman" w:hAnsi="Times New Roman" w:cs="Times New Roman"/>
          <w:sz w:val="28"/>
          <w:szCs w:val="28"/>
        </w:rPr>
        <w:t>14 ст. Владимирской, №</w:t>
      </w:r>
      <w:r w:rsidR="00032B12">
        <w:rPr>
          <w:rFonts w:ascii="Times New Roman" w:hAnsi="Times New Roman" w:cs="Times New Roman"/>
          <w:sz w:val="28"/>
          <w:szCs w:val="28"/>
        </w:rPr>
        <w:t xml:space="preserve"> </w:t>
      </w:r>
      <w:r>
        <w:rPr>
          <w:rFonts w:ascii="Times New Roman" w:hAnsi="Times New Roman" w:cs="Times New Roman"/>
          <w:sz w:val="28"/>
          <w:szCs w:val="28"/>
        </w:rPr>
        <w:t>17 с. Гофицкое, №</w:t>
      </w:r>
      <w:r w:rsidR="00032B12">
        <w:rPr>
          <w:rFonts w:ascii="Times New Roman" w:hAnsi="Times New Roman" w:cs="Times New Roman"/>
          <w:sz w:val="28"/>
          <w:szCs w:val="28"/>
        </w:rPr>
        <w:t xml:space="preserve"> </w:t>
      </w:r>
      <w:r>
        <w:rPr>
          <w:rFonts w:ascii="Times New Roman" w:hAnsi="Times New Roman" w:cs="Times New Roman"/>
          <w:sz w:val="28"/>
          <w:szCs w:val="28"/>
        </w:rPr>
        <w:t>18 ст. Отважной, №</w:t>
      </w:r>
      <w:r w:rsidR="00397945">
        <w:rPr>
          <w:rFonts w:ascii="Times New Roman" w:hAnsi="Times New Roman" w:cs="Times New Roman"/>
          <w:sz w:val="28"/>
          <w:szCs w:val="28"/>
        </w:rPr>
        <w:t xml:space="preserve"> </w:t>
      </w:r>
      <w:r>
        <w:rPr>
          <w:rFonts w:ascii="Times New Roman" w:hAnsi="Times New Roman" w:cs="Times New Roman"/>
          <w:sz w:val="28"/>
          <w:szCs w:val="28"/>
        </w:rPr>
        <w:t>20 ст. Чернореченской, №</w:t>
      </w:r>
      <w:r w:rsidR="00032B12">
        <w:rPr>
          <w:rFonts w:ascii="Times New Roman" w:hAnsi="Times New Roman" w:cs="Times New Roman"/>
          <w:sz w:val="28"/>
          <w:szCs w:val="28"/>
        </w:rPr>
        <w:t xml:space="preserve"> </w:t>
      </w:r>
      <w:r>
        <w:rPr>
          <w:rFonts w:ascii="Times New Roman" w:hAnsi="Times New Roman" w:cs="Times New Roman"/>
          <w:sz w:val="28"/>
          <w:szCs w:val="28"/>
        </w:rPr>
        <w:t>23 п. Мирного, №</w:t>
      </w:r>
      <w:r w:rsidR="00397945">
        <w:rPr>
          <w:rFonts w:ascii="Times New Roman" w:hAnsi="Times New Roman" w:cs="Times New Roman"/>
          <w:sz w:val="28"/>
          <w:szCs w:val="28"/>
        </w:rPr>
        <w:t xml:space="preserve"> </w:t>
      </w:r>
      <w:r>
        <w:rPr>
          <w:rFonts w:ascii="Times New Roman" w:hAnsi="Times New Roman" w:cs="Times New Roman"/>
          <w:sz w:val="28"/>
          <w:szCs w:val="28"/>
        </w:rPr>
        <w:t>31 ст. Харьковской.</w:t>
      </w:r>
    </w:p>
    <w:p w:rsidR="00B301E9" w:rsidRDefault="00B301E9" w:rsidP="006B69F5">
      <w:pPr>
        <w:pStyle w:val="13"/>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В восьми учре</w:t>
      </w:r>
      <w:r w:rsidR="006B69F5">
        <w:rPr>
          <w:rFonts w:ascii="Times New Roman" w:hAnsi="Times New Roman" w:cs="Times New Roman"/>
          <w:sz w:val="28"/>
          <w:szCs w:val="28"/>
        </w:rPr>
        <w:t>ждениях замечаний не выявлено. В результате проверки</w:t>
      </w:r>
      <w:r>
        <w:rPr>
          <w:rFonts w:ascii="Times New Roman" w:hAnsi="Times New Roman" w:cs="Times New Roman"/>
          <w:sz w:val="28"/>
          <w:szCs w:val="28"/>
        </w:rPr>
        <w:t xml:space="preserve"> МОБУ СОШ №</w:t>
      </w:r>
      <w:r w:rsidR="00032B12">
        <w:rPr>
          <w:rFonts w:ascii="Times New Roman" w:hAnsi="Times New Roman" w:cs="Times New Roman"/>
          <w:sz w:val="28"/>
          <w:szCs w:val="28"/>
        </w:rPr>
        <w:t xml:space="preserve"> </w:t>
      </w:r>
      <w:r>
        <w:rPr>
          <w:rFonts w:ascii="Times New Roman" w:hAnsi="Times New Roman" w:cs="Times New Roman"/>
          <w:sz w:val="28"/>
          <w:szCs w:val="28"/>
        </w:rPr>
        <w:t>20 ст. Чернореченской</w:t>
      </w:r>
      <w:r w:rsidR="008C18A3">
        <w:rPr>
          <w:rFonts w:ascii="Times New Roman" w:hAnsi="Times New Roman" w:cs="Times New Roman"/>
          <w:sz w:val="28"/>
          <w:szCs w:val="28"/>
        </w:rPr>
        <w:t xml:space="preserve"> </w:t>
      </w:r>
      <w:r w:rsidR="006B69F5">
        <w:rPr>
          <w:rFonts w:ascii="Times New Roman" w:hAnsi="Times New Roman" w:cs="Times New Roman"/>
          <w:sz w:val="28"/>
          <w:szCs w:val="28"/>
        </w:rPr>
        <w:t>составлено предписание в части отсутствия в приложении к лицензии на право осуществления образовательной деятельности сведений о месте ведения занятий по адресу: ст. Чернореченская, ул. Советская, 31 (спортзал). Нарушение устранено в установленные сроки.</w:t>
      </w:r>
    </w:p>
    <w:p w:rsidR="0070059C" w:rsidRDefault="00202BA1" w:rsidP="00202BA1">
      <w:pPr>
        <w:pStyle w:val="13"/>
        <w:shd w:val="clear" w:color="auto" w:fill="auto"/>
        <w:spacing w:line="240" w:lineRule="auto"/>
        <w:ind w:left="20" w:firstLine="689"/>
        <w:rPr>
          <w:rFonts w:ascii="Times New Roman" w:hAnsi="Times New Roman" w:cs="Times New Roman"/>
          <w:sz w:val="28"/>
          <w:szCs w:val="28"/>
        </w:rPr>
      </w:pPr>
      <w:r>
        <w:rPr>
          <w:rFonts w:ascii="Times New Roman" w:hAnsi="Times New Roman" w:cs="Times New Roman"/>
          <w:sz w:val="28"/>
          <w:szCs w:val="28"/>
        </w:rPr>
        <w:t>За истекший период</w:t>
      </w:r>
      <w:r w:rsidR="0070059C">
        <w:rPr>
          <w:rFonts w:ascii="Times New Roman" w:hAnsi="Times New Roman" w:cs="Times New Roman"/>
          <w:sz w:val="28"/>
          <w:szCs w:val="28"/>
        </w:rPr>
        <w:t xml:space="preserve"> министерством образования, науки и молодежной политики Краснодарского края проведены плановые выездные проверки МОБУ СОШ №3, 4, 5, 9 г. Лабинска по оценке соответствия содержания и качества </w:t>
      </w:r>
      <w:r w:rsidR="0070059C">
        <w:rPr>
          <w:rFonts w:ascii="Times New Roman" w:hAnsi="Times New Roman" w:cs="Times New Roman"/>
          <w:sz w:val="28"/>
          <w:szCs w:val="28"/>
        </w:rPr>
        <w:lastRenderedPageBreak/>
        <w:t>подготовки обучающихся федеральным государственным образовательным стандартам</w:t>
      </w:r>
      <w:r w:rsidR="00887CC3">
        <w:rPr>
          <w:rFonts w:ascii="Times New Roman" w:hAnsi="Times New Roman" w:cs="Times New Roman"/>
          <w:sz w:val="28"/>
          <w:szCs w:val="28"/>
        </w:rPr>
        <w:t xml:space="preserve">. </w:t>
      </w:r>
      <w:r w:rsidR="0070059C">
        <w:rPr>
          <w:rFonts w:ascii="Times New Roman" w:hAnsi="Times New Roman" w:cs="Times New Roman"/>
          <w:sz w:val="28"/>
          <w:szCs w:val="28"/>
        </w:rPr>
        <w:t xml:space="preserve">В результате проверок выявлено несоответствие содержания образовательных программ начального общего, основного общего образования федеральным государственным образовательным стандартам в рабочих программах по физической культуре, изобразительному искусству в 5-7 классах, истории 10-11 классах, музыке в 5-7 классах, основам безопасности жизнедеятельности, технологии в 5 классе, литературе в 11 классе. </w:t>
      </w:r>
    </w:p>
    <w:p w:rsidR="0070059C" w:rsidRDefault="0070059C" w:rsidP="0070059C">
      <w:pPr>
        <w:pStyle w:val="13"/>
        <w:shd w:val="clear" w:color="auto" w:fill="auto"/>
        <w:spacing w:line="240" w:lineRule="auto"/>
        <w:ind w:left="20"/>
        <w:rPr>
          <w:rFonts w:ascii="Times New Roman" w:hAnsi="Times New Roman" w:cs="Times New Roman"/>
          <w:sz w:val="28"/>
          <w:szCs w:val="28"/>
        </w:rPr>
      </w:pPr>
      <w:r>
        <w:rPr>
          <w:rFonts w:ascii="Times New Roman" w:hAnsi="Times New Roman" w:cs="Times New Roman"/>
          <w:sz w:val="28"/>
          <w:szCs w:val="28"/>
        </w:rPr>
        <w:t>Для приведения в соответствие содержания образовательных программ начального общего, основного общего образования федеральным государственным образовательным стандартам на педагогических советах рассмотрены и согласованы изменения и дополнения в ООП НОО, ООП ООО школы</w:t>
      </w:r>
      <w:r>
        <w:rPr>
          <w:rFonts w:ascii="Times New Roman" w:eastAsia="Calibri" w:hAnsi="Times New Roman" w:cs="Times New Roman"/>
          <w:sz w:val="28"/>
          <w:szCs w:val="28"/>
        </w:rPr>
        <w:t>(</w:t>
      </w:r>
      <w:r w:rsidRPr="00D761A9">
        <w:rPr>
          <w:rFonts w:ascii="Times New Roman" w:eastAsia="Calibri" w:hAnsi="Times New Roman" w:cs="Times New Roman"/>
          <w:sz w:val="28"/>
          <w:szCs w:val="28"/>
        </w:rPr>
        <w:t>подраздел «Программа коррекционной работы»</w:t>
      </w:r>
      <w:r>
        <w:rPr>
          <w:rFonts w:ascii="Times New Roman" w:eastAsia="Calibri" w:hAnsi="Times New Roman" w:cs="Times New Roman"/>
          <w:sz w:val="28"/>
          <w:szCs w:val="28"/>
        </w:rPr>
        <w:t xml:space="preserve">, </w:t>
      </w:r>
      <w:r w:rsidRPr="00D761A9">
        <w:rPr>
          <w:rFonts w:ascii="Times New Roman" w:eastAsia="Calibri" w:hAnsi="Times New Roman" w:cs="Times New Roman"/>
          <w:sz w:val="28"/>
          <w:szCs w:val="28"/>
        </w:rPr>
        <w:t>«Программа формирования экологической культуры, здорового и безопасного образа жизни»</w:t>
      </w:r>
      <w:r>
        <w:rPr>
          <w:rFonts w:ascii="Times New Roman" w:eastAsia="Calibri" w:hAnsi="Times New Roman" w:cs="Times New Roman"/>
          <w:sz w:val="28"/>
          <w:szCs w:val="28"/>
        </w:rPr>
        <w:t xml:space="preserve">, </w:t>
      </w:r>
      <w:r>
        <w:rPr>
          <w:rFonts w:ascii="Times New Roman" w:hAnsi="Times New Roman" w:cs="Times New Roman"/>
          <w:sz w:val="28"/>
          <w:szCs w:val="28"/>
        </w:rPr>
        <w:t>рабочие программы</w:t>
      </w:r>
      <w:r>
        <w:rPr>
          <w:rFonts w:ascii="Times New Roman" w:eastAsia="Calibri" w:hAnsi="Times New Roman" w:cs="Times New Roman"/>
          <w:sz w:val="28"/>
          <w:szCs w:val="28"/>
        </w:rPr>
        <w:t>)</w:t>
      </w:r>
      <w:r>
        <w:rPr>
          <w:rFonts w:ascii="Times New Roman" w:hAnsi="Times New Roman" w:cs="Times New Roman"/>
          <w:sz w:val="28"/>
          <w:szCs w:val="28"/>
        </w:rPr>
        <w:t>.</w:t>
      </w:r>
      <w:r w:rsidRPr="00D761A9">
        <w:rPr>
          <w:rFonts w:ascii="Times New Roman" w:hAnsi="Times New Roman" w:cs="Times New Roman"/>
          <w:sz w:val="28"/>
          <w:szCs w:val="28"/>
        </w:rPr>
        <w:t>В ходе выездн</w:t>
      </w:r>
      <w:r>
        <w:rPr>
          <w:rFonts w:ascii="Times New Roman" w:hAnsi="Times New Roman" w:cs="Times New Roman"/>
          <w:sz w:val="28"/>
          <w:szCs w:val="28"/>
        </w:rPr>
        <w:t>ых</w:t>
      </w:r>
      <w:r w:rsidRPr="00D761A9">
        <w:rPr>
          <w:rFonts w:ascii="Times New Roman" w:hAnsi="Times New Roman" w:cs="Times New Roman"/>
          <w:sz w:val="28"/>
          <w:szCs w:val="28"/>
        </w:rPr>
        <w:t xml:space="preserve"> и документарных проверок </w:t>
      </w:r>
      <w:r>
        <w:rPr>
          <w:rFonts w:ascii="Times New Roman" w:hAnsi="Times New Roman" w:cs="Times New Roman"/>
          <w:sz w:val="28"/>
          <w:szCs w:val="28"/>
        </w:rPr>
        <w:t>управления образования</w:t>
      </w:r>
      <w:r w:rsidRPr="00D761A9">
        <w:rPr>
          <w:rFonts w:ascii="Times New Roman" w:hAnsi="Times New Roman" w:cs="Times New Roman"/>
          <w:sz w:val="28"/>
          <w:szCs w:val="28"/>
        </w:rPr>
        <w:t xml:space="preserve"> установлено, что нарушения устранены в полномобъёме.</w:t>
      </w:r>
    </w:p>
    <w:p w:rsidR="00202BA1" w:rsidRDefault="004054CD" w:rsidP="004054CD">
      <w:pPr>
        <w:pStyle w:val="13"/>
        <w:shd w:val="clear" w:color="auto" w:fill="auto"/>
        <w:spacing w:line="240" w:lineRule="auto"/>
        <w:ind w:left="20" w:firstLine="689"/>
        <w:rPr>
          <w:rFonts w:ascii="Times New Roman" w:hAnsi="Times New Roman" w:cs="Times New Roman"/>
          <w:sz w:val="28"/>
          <w:szCs w:val="28"/>
        </w:rPr>
      </w:pPr>
      <w:r>
        <w:rPr>
          <w:rFonts w:ascii="Times New Roman" w:hAnsi="Times New Roman" w:cs="Times New Roman"/>
          <w:sz w:val="28"/>
          <w:szCs w:val="28"/>
        </w:rPr>
        <w:t>В 2016 году проведена замена лицензий МОБУ СОШ №1,3,7,9г. Лабинска, №13 ст. Владимирской, ЦДТ в связи с изменением наименований  образовательных организаций.</w:t>
      </w:r>
    </w:p>
    <w:p w:rsidR="004054CD" w:rsidRDefault="004054CD" w:rsidP="004054CD">
      <w:pPr>
        <w:pStyle w:val="13"/>
        <w:shd w:val="clear" w:color="auto" w:fill="auto"/>
        <w:spacing w:line="240" w:lineRule="auto"/>
        <w:ind w:left="20" w:firstLine="689"/>
        <w:rPr>
          <w:rFonts w:ascii="Times New Roman" w:hAnsi="Times New Roman" w:cs="Times New Roman"/>
          <w:sz w:val="28"/>
          <w:szCs w:val="28"/>
        </w:rPr>
      </w:pPr>
      <w:r>
        <w:rPr>
          <w:rFonts w:ascii="Times New Roman" w:hAnsi="Times New Roman" w:cs="Times New Roman"/>
          <w:sz w:val="28"/>
          <w:szCs w:val="28"/>
        </w:rPr>
        <w:t>В образовательные организации дополнительного образования «Мир Лабы», ЭБЦ, С</w:t>
      </w:r>
      <w:r w:rsidR="00397945">
        <w:rPr>
          <w:rFonts w:ascii="Times New Roman" w:hAnsi="Times New Roman" w:cs="Times New Roman"/>
          <w:sz w:val="28"/>
          <w:szCs w:val="28"/>
        </w:rPr>
        <w:t>ю</w:t>
      </w:r>
      <w:r>
        <w:rPr>
          <w:rFonts w:ascii="Times New Roman" w:hAnsi="Times New Roman" w:cs="Times New Roman"/>
          <w:sz w:val="28"/>
          <w:szCs w:val="28"/>
        </w:rPr>
        <w:t>Тур внесены изменения в приложения к лицензиям на право ведения образовательной деятельности (вве</w:t>
      </w:r>
      <w:r w:rsidR="00DE300A">
        <w:rPr>
          <w:rFonts w:ascii="Times New Roman" w:hAnsi="Times New Roman" w:cs="Times New Roman"/>
          <w:sz w:val="28"/>
          <w:szCs w:val="28"/>
        </w:rPr>
        <w:t>дены дополнительно адреса школ)</w:t>
      </w:r>
      <w:r>
        <w:rPr>
          <w:rFonts w:ascii="Times New Roman" w:hAnsi="Times New Roman" w:cs="Times New Roman"/>
          <w:sz w:val="28"/>
          <w:szCs w:val="28"/>
        </w:rPr>
        <w:t xml:space="preserve"> с ц</w:t>
      </w:r>
      <w:r w:rsidR="00DE300A">
        <w:rPr>
          <w:rFonts w:ascii="Times New Roman" w:hAnsi="Times New Roman" w:cs="Times New Roman"/>
          <w:sz w:val="28"/>
          <w:szCs w:val="28"/>
        </w:rPr>
        <w:t>елью увеличения охвата занятости учащихся.</w:t>
      </w:r>
    </w:p>
    <w:p w:rsidR="004054CD" w:rsidRPr="00A476D6" w:rsidRDefault="004054CD" w:rsidP="004054CD">
      <w:pPr>
        <w:pStyle w:val="13"/>
        <w:shd w:val="clear" w:color="auto" w:fill="auto"/>
        <w:spacing w:line="240" w:lineRule="auto"/>
        <w:ind w:left="20" w:firstLine="689"/>
        <w:rPr>
          <w:rFonts w:ascii="Times New Roman" w:hAnsi="Times New Roman" w:cs="Times New Roman"/>
          <w:sz w:val="28"/>
          <w:szCs w:val="28"/>
        </w:rPr>
      </w:pPr>
    </w:p>
    <w:p w:rsidR="00DF60C3" w:rsidRPr="00D06E0D" w:rsidRDefault="00DF60C3" w:rsidP="00A76924">
      <w:pPr>
        <w:widowControl w:val="0"/>
        <w:shd w:val="clear" w:color="auto" w:fill="FFFFFF"/>
        <w:autoSpaceDE w:val="0"/>
        <w:autoSpaceDN w:val="0"/>
        <w:adjustRightInd w:val="0"/>
        <w:spacing w:after="0" w:line="240" w:lineRule="auto"/>
        <w:ind w:left="869"/>
        <w:jc w:val="center"/>
        <w:rPr>
          <w:rFonts w:ascii="Times New Roman" w:eastAsia="Times New Roman" w:hAnsi="Times New Roman" w:cs="Times New Roman"/>
          <w:b/>
          <w:bCs/>
          <w:iCs/>
          <w:spacing w:val="-6"/>
          <w:sz w:val="28"/>
          <w:szCs w:val="28"/>
          <w:lang w:eastAsia="ru-RU"/>
        </w:rPr>
      </w:pPr>
      <w:r w:rsidRPr="00D06E0D">
        <w:rPr>
          <w:rFonts w:ascii="Times New Roman" w:eastAsia="Times New Roman" w:hAnsi="Times New Roman" w:cs="Times New Roman"/>
          <w:b/>
          <w:bCs/>
          <w:iCs/>
          <w:spacing w:val="-6"/>
          <w:sz w:val="28"/>
          <w:szCs w:val="28"/>
          <w:lang w:eastAsia="ru-RU"/>
        </w:rPr>
        <w:t>Воспитательная работа и дополнительное образование</w:t>
      </w:r>
    </w:p>
    <w:p w:rsidR="000229D1" w:rsidRPr="000229D1" w:rsidRDefault="000229D1" w:rsidP="000229D1">
      <w:pPr>
        <w:spacing w:after="0" w:line="240" w:lineRule="auto"/>
        <w:ind w:firstLine="708"/>
        <w:jc w:val="both"/>
        <w:rPr>
          <w:rFonts w:ascii="Times New Roman" w:eastAsia="Calibri" w:hAnsi="Times New Roman" w:cs="Times New Roman"/>
          <w:sz w:val="28"/>
          <w:szCs w:val="28"/>
          <w:lang w:eastAsia="ru-RU"/>
        </w:rPr>
      </w:pPr>
      <w:r w:rsidRPr="0030404C">
        <w:rPr>
          <w:rFonts w:ascii="Times New Roman" w:eastAsia="Calibri" w:hAnsi="Times New Roman" w:cs="Times New Roman"/>
          <w:sz w:val="28"/>
          <w:szCs w:val="28"/>
          <w:lang w:eastAsia="ru-RU"/>
        </w:rPr>
        <w:t xml:space="preserve">В 2015-2016 учебном году педагогические коллективы </w:t>
      </w:r>
      <w:r w:rsidRPr="0030404C">
        <w:rPr>
          <w:rFonts w:ascii="Times New Roman" w:eastAsia="Calibri" w:hAnsi="Times New Roman" w:cs="Times New Roman"/>
          <w:b/>
          <w:bCs/>
          <w:sz w:val="28"/>
          <w:szCs w:val="28"/>
          <w:lang w:eastAsia="ru-RU"/>
        </w:rPr>
        <w:t>22</w:t>
      </w:r>
      <w:r w:rsidRPr="0030404C">
        <w:rPr>
          <w:rFonts w:ascii="Times New Roman" w:eastAsia="Calibri" w:hAnsi="Times New Roman" w:cs="Times New Roman"/>
          <w:sz w:val="28"/>
          <w:szCs w:val="28"/>
          <w:lang w:eastAsia="ru-RU"/>
        </w:rPr>
        <w:t xml:space="preserve"> средних, </w:t>
      </w:r>
      <w:r w:rsidRPr="0030404C">
        <w:rPr>
          <w:rFonts w:ascii="Times New Roman" w:eastAsia="Calibri" w:hAnsi="Times New Roman" w:cs="Times New Roman"/>
          <w:b/>
          <w:bCs/>
          <w:sz w:val="28"/>
          <w:szCs w:val="28"/>
          <w:lang w:eastAsia="ru-RU"/>
        </w:rPr>
        <w:t>7</w:t>
      </w:r>
      <w:r w:rsidRPr="0030404C">
        <w:rPr>
          <w:rFonts w:ascii="Times New Roman" w:eastAsia="Calibri" w:hAnsi="Times New Roman" w:cs="Times New Roman"/>
          <w:sz w:val="28"/>
          <w:szCs w:val="28"/>
          <w:lang w:eastAsia="ru-RU"/>
        </w:rPr>
        <w:t xml:space="preserve"> основных и </w:t>
      </w:r>
      <w:r w:rsidRPr="0030404C">
        <w:rPr>
          <w:rFonts w:ascii="Times New Roman" w:eastAsia="Calibri" w:hAnsi="Times New Roman" w:cs="Times New Roman"/>
          <w:b/>
          <w:bCs/>
          <w:sz w:val="28"/>
          <w:szCs w:val="28"/>
          <w:lang w:eastAsia="ru-RU"/>
        </w:rPr>
        <w:t xml:space="preserve">1 </w:t>
      </w:r>
      <w:r w:rsidRPr="0030404C">
        <w:rPr>
          <w:rFonts w:ascii="Times New Roman" w:eastAsia="Calibri" w:hAnsi="Times New Roman" w:cs="Times New Roman"/>
          <w:sz w:val="28"/>
          <w:szCs w:val="28"/>
          <w:lang w:eastAsia="ru-RU"/>
        </w:rPr>
        <w:t>начальной общеобразовательных учреждений организовывали воспитательный процесс, реализуя следующие задачи: повышение качества воспитания патриотизма и духовности школьников через внедрение в учебно-воспитательный процесс здоровьесберегающих технологий и использование личностно-ориентированного подхода в обучении и воспитании.</w:t>
      </w:r>
    </w:p>
    <w:p w:rsidR="000229D1" w:rsidRPr="000229D1" w:rsidRDefault="000229D1" w:rsidP="000229D1">
      <w:pPr>
        <w:shd w:val="clear" w:color="auto" w:fill="FFFFFF"/>
        <w:spacing w:after="0" w:line="240" w:lineRule="auto"/>
        <w:ind w:firstLine="708"/>
        <w:jc w:val="both"/>
        <w:rPr>
          <w:rFonts w:ascii="Trebuchet MS" w:eastAsia="Times New Roman" w:hAnsi="Trebuchet MS" w:cs="Times New Roman"/>
          <w:color w:val="030000"/>
          <w:sz w:val="21"/>
          <w:szCs w:val="21"/>
          <w:lang w:eastAsia="ru-RU"/>
        </w:rPr>
      </w:pPr>
      <w:r w:rsidRPr="000229D1">
        <w:rPr>
          <w:rFonts w:ascii="Times New Roman" w:eastAsia="Times New Roman" w:hAnsi="Times New Roman" w:cs="Times New Roman"/>
          <w:color w:val="030000"/>
          <w:sz w:val="28"/>
          <w:szCs w:val="28"/>
          <w:lang w:eastAsia="ru-RU"/>
        </w:rPr>
        <w:t xml:space="preserve">Планирование и организация воспитательного процесса осуществляется на основе планов воспитательной работы общеобразовательных </w:t>
      </w:r>
      <w:r w:rsidR="00583DE9">
        <w:rPr>
          <w:rFonts w:ascii="Times New Roman" w:eastAsia="Times New Roman" w:hAnsi="Times New Roman" w:cs="Times New Roman"/>
          <w:color w:val="030000"/>
          <w:sz w:val="28"/>
          <w:szCs w:val="28"/>
          <w:lang w:eastAsia="ru-RU"/>
        </w:rPr>
        <w:t>организац</w:t>
      </w:r>
      <w:r w:rsidRPr="000229D1">
        <w:rPr>
          <w:rFonts w:ascii="Times New Roman" w:eastAsia="Times New Roman" w:hAnsi="Times New Roman" w:cs="Times New Roman"/>
          <w:color w:val="030000"/>
          <w:sz w:val="28"/>
          <w:szCs w:val="28"/>
          <w:lang w:eastAsia="ru-RU"/>
        </w:rPr>
        <w:t>ий в соответствии с основными нормативными документами</w:t>
      </w:r>
      <w:r w:rsidRPr="000229D1">
        <w:rPr>
          <w:rFonts w:ascii="Trebuchet MS" w:eastAsia="Times New Roman" w:hAnsi="Trebuchet MS" w:cs="Times New Roman"/>
          <w:color w:val="030000"/>
          <w:sz w:val="21"/>
          <w:szCs w:val="21"/>
          <w:lang w:eastAsia="ru-RU"/>
        </w:rPr>
        <w:t>.</w:t>
      </w:r>
    </w:p>
    <w:p w:rsidR="000229D1" w:rsidRPr="000229D1" w:rsidRDefault="000229D1" w:rsidP="000229D1">
      <w:pPr>
        <w:shd w:val="clear" w:color="auto" w:fill="FFFFFF"/>
        <w:spacing w:after="0" w:line="240" w:lineRule="auto"/>
        <w:ind w:firstLine="708"/>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Используя технологию управления по конечным результатам, педагоги района главной целью воспитания определили создание условий, способствующих развитию личности ученика, позволяющих обеспечить возможность его духовно-нравственного становления, готовности к жизненному самоопределению.</w:t>
      </w:r>
    </w:p>
    <w:p w:rsidR="000229D1" w:rsidRPr="000229D1" w:rsidRDefault="000229D1" w:rsidP="000229D1">
      <w:pPr>
        <w:shd w:val="clear" w:color="auto" w:fill="FFFFFF"/>
        <w:spacing w:after="0" w:line="240" w:lineRule="auto"/>
        <w:ind w:firstLine="708"/>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Реализации данной цели способствуют задачи, над выполнением которых педагогический коллектив района работал в течение 201</w:t>
      </w:r>
      <w:r w:rsidR="003B5C68">
        <w:rPr>
          <w:rFonts w:ascii="Times New Roman" w:eastAsia="Times New Roman" w:hAnsi="Times New Roman" w:cs="Times New Roman"/>
          <w:color w:val="030000"/>
          <w:sz w:val="28"/>
          <w:szCs w:val="28"/>
          <w:lang w:eastAsia="ru-RU"/>
        </w:rPr>
        <w:t>5</w:t>
      </w:r>
      <w:r w:rsidRPr="000229D1">
        <w:rPr>
          <w:rFonts w:ascii="Times New Roman" w:eastAsia="Times New Roman" w:hAnsi="Times New Roman" w:cs="Times New Roman"/>
          <w:color w:val="030000"/>
          <w:sz w:val="28"/>
          <w:szCs w:val="28"/>
          <w:lang w:eastAsia="ru-RU"/>
        </w:rPr>
        <w:t>-201</w:t>
      </w:r>
      <w:r w:rsidR="003B5C68">
        <w:rPr>
          <w:rFonts w:ascii="Times New Roman" w:eastAsia="Times New Roman" w:hAnsi="Times New Roman" w:cs="Times New Roman"/>
          <w:color w:val="030000"/>
          <w:sz w:val="28"/>
          <w:szCs w:val="28"/>
          <w:lang w:eastAsia="ru-RU"/>
        </w:rPr>
        <w:t>6</w:t>
      </w:r>
      <w:r w:rsidRPr="000229D1">
        <w:rPr>
          <w:rFonts w:ascii="Times New Roman" w:eastAsia="Times New Roman" w:hAnsi="Times New Roman" w:cs="Times New Roman"/>
          <w:color w:val="030000"/>
          <w:sz w:val="28"/>
          <w:szCs w:val="28"/>
          <w:lang w:eastAsia="ru-RU"/>
        </w:rPr>
        <w:t xml:space="preserve"> учебного года:</w:t>
      </w:r>
    </w:p>
    <w:p w:rsidR="000229D1" w:rsidRPr="000229D1" w:rsidRDefault="000229D1" w:rsidP="000229D1">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 воспитание общечеловеческих и национально культурных ценностей;</w:t>
      </w:r>
    </w:p>
    <w:p w:rsidR="000229D1" w:rsidRPr="000229D1" w:rsidRDefault="000229D1" w:rsidP="000229D1">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 xml:space="preserve">- повышение эффективности работы по воспитанию гражданина и патриота России через изучение её правовой и государственной системы, символики, </w:t>
      </w:r>
      <w:r w:rsidRPr="000229D1">
        <w:rPr>
          <w:rFonts w:ascii="Times New Roman" w:eastAsia="Times New Roman" w:hAnsi="Times New Roman" w:cs="Times New Roman"/>
          <w:color w:val="030000"/>
          <w:sz w:val="28"/>
          <w:szCs w:val="28"/>
          <w:lang w:eastAsia="ru-RU"/>
        </w:rPr>
        <w:lastRenderedPageBreak/>
        <w:t>истории, жизни и деятельности выдающихся личностей, подвига народа в Великой Отечественной войне, создание и развитие школьных музеев;</w:t>
      </w:r>
    </w:p>
    <w:p w:rsidR="000229D1" w:rsidRPr="000229D1" w:rsidRDefault="000229D1" w:rsidP="000229D1">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 обновление содержания работы по профилактике безнадзорности, правонарушений несовершеннолетних и защите их прав;</w:t>
      </w:r>
    </w:p>
    <w:p w:rsidR="000229D1" w:rsidRPr="000229D1" w:rsidRDefault="000229D1" w:rsidP="000229D1">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 развитие системы дополнительного образования, усиление ее воспитательной функции;</w:t>
      </w:r>
    </w:p>
    <w:p w:rsidR="000229D1" w:rsidRPr="000229D1" w:rsidRDefault="000229D1" w:rsidP="000229D1">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 совершенствование педагогического сопровождения детской самодеятельной организации, школьного самоуправления;</w:t>
      </w:r>
    </w:p>
    <w:p w:rsidR="000229D1" w:rsidRPr="000229D1" w:rsidRDefault="000229D1" w:rsidP="000229D1">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 xml:space="preserve">- работа, направленная на информационную безопасность, Интернет- безопасность обучающихся в целях профилактики латентной преступности; </w:t>
      </w:r>
    </w:p>
    <w:p w:rsidR="000229D1" w:rsidRPr="000229D1" w:rsidRDefault="000229D1" w:rsidP="000229D1">
      <w:pPr>
        <w:shd w:val="clear" w:color="auto" w:fill="FFFFFF"/>
        <w:spacing w:after="0" w:line="240" w:lineRule="auto"/>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 усиление роли семьи в процессе воспитания через обновление и систематизацию форм взаимодействия семьи и школы, оказание психолого-педагогической помощи родителям в воспитании детей.</w:t>
      </w:r>
    </w:p>
    <w:p w:rsidR="000229D1" w:rsidRPr="000229D1" w:rsidRDefault="000229D1" w:rsidP="000229D1">
      <w:pPr>
        <w:shd w:val="clear" w:color="auto" w:fill="FFFFFF"/>
        <w:spacing w:after="0" w:line="240" w:lineRule="auto"/>
        <w:ind w:firstLine="708"/>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Решение всех вышеперечисленных задач способствовало развитию воспитательной системы района, которая складывалась на протяжении нескольких лет. В ее основе – совместная творческая деятельность детей и взрослых по различным направлениям.</w:t>
      </w:r>
    </w:p>
    <w:p w:rsidR="000229D1" w:rsidRPr="000229D1" w:rsidRDefault="000229D1" w:rsidP="000229D1">
      <w:pPr>
        <w:shd w:val="clear" w:color="auto" w:fill="FFFFFF"/>
        <w:spacing w:after="0" w:line="240" w:lineRule="auto"/>
        <w:ind w:firstLine="708"/>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Одним из основных акцентов в реализации поставленных задач является стремление управления образования представить работу школ как целостную систему.</w:t>
      </w:r>
    </w:p>
    <w:p w:rsidR="000229D1" w:rsidRPr="000229D1" w:rsidRDefault="000229D1" w:rsidP="000229D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29D1">
        <w:rPr>
          <w:rFonts w:ascii="Times New Roman" w:eastAsia="Times New Roman" w:hAnsi="Times New Roman" w:cs="Times New Roman"/>
          <w:color w:val="030000"/>
          <w:sz w:val="28"/>
          <w:szCs w:val="28"/>
          <w:lang w:eastAsia="ru-RU"/>
        </w:rPr>
        <w:t>Совершенствование научно-теоретической и методической подготовки педагогов, осуществляющих воспитательную деятельность, происходит через постоянно действующие семинары на базе школ; изучение, обобщение и распространение передового педагогического опыта по вопросам воспитания; индивидуальные консультации на базе методического центра; самообразование педагогов. Тематика теоретических и практических семинаров, районных методических объединений заместителей директоров по воспитательной работе определялась согласно проблеме, над которой работает район.</w:t>
      </w:r>
    </w:p>
    <w:p w:rsidR="000229D1" w:rsidRPr="000229D1" w:rsidRDefault="000229D1" w:rsidP="000229D1">
      <w:pPr>
        <w:shd w:val="clear" w:color="auto" w:fill="FFFFFF"/>
        <w:spacing w:after="0" w:line="240" w:lineRule="auto"/>
        <w:ind w:firstLine="708"/>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 xml:space="preserve">Одно из направлений работы методической службы – повышение профессионального уровня в управлении воспитательной деятельностью заместителей директоров по воспитательной работе. </w:t>
      </w:r>
    </w:p>
    <w:p w:rsidR="000229D1" w:rsidRPr="000229D1" w:rsidRDefault="000229D1" w:rsidP="000229D1">
      <w:pPr>
        <w:shd w:val="clear" w:color="auto" w:fill="FFFFFF"/>
        <w:spacing w:after="0" w:line="240" w:lineRule="auto"/>
        <w:ind w:firstLine="708"/>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Отделом организации воспитательной работы провод</w:t>
      </w:r>
      <w:r w:rsidR="003B5C68">
        <w:rPr>
          <w:rFonts w:ascii="Times New Roman" w:eastAsia="Times New Roman" w:hAnsi="Times New Roman" w:cs="Times New Roman"/>
          <w:color w:val="030000"/>
          <w:sz w:val="28"/>
          <w:szCs w:val="28"/>
          <w:lang w:eastAsia="ru-RU"/>
        </w:rPr>
        <w:t>ились</w:t>
      </w:r>
      <w:r w:rsidRPr="000229D1">
        <w:rPr>
          <w:rFonts w:ascii="Times New Roman" w:eastAsia="Times New Roman" w:hAnsi="Times New Roman" w:cs="Times New Roman"/>
          <w:color w:val="030000"/>
          <w:sz w:val="28"/>
          <w:szCs w:val="28"/>
          <w:lang w:eastAsia="ru-RU"/>
        </w:rPr>
        <w:t xml:space="preserve"> консультации с заместителями директоров по ВР, но отчеты по ведению внутришкольного</w:t>
      </w:r>
      <w:r w:rsidR="008C18A3">
        <w:rPr>
          <w:rFonts w:ascii="Times New Roman" w:eastAsia="Times New Roman" w:hAnsi="Times New Roman" w:cs="Times New Roman"/>
          <w:color w:val="030000"/>
          <w:sz w:val="28"/>
          <w:szCs w:val="28"/>
          <w:lang w:eastAsia="ru-RU"/>
        </w:rPr>
        <w:t xml:space="preserve"> </w:t>
      </w:r>
      <w:r w:rsidRPr="000229D1">
        <w:rPr>
          <w:rFonts w:ascii="Times New Roman" w:eastAsia="Times New Roman" w:hAnsi="Times New Roman" w:cs="Times New Roman"/>
          <w:color w:val="030000"/>
          <w:sz w:val="28"/>
          <w:szCs w:val="28"/>
          <w:lang w:eastAsia="ru-RU"/>
        </w:rPr>
        <w:t>контроля некоторых заместителей директоров по воспитательной работе не соответств</w:t>
      </w:r>
      <w:r w:rsidR="003B5C68">
        <w:rPr>
          <w:rFonts w:ascii="Times New Roman" w:eastAsia="Times New Roman" w:hAnsi="Times New Roman" w:cs="Times New Roman"/>
          <w:color w:val="030000"/>
          <w:sz w:val="28"/>
          <w:szCs w:val="28"/>
          <w:lang w:eastAsia="ru-RU"/>
        </w:rPr>
        <w:t>овали</w:t>
      </w:r>
      <w:r w:rsidRPr="000229D1">
        <w:rPr>
          <w:rFonts w:ascii="Times New Roman" w:eastAsia="Times New Roman" w:hAnsi="Times New Roman" w:cs="Times New Roman"/>
          <w:color w:val="030000"/>
          <w:sz w:val="28"/>
          <w:szCs w:val="28"/>
          <w:lang w:eastAsia="ru-RU"/>
        </w:rPr>
        <w:t xml:space="preserve"> предъявляемым требованиям. </w:t>
      </w:r>
    </w:p>
    <w:p w:rsidR="000229D1" w:rsidRPr="000229D1" w:rsidRDefault="000229D1" w:rsidP="000229D1">
      <w:pPr>
        <w:shd w:val="clear" w:color="auto" w:fill="FFFFFF"/>
        <w:spacing w:after="0" w:line="240" w:lineRule="auto"/>
        <w:ind w:firstLine="708"/>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 xml:space="preserve">В общеобразовательных учреждениях района сложилась определенная система методической работы: педагогический совет, методический совет, инструктивно-методические совещания при заместителе директора по воспитательной работе, работа МО классных руководителей, индивидуально-групповая работа с классными руководителями, семинары и т.д. Учёба классных руководителей района осуществляется на базе каждой школы через работу методического объединения классных руководителей. Задачи работы объединения в основном определяются согласно проблеме, над которой работает школа района. Ведущими среди них были: «Организация работы с </w:t>
      </w:r>
      <w:r w:rsidRPr="000229D1">
        <w:rPr>
          <w:rFonts w:ascii="Times New Roman" w:eastAsia="Times New Roman" w:hAnsi="Times New Roman" w:cs="Times New Roman"/>
          <w:color w:val="030000"/>
          <w:sz w:val="28"/>
          <w:szCs w:val="28"/>
          <w:lang w:eastAsia="ru-RU"/>
        </w:rPr>
        <w:lastRenderedPageBreak/>
        <w:t xml:space="preserve">«трудными» детьми», «Формирование гражданских и патриотических качеств личности», «Технология развития и саморазвития личностных качеств ребенка «Методика организации и проведения личностно-ориентированных коллективно-творческих дел, классного часа», «Формы взаимодействия семьи и школы» и др. Но иногда задача МО формулируется обобщенно, не определяют направление работы секции классных руководителей. </w:t>
      </w:r>
    </w:p>
    <w:p w:rsidR="000229D1" w:rsidRPr="000229D1" w:rsidRDefault="000229D1" w:rsidP="000229D1">
      <w:pPr>
        <w:shd w:val="clear" w:color="auto" w:fill="FFFFFF"/>
        <w:spacing w:after="0" w:line="240" w:lineRule="auto"/>
        <w:ind w:firstLine="708"/>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 xml:space="preserve">В 2016 годы с 1 сентября стартовал проект Всероссийское движение школьников, которое объединяет в себе имеющиеся детские общественные организации. </w:t>
      </w:r>
    </w:p>
    <w:p w:rsidR="000229D1" w:rsidRPr="000229D1" w:rsidRDefault="000229D1" w:rsidP="000229D1">
      <w:pPr>
        <w:spacing w:after="0" w:line="240" w:lineRule="auto"/>
        <w:ind w:firstLine="567"/>
        <w:contextualSpacing/>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На базе образовательных организации функционирует 13 детских общественных организаций:</w:t>
      </w:r>
    </w:p>
    <w:p w:rsidR="000229D1" w:rsidRPr="000229D1" w:rsidRDefault="000229D1" w:rsidP="000229D1">
      <w:pPr>
        <w:spacing w:after="0" w:line="240" w:lineRule="auto"/>
        <w:ind w:firstLine="567"/>
        <w:jc w:val="both"/>
        <w:rPr>
          <w:rFonts w:ascii="Times New Roman" w:eastAsia="Times New Roman" w:hAnsi="Times New Roman" w:cs="Times New Roman"/>
          <w:sz w:val="28"/>
          <w:szCs w:val="28"/>
        </w:rPr>
      </w:pPr>
      <w:r w:rsidRPr="000229D1">
        <w:rPr>
          <w:rFonts w:ascii="Times New Roman" w:eastAsia="Times New Roman" w:hAnsi="Times New Roman" w:cs="Times New Roman"/>
          <w:sz w:val="28"/>
          <w:szCs w:val="28"/>
        </w:rPr>
        <w:t xml:space="preserve">- МОБУ СОШ № 1 им. Героя России Н. В. Ростовского - «Мы из будущего», </w:t>
      </w:r>
      <w:r w:rsidR="003B5C68" w:rsidRPr="000229D1">
        <w:rPr>
          <w:rFonts w:ascii="Times New Roman" w:eastAsia="Times New Roman" w:hAnsi="Times New Roman" w:cs="Times New Roman"/>
          <w:sz w:val="28"/>
          <w:szCs w:val="28"/>
        </w:rPr>
        <w:t xml:space="preserve">патриотическое </w:t>
      </w:r>
      <w:r w:rsidRPr="000229D1">
        <w:rPr>
          <w:rFonts w:ascii="Times New Roman" w:eastAsia="Times New Roman" w:hAnsi="Times New Roman" w:cs="Times New Roman"/>
          <w:sz w:val="28"/>
          <w:szCs w:val="28"/>
        </w:rPr>
        <w:t>направление работы;</w:t>
      </w:r>
    </w:p>
    <w:p w:rsidR="000229D1" w:rsidRPr="000229D1" w:rsidRDefault="000229D1" w:rsidP="000229D1">
      <w:pPr>
        <w:spacing w:after="0" w:line="240" w:lineRule="auto"/>
        <w:ind w:firstLine="567"/>
        <w:jc w:val="both"/>
        <w:rPr>
          <w:rFonts w:ascii="Times New Roman" w:eastAsia="Times New Roman" w:hAnsi="Times New Roman" w:cs="Times New Roman"/>
          <w:sz w:val="28"/>
          <w:szCs w:val="28"/>
        </w:rPr>
      </w:pPr>
      <w:r w:rsidRPr="000229D1">
        <w:rPr>
          <w:rFonts w:ascii="Times New Roman" w:eastAsia="Times New Roman" w:hAnsi="Times New Roman" w:cs="Times New Roman"/>
          <w:sz w:val="28"/>
          <w:szCs w:val="28"/>
        </w:rPr>
        <w:t xml:space="preserve">- МОБУ СОШ №2 им. Н. Я. Василенко -  «Сокол», </w:t>
      </w:r>
      <w:r w:rsidR="003B5C68">
        <w:rPr>
          <w:rFonts w:ascii="Times New Roman" w:eastAsia="Times New Roman" w:hAnsi="Times New Roman" w:cs="Times New Roman"/>
          <w:sz w:val="28"/>
          <w:szCs w:val="28"/>
        </w:rPr>
        <w:t xml:space="preserve">также </w:t>
      </w:r>
      <w:r w:rsidR="003B5C68" w:rsidRPr="000229D1">
        <w:rPr>
          <w:rFonts w:ascii="Times New Roman" w:eastAsia="Times New Roman" w:hAnsi="Times New Roman" w:cs="Times New Roman"/>
          <w:sz w:val="28"/>
          <w:szCs w:val="28"/>
        </w:rPr>
        <w:t xml:space="preserve">патриотическое </w:t>
      </w:r>
      <w:r w:rsidRPr="000229D1">
        <w:rPr>
          <w:rFonts w:ascii="Times New Roman" w:eastAsia="Times New Roman" w:hAnsi="Times New Roman" w:cs="Times New Roman"/>
          <w:sz w:val="28"/>
          <w:szCs w:val="28"/>
        </w:rPr>
        <w:t>направление работы;</w:t>
      </w:r>
    </w:p>
    <w:p w:rsidR="000229D1" w:rsidRPr="000229D1" w:rsidRDefault="000229D1" w:rsidP="000229D1">
      <w:pPr>
        <w:spacing w:after="0" w:line="240" w:lineRule="auto"/>
        <w:ind w:firstLine="567"/>
        <w:jc w:val="both"/>
        <w:rPr>
          <w:rFonts w:ascii="Times New Roman" w:eastAsia="Times New Roman" w:hAnsi="Times New Roman" w:cs="Times New Roman"/>
          <w:sz w:val="28"/>
          <w:szCs w:val="28"/>
        </w:rPr>
      </w:pPr>
      <w:r w:rsidRPr="000229D1">
        <w:rPr>
          <w:rFonts w:ascii="Times New Roman" w:eastAsia="Times New Roman" w:hAnsi="Times New Roman" w:cs="Times New Roman"/>
          <w:sz w:val="28"/>
          <w:szCs w:val="28"/>
        </w:rPr>
        <w:t xml:space="preserve">- МОБУ СОШ №3 им. Е. В. Хлудеева - «Цветик семицветик», </w:t>
      </w:r>
      <w:r w:rsidR="003B5C68" w:rsidRPr="000229D1">
        <w:rPr>
          <w:rFonts w:ascii="Times New Roman" w:eastAsia="Times New Roman" w:hAnsi="Times New Roman" w:cs="Times New Roman"/>
          <w:sz w:val="28"/>
          <w:szCs w:val="28"/>
        </w:rPr>
        <w:t xml:space="preserve">экологическое </w:t>
      </w:r>
      <w:r w:rsidRPr="000229D1">
        <w:rPr>
          <w:rFonts w:ascii="Times New Roman" w:eastAsia="Times New Roman" w:hAnsi="Times New Roman" w:cs="Times New Roman"/>
          <w:sz w:val="28"/>
          <w:szCs w:val="28"/>
        </w:rPr>
        <w:t>направление работы</w:t>
      </w:r>
      <w:r w:rsidR="003B5C68">
        <w:rPr>
          <w:rFonts w:ascii="Times New Roman" w:eastAsia="Times New Roman" w:hAnsi="Times New Roman" w:cs="Times New Roman"/>
          <w:sz w:val="28"/>
          <w:szCs w:val="28"/>
        </w:rPr>
        <w:t>,</w:t>
      </w:r>
      <w:r w:rsidRPr="000229D1">
        <w:rPr>
          <w:rFonts w:ascii="Times New Roman" w:eastAsia="Times New Roman" w:hAnsi="Times New Roman" w:cs="Times New Roman"/>
          <w:sz w:val="28"/>
          <w:szCs w:val="28"/>
        </w:rPr>
        <w:t xml:space="preserve"> и общественная организация «Патриоты Кубани» </w:t>
      </w:r>
      <w:r w:rsidR="003B5C68" w:rsidRPr="000229D1">
        <w:rPr>
          <w:rFonts w:ascii="Times New Roman" w:eastAsia="Times New Roman" w:hAnsi="Times New Roman" w:cs="Times New Roman"/>
          <w:sz w:val="28"/>
          <w:szCs w:val="28"/>
        </w:rPr>
        <w:t>патриотическо</w:t>
      </w:r>
      <w:r w:rsidR="003B5C68">
        <w:rPr>
          <w:rFonts w:ascii="Times New Roman" w:eastAsia="Times New Roman" w:hAnsi="Times New Roman" w:cs="Times New Roman"/>
          <w:sz w:val="28"/>
          <w:szCs w:val="28"/>
        </w:rPr>
        <w:t>го</w:t>
      </w:r>
      <w:r w:rsidR="00D06E0D">
        <w:rPr>
          <w:rFonts w:ascii="Times New Roman" w:eastAsia="Times New Roman" w:hAnsi="Times New Roman" w:cs="Times New Roman"/>
          <w:sz w:val="28"/>
          <w:szCs w:val="28"/>
        </w:rPr>
        <w:t xml:space="preserve"> </w:t>
      </w:r>
      <w:r w:rsidRPr="000229D1">
        <w:rPr>
          <w:rFonts w:ascii="Times New Roman" w:eastAsia="Times New Roman" w:hAnsi="Times New Roman" w:cs="Times New Roman"/>
          <w:sz w:val="28"/>
          <w:szCs w:val="28"/>
        </w:rPr>
        <w:t>направлени</w:t>
      </w:r>
      <w:r w:rsidR="003B5C68">
        <w:rPr>
          <w:rFonts w:ascii="Times New Roman" w:eastAsia="Times New Roman" w:hAnsi="Times New Roman" w:cs="Times New Roman"/>
          <w:sz w:val="28"/>
          <w:szCs w:val="28"/>
        </w:rPr>
        <w:t>я</w:t>
      </w:r>
      <w:r w:rsidRPr="000229D1">
        <w:rPr>
          <w:rFonts w:ascii="Times New Roman" w:eastAsia="Times New Roman" w:hAnsi="Times New Roman" w:cs="Times New Roman"/>
          <w:sz w:val="28"/>
          <w:szCs w:val="28"/>
        </w:rPr>
        <w:t>.</w:t>
      </w:r>
    </w:p>
    <w:p w:rsidR="000229D1" w:rsidRPr="000229D1" w:rsidRDefault="000229D1" w:rsidP="000229D1">
      <w:pPr>
        <w:spacing w:after="0" w:line="240" w:lineRule="auto"/>
        <w:ind w:firstLine="567"/>
        <w:jc w:val="both"/>
        <w:rPr>
          <w:rFonts w:ascii="Times New Roman" w:eastAsia="Times New Roman" w:hAnsi="Times New Roman" w:cs="Times New Roman"/>
          <w:sz w:val="28"/>
          <w:szCs w:val="28"/>
        </w:rPr>
      </w:pPr>
      <w:r w:rsidRPr="000229D1">
        <w:rPr>
          <w:rFonts w:ascii="Times New Roman" w:eastAsia="Times New Roman" w:hAnsi="Times New Roman" w:cs="Times New Roman"/>
          <w:sz w:val="28"/>
          <w:szCs w:val="28"/>
        </w:rPr>
        <w:t xml:space="preserve">- МОБУ СОШ №4 - «БИОКОМ», </w:t>
      </w:r>
      <w:r w:rsidR="003B5C68" w:rsidRPr="000229D1">
        <w:rPr>
          <w:rFonts w:ascii="Times New Roman" w:eastAsia="Times New Roman" w:hAnsi="Times New Roman" w:cs="Times New Roman"/>
          <w:sz w:val="28"/>
          <w:szCs w:val="28"/>
        </w:rPr>
        <w:t xml:space="preserve">экологическое </w:t>
      </w:r>
      <w:r w:rsidRPr="000229D1">
        <w:rPr>
          <w:rFonts w:ascii="Times New Roman" w:eastAsia="Times New Roman" w:hAnsi="Times New Roman" w:cs="Times New Roman"/>
          <w:sz w:val="28"/>
          <w:szCs w:val="28"/>
        </w:rPr>
        <w:t>направление работы;</w:t>
      </w:r>
    </w:p>
    <w:p w:rsidR="000229D1" w:rsidRPr="000229D1" w:rsidRDefault="000229D1" w:rsidP="000229D1">
      <w:pPr>
        <w:spacing w:after="0" w:line="240" w:lineRule="auto"/>
        <w:ind w:firstLine="567"/>
        <w:jc w:val="both"/>
        <w:rPr>
          <w:rFonts w:ascii="Times New Roman" w:eastAsia="Times New Roman" w:hAnsi="Times New Roman" w:cs="Times New Roman"/>
          <w:sz w:val="28"/>
          <w:szCs w:val="28"/>
        </w:rPr>
      </w:pPr>
      <w:r w:rsidRPr="000229D1">
        <w:rPr>
          <w:rFonts w:ascii="Times New Roman" w:eastAsia="Times New Roman" w:hAnsi="Times New Roman" w:cs="Times New Roman"/>
          <w:sz w:val="28"/>
          <w:szCs w:val="28"/>
        </w:rPr>
        <w:t xml:space="preserve">- МОБУ СОШ №5 -  «Росток», </w:t>
      </w:r>
      <w:r w:rsidR="003B5C68" w:rsidRPr="000229D1">
        <w:rPr>
          <w:rFonts w:ascii="Times New Roman" w:eastAsia="Times New Roman" w:hAnsi="Times New Roman" w:cs="Times New Roman"/>
          <w:sz w:val="28"/>
          <w:szCs w:val="28"/>
        </w:rPr>
        <w:t xml:space="preserve">военно-патриотическое </w:t>
      </w:r>
      <w:r w:rsidRPr="000229D1">
        <w:rPr>
          <w:rFonts w:ascii="Times New Roman" w:eastAsia="Times New Roman" w:hAnsi="Times New Roman" w:cs="Times New Roman"/>
          <w:sz w:val="28"/>
          <w:szCs w:val="28"/>
        </w:rPr>
        <w:t>направление работы;</w:t>
      </w:r>
    </w:p>
    <w:p w:rsidR="000229D1" w:rsidRPr="000229D1" w:rsidRDefault="000229D1" w:rsidP="000229D1">
      <w:pPr>
        <w:spacing w:after="0" w:line="240" w:lineRule="auto"/>
        <w:ind w:firstLine="567"/>
        <w:jc w:val="both"/>
        <w:rPr>
          <w:rFonts w:ascii="Times New Roman" w:eastAsia="Times New Roman" w:hAnsi="Times New Roman" w:cs="Times New Roman"/>
          <w:sz w:val="28"/>
          <w:szCs w:val="28"/>
        </w:rPr>
      </w:pPr>
      <w:r w:rsidRPr="000229D1">
        <w:rPr>
          <w:rFonts w:ascii="Times New Roman" w:eastAsia="Times New Roman" w:hAnsi="Times New Roman" w:cs="Times New Roman"/>
          <w:sz w:val="28"/>
          <w:szCs w:val="28"/>
        </w:rPr>
        <w:t xml:space="preserve">- МОБУ СОШ №6 - «Республика девчонок и мальчишек (ДиМ)», </w:t>
      </w:r>
      <w:r w:rsidR="003B5C68" w:rsidRPr="000229D1">
        <w:rPr>
          <w:rFonts w:ascii="Times New Roman" w:eastAsia="Times New Roman" w:hAnsi="Times New Roman" w:cs="Times New Roman"/>
          <w:sz w:val="28"/>
          <w:szCs w:val="28"/>
        </w:rPr>
        <w:t xml:space="preserve">творческое </w:t>
      </w:r>
      <w:r w:rsidRPr="000229D1">
        <w:rPr>
          <w:rFonts w:ascii="Times New Roman" w:eastAsia="Times New Roman" w:hAnsi="Times New Roman" w:cs="Times New Roman"/>
          <w:sz w:val="28"/>
          <w:szCs w:val="28"/>
        </w:rPr>
        <w:t>направление работы;</w:t>
      </w:r>
    </w:p>
    <w:p w:rsidR="000229D1" w:rsidRPr="000229D1" w:rsidRDefault="000229D1" w:rsidP="000229D1">
      <w:pPr>
        <w:spacing w:after="0" w:line="240" w:lineRule="auto"/>
        <w:ind w:firstLine="567"/>
        <w:jc w:val="both"/>
        <w:rPr>
          <w:rFonts w:ascii="Times New Roman" w:eastAsia="Times New Roman" w:hAnsi="Times New Roman" w:cs="Times New Roman"/>
          <w:sz w:val="28"/>
          <w:szCs w:val="28"/>
        </w:rPr>
      </w:pPr>
      <w:r w:rsidRPr="000229D1">
        <w:rPr>
          <w:rFonts w:ascii="Times New Roman" w:eastAsia="Times New Roman" w:hAnsi="Times New Roman" w:cs="Times New Roman"/>
          <w:sz w:val="28"/>
          <w:szCs w:val="28"/>
        </w:rPr>
        <w:t xml:space="preserve">- МОБУ СОШ №7 им. А. А. Пономарева - «Радуга», </w:t>
      </w:r>
      <w:r w:rsidR="003B5C68" w:rsidRPr="000229D1">
        <w:rPr>
          <w:rFonts w:ascii="Times New Roman" w:eastAsia="Times New Roman" w:hAnsi="Times New Roman" w:cs="Times New Roman"/>
          <w:sz w:val="28"/>
          <w:szCs w:val="28"/>
        </w:rPr>
        <w:t>духовно-нравственное</w:t>
      </w:r>
      <w:r w:rsidR="003B5C68">
        <w:rPr>
          <w:rFonts w:ascii="Times New Roman" w:eastAsia="Times New Roman" w:hAnsi="Times New Roman" w:cs="Times New Roman"/>
          <w:sz w:val="28"/>
          <w:szCs w:val="28"/>
        </w:rPr>
        <w:t xml:space="preserve"> и</w:t>
      </w:r>
      <w:r w:rsidR="003B5C68" w:rsidRPr="000229D1">
        <w:rPr>
          <w:rFonts w:ascii="Times New Roman" w:eastAsia="Times New Roman" w:hAnsi="Times New Roman" w:cs="Times New Roman"/>
          <w:sz w:val="28"/>
          <w:szCs w:val="28"/>
        </w:rPr>
        <w:t xml:space="preserve"> патриотическое </w:t>
      </w:r>
      <w:r w:rsidRPr="000229D1">
        <w:rPr>
          <w:rFonts w:ascii="Times New Roman" w:eastAsia="Times New Roman" w:hAnsi="Times New Roman" w:cs="Times New Roman"/>
          <w:sz w:val="28"/>
          <w:szCs w:val="28"/>
        </w:rPr>
        <w:t>направлени</w:t>
      </w:r>
      <w:r w:rsidR="003B5C68">
        <w:rPr>
          <w:rFonts w:ascii="Times New Roman" w:eastAsia="Times New Roman" w:hAnsi="Times New Roman" w:cs="Times New Roman"/>
          <w:sz w:val="28"/>
          <w:szCs w:val="28"/>
        </w:rPr>
        <w:t>я</w:t>
      </w:r>
      <w:r w:rsidRPr="000229D1">
        <w:rPr>
          <w:rFonts w:ascii="Times New Roman" w:eastAsia="Times New Roman" w:hAnsi="Times New Roman" w:cs="Times New Roman"/>
          <w:sz w:val="28"/>
          <w:szCs w:val="28"/>
        </w:rPr>
        <w:t xml:space="preserve"> работы;</w:t>
      </w:r>
    </w:p>
    <w:p w:rsidR="000229D1" w:rsidRPr="000229D1" w:rsidRDefault="000229D1" w:rsidP="000229D1">
      <w:pPr>
        <w:spacing w:after="0" w:line="240" w:lineRule="auto"/>
        <w:ind w:firstLine="567"/>
        <w:jc w:val="both"/>
        <w:rPr>
          <w:rFonts w:ascii="Times New Roman" w:eastAsia="Times New Roman" w:hAnsi="Times New Roman" w:cs="Times New Roman"/>
          <w:sz w:val="28"/>
          <w:szCs w:val="28"/>
        </w:rPr>
      </w:pPr>
      <w:r w:rsidRPr="000229D1">
        <w:rPr>
          <w:rFonts w:ascii="Times New Roman" w:eastAsia="Times New Roman" w:hAnsi="Times New Roman" w:cs="Times New Roman"/>
          <w:sz w:val="28"/>
          <w:szCs w:val="28"/>
        </w:rPr>
        <w:t xml:space="preserve">- МОБУ СОШ №9 им. И. Ф. Константинова - «Юность России», </w:t>
      </w:r>
      <w:r w:rsidR="003B5C68" w:rsidRPr="000229D1">
        <w:rPr>
          <w:rFonts w:ascii="Times New Roman" w:eastAsia="Times New Roman" w:hAnsi="Times New Roman" w:cs="Times New Roman"/>
          <w:sz w:val="28"/>
          <w:szCs w:val="28"/>
        </w:rPr>
        <w:t xml:space="preserve">гражданско - патриотическое </w:t>
      </w:r>
      <w:r w:rsidRPr="000229D1">
        <w:rPr>
          <w:rFonts w:ascii="Times New Roman" w:eastAsia="Times New Roman" w:hAnsi="Times New Roman" w:cs="Times New Roman"/>
          <w:sz w:val="28"/>
          <w:szCs w:val="28"/>
        </w:rPr>
        <w:t>направление работы;</w:t>
      </w:r>
    </w:p>
    <w:p w:rsidR="000229D1" w:rsidRPr="000229D1" w:rsidRDefault="000229D1" w:rsidP="000229D1">
      <w:pPr>
        <w:spacing w:after="0" w:line="240" w:lineRule="auto"/>
        <w:ind w:firstLine="567"/>
        <w:jc w:val="both"/>
        <w:rPr>
          <w:rFonts w:ascii="Times New Roman" w:eastAsia="Times New Roman" w:hAnsi="Times New Roman" w:cs="Times New Roman"/>
          <w:sz w:val="28"/>
          <w:szCs w:val="28"/>
        </w:rPr>
      </w:pPr>
      <w:r w:rsidRPr="000229D1">
        <w:rPr>
          <w:rFonts w:ascii="Times New Roman" w:eastAsia="Times New Roman" w:hAnsi="Times New Roman" w:cs="Times New Roman"/>
          <w:sz w:val="28"/>
          <w:szCs w:val="28"/>
        </w:rPr>
        <w:t xml:space="preserve">- МОБУ СОШ №10 </w:t>
      </w:r>
      <w:r w:rsidRPr="000229D1">
        <w:rPr>
          <w:rFonts w:ascii="Times New Roman" w:eastAsia="Times New Roman" w:hAnsi="Times New Roman" w:cs="Times New Roman"/>
          <w:color w:val="000000"/>
          <w:sz w:val="28"/>
          <w:szCs w:val="28"/>
        </w:rPr>
        <w:t>п. Прохладного</w:t>
      </w:r>
      <w:r w:rsidRPr="000229D1">
        <w:rPr>
          <w:rFonts w:ascii="Times New Roman" w:eastAsia="Times New Roman" w:hAnsi="Times New Roman" w:cs="Times New Roman"/>
          <w:sz w:val="28"/>
          <w:szCs w:val="28"/>
        </w:rPr>
        <w:t xml:space="preserve">-  «Юные экологи», </w:t>
      </w:r>
      <w:r w:rsidR="003B5C68" w:rsidRPr="000229D1">
        <w:rPr>
          <w:rFonts w:ascii="Times New Roman" w:eastAsia="Times New Roman" w:hAnsi="Times New Roman" w:cs="Times New Roman"/>
          <w:sz w:val="28"/>
          <w:szCs w:val="28"/>
        </w:rPr>
        <w:t xml:space="preserve">эколого - туристическое </w:t>
      </w:r>
      <w:r w:rsidRPr="000229D1">
        <w:rPr>
          <w:rFonts w:ascii="Times New Roman" w:eastAsia="Times New Roman" w:hAnsi="Times New Roman" w:cs="Times New Roman"/>
          <w:sz w:val="28"/>
          <w:szCs w:val="28"/>
        </w:rPr>
        <w:t>направление работы;</w:t>
      </w:r>
    </w:p>
    <w:p w:rsidR="000229D1" w:rsidRPr="000229D1" w:rsidRDefault="000229D1" w:rsidP="000229D1">
      <w:pPr>
        <w:spacing w:after="0" w:line="240" w:lineRule="auto"/>
        <w:ind w:firstLine="567"/>
        <w:jc w:val="both"/>
        <w:rPr>
          <w:rFonts w:ascii="Times New Roman" w:eastAsia="Times New Roman" w:hAnsi="Times New Roman" w:cs="Times New Roman"/>
          <w:sz w:val="28"/>
          <w:szCs w:val="28"/>
        </w:rPr>
      </w:pPr>
      <w:r w:rsidRPr="000229D1">
        <w:rPr>
          <w:rFonts w:ascii="Times New Roman" w:eastAsia="Times New Roman" w:hAnsi="Times New Roman" w:cs="Times New Roman"/>
          <w:sz w:val="28"/>
          <w:szCs w:val="28"/>
        </w:rPr>
        <w:t xml:space="preserve">- МОБУ СОШ №11 - «Память», </w:t>
      </w:r>
      <w:r w:rsidR="003B5C68" w:rsidRPr="000229D1">
        <w:rPr>
          <w:rFonts w:ascii="Times New Roman" w:eastAsia="Times New Roman" w:hAnsi="Times New Roman" w:cs="Times New Roman"/>
          <w:sz w:val="28"/>
          <w:szCs w:val="28"/>
        </w:rPr>
        <w:t xml:space="preserve">военно-патриотическое </w:t>
      </w:r>
      <w:r w:rsidRPr="000229D1">
        <w:rPr>
          <w:rFonts w:ascii="Times New Roman" w:eastAsia="Times New Roman" w:hAnsi="Times New Roman" w:cs="Times New Roman"/>
          <w:sz w:val="28"/>
          <w:szCs w:val="28"/>
        </w:rPr>
        <w:t>направление работы;</w:t>
      </w:r>
    </w:p>
    <w:p w:rsidR="000229D1" w:rsidRPr="000229D1" w:rsidRDefault="000229D1" w:rsidP="000229D1">
      <w:pPr>
        <w:spacing w:after="0" w:line="240" w:lineRule="auto"/>
        <w:ind w:firstLine="567"/>
        <w:jc w:val="both"/>
        <w:rPr>
          <w:rFonts w:ascii="Times New Roman" w:eastAsia="Times New Roman" w:hAnsi="Times New Roman" w:cs="Times New Roman"/>
          <w:sz w:val="28"/>
          <w:szCs w:val="28"/>
        </w:rPr>
      </w:pPr>
      <w:r w:rsidRPr="000229D1">
        <w:rPr>
          <w:rFonts w:ascii="Times New Roman" w:eastAsia="Times New Roman" w:hAnsi="Times New Roman" w:cs="Times New Roman"/>
          <w:sz w:val="28"/>
          <w:szCs w:val="28"/>
        </w:rPr>
        <w:t xml:space="preserve">- МОБУ СОШ №13 им. А. Д. Свашенко </w:t>
      </w:r>
      <w:r w:rsidRPr="000229D1">
        <w:rPr>
          <w:rFonts w:ascii="Times New Roman" w:eastAsia="Times New Roman" w:hAnsi="Times New Roman" w:cs="Times New Roman"/>
          <w:color w:val="000000"/>
          <w:sz w:val="28"/>
          <w:szCs w:val="28"/>
        </w:rPr>
        <w:t>ст. Владимирской</w:t>
      </w:r>
      <w:r w:rsidRPr="000229D1">
        <w:rPr>
          <w:rFonts w:ascii="Times New Roman" w:eastAsia="Times New Roman" w:hAnsi="Times New Roman" w:cs="Times New Roman"/>
          <w:sz w:val="28"/>
          <w:szCs w:val="28"/>
        </w:rPr>
        <w:t xml:space="preserve">  - «Зеленый щит», </w:t>
      </w:r>
      <w:r w:rsidR="003B5C68" w:rsidRPr="000229D1">
        <w:rPr>
          <w:rFonts w:ascii="Times New Roman" w:eastAsia="Times New Roman" w:hAnsi="Times New Roman" w:cs="Times New Roman"/>
          <w:sz w:val="28"/>
          <w:szCs w:val="28"/>
        </w:rPr>
        <w:t xml:space="preserve">эколого - туристическое </w:t>
      </w:r>
      <w:r w:rsidRPr="000229D1">
        <w:rPr>
          <w:rFonts w:ascii="Times New Roman" w:eastAsia="Times New Roman" w:hAnsi="Times New Roman" w:cs="Times New Roman"/>
          <w:sz w:val="28"/>
          <w:szCs w:val="28"/>
        </w:rPr>
        <w:t>направление работы;</w:t>
      </w:r>
    </w:p>
    <w:p w:rsidR="000229D1" w:rsidRPr="000229D1" w:rsidRDefault="000229D1" w:rsidP="000229D1">
      <w:pPr>
        <w:spacing w:after="0" w:line="240" w:lineRule="auto"/>
        <w:ind w:firstLine="567"/>
        <w:jc w:val="both"/>
        <w:rPr>
          <w:rFonts w:ascii="Times New Roman" w:eastAsia="Times New Roman" w:hAnsi="Times New Roman" w:cs="Times New Roman"/>
          <w:sz w:val="28"/>
          <w:szCs w:val="28"/>
        </w:rPr>
      </w:pPr>
      <w:r w:rsidRPr="000229D1">
        <w:rPr>
          <w:rFonts w:ascii="Times New Roman" w:eastAsia="Times New Roman" w:hAnsi="Times New Roman" w:cs="Times New Roman"/>
          <w:sz w:val="28"/>
          <w:szCs w:val="28"/>
        </w:rPr>
        <w:t xml:space="preserve">- МОБУ СОШ №22 </w:t>
      </w:r>
      <w:r w:rsidRPr="000229D1">
        <w:rPr>
          <w:rFonts w:ascii="Times New Roman" w:eastAsia="Times New Roman" w:hAnsi="Times New Roman" w:cs="Times New Roman"/>
          <w:color w:val="000000"/>
          <w:sz w:val="28"/>
          <w:szCs w:val="28"/>
        </w:rPr>
        <w:t>ст. Чамлыкской</w:t>
      </w:r>
      <w:r w:rsidRPr="000229D1">
        <w:rPr>
          <w:rFonts w:ascii="Times New Roman" w:eastAsia="Times New Roman" w:hAnsi="Times New Roman" w:cs="Times New Roman"/>
          <w:sz w:val="28"/>
          <w:szCs w:val="28"/>
        </w:rPr>
        <w:t xml:space="preserve"> - «Родники Кубани», </w:t>
      </w:r>
      <w:r w:rsidR="003B5C68" w:rsidRPr="000229D1">
        <w:rPr>
          <w:rFonts w:ascii="Times New Roman" w:eastAsia="Times New Roman" w:hAnsi="Times New Roman" w:cs="Times New Roman"/>
          <w:sz w:val="28"/>
          <w:szCs w:val="28"/>
        </w:rPr>
        <w:t xml:space="preserve">гражданско - патриотическое </w:t>
      </w:r>
      <w:r w:rsidRPr="000229D1">
        <w:rPr>
          <w:rFonts w:ascii="Times New Roman" w:eastAsia="Times New Roman" w:hAnsi="Times New Roman" w:cs="Times New Roman"/>
          <w:sz w:val="28"/>
          <w:szCs w:val="28"/>
        </w:rPr>
        <w:t>направление работы;</w:t>
      </w:r>
    </w:p>
    <w:p w:rsidR="000229D1" w:rsidRPr="000229D1" w:rsidRDefault="000229D1" w:rsidP="000229D1">
      <w:pPr>
        <w:spacing w:after="0" w:line="240" w:lineRule="auto"/>
        <w:ind w:firstLine="567"/>
        <w:jc w:val="both"/>
        <w:rPr>
          <w:rFonts w:ascii="Times New Roman" w:eastAsia="Times New Roman" w:hAnsi="Times New Roman" w:cs="Times New Roman"/>
          <w:sz w:val="28"/>
          <w:szCs w:val="28"/>
        </w:rPr>
      </w:pPr>
      <w:r w:rsidRPr="000229D1">
        <w:rPr>
          <w:rFonts w:ascii="Times New Roman" w:eastAsia="Times New Roman" w:hAnsi="Times New Roman" w:cs="Times New Roman"/>
          <w:sz w:val="28"/>
          <w:szCs w:val="28"/>
        </w:rPr>
        <w:t xml:space="preserve">- </w:t>
      </w:r>
      <w:r w:rsidRPr="000229D1">
        <w:rPr>
          <w:rFonts w:ascii="Times New Roman" w:eastAsia="Times New Roman" w:hAnsi="Times New Roman" w:cs="Times New Roman"/>
          <w:color w:val="000000"/>
          <w:sz w:val="28"/>
          <w:szCs w:val="28"/>
        </w:rPr>
        <w:t xml:space="preserve">МОБУ СОШ № 28 </w:t>
      </w:r>
      <w:r w:rsidRPr="000229D1">
        <w:rPr>
          <w:rFonts w:ascii="Times New Roman" w:eastAsia="Calibri" w:hAnsi="Times New Roman" w:cs="Times New Roman"/>
          <w:color w:val="000000"/>
          <w:sz w:val="28"/>
          <w:szCs w:val="28"/>
        </w:rPr>
        <w:t xml:space="preserve">им. Героя России С.Н. Богданченко ст. Вознесенской – «Патриот казачьей славы», </w:t>
      </w:r>
      <w:r w:rsidR="003B5C68" w:rsidRPr="000229D1">
        <w:rPr>
          <w:rFonts w:ascii="Times New Roman" w:eastAsia="Times New Roman" w:hAnsi="Times New Roman" w:cs="Times New Roman"/>
          <w:sz w:val="28"/>
          <w:szCs w:val="28"/>
        </w:rPr>
        <w:t xml:space="preserve">военно-патриотическое </w:t>
      </w:r>
      <w:r w:rsidRPr="000229D1">
        <w:rPr>
          <w:rFonts w:ascii="Times New Roman" w:eastAsia="Times New Roman" w:hAnsi="Times New Roman" w:cs="Times New Roman"/>
          <w:sz w:val="28"/>
          <w:szCs w:val="28"/>
        </w:rPr>
        <w:t>направление работы.</w:t>
      </w:r>
    </w:p>
    <w:p w:rsidR="000229D1" w:rsidRPr="000229D1" w:rsidRDefault="000229D1" w:rsidP="000229D1">
      <w:pPr>
        <w:spacing w:after="0" w:line="240" w:lineRule="auto"/>
        <w:ind w:firstLine="567"/>
        <w:jc w:val="both"/>
        <w:rPr>
          <w:rFonts w:ascii="Times New Roman" w:eastAsia="Calibri" w:hAnsi="Times New Roman" w:cs="Times New Roman"/>
          <w:color w:val="000000"/>
          <w:sz w:val="28"/>
          <w:szCs w:val="28"/>
        </w:rPr>
      </w:pPr>
      <w:r w:rsidRPr="000229D1">
        <w:rPr>
          <w:rFonts w:ascii="Times New Roman" w:eastAsia="Calibri" w:hAnsi="Times New Roman" w:cs="Times New Roman"/>
          <w:color w:val="000000"/>
          <w:sz w:val="28"/>
          <w:szCs w:val="28"/>
        </w:rPr>
        <w:t>Кроме этого на базе образовательных организаций организована работа 23 военно-патриотического клуба с охватом 510 активистов (</w:t>
      </w:r>
      <w:r w:rsidR="003B5C68">
        <w:rPr>
          <w:rFonts w:ascii="Times New Roman" w:eastAsia="Calibri" w:hAnsi="Times New Roman" w:cs="Times New Roman"/>
          <w:color w:val="000000"/>
          <w:sz w:val="28"/>
          <w:szCs w:val="28"/>
        </w:rPr>
        <w:t>ОО</w:t>
      </w:r>
      <w:r w:rsidRPr="000229D1">
        <w:rPr>
          <w:rFonts w:ascii="Times New Roman" w:eastAsia="Calibri" w:hAnsi="Times New Roman" w:cs="Times New Roman"/>
          <w:color w:val="000000"/>
          <w:sz w:val="28"/>
          <w:szCs w:val="28"/>
        </w:rPr>
        <w:t xml:space="preserve"> № 1, 2, 3, 4, 5, 6, 7, 9, 10, 11, 15, 16, 17, 20, 21, 22, 25, 28, 30, 31, 32, 33, ЦТ).</w:t>
      </w:r>
    </w:p>
    <w:p w:rsidR="000229D1" w:rsidRPr="000229D1" w:rsidRDefault="000229D1" w:rsidP="000229D1">
      <w:pPr>
        <w:spacing w:after="0" w:line="240" w:lineRule="auto"/>
        <w:ind w:firstLine="567"/>
        <w:jc w:val="both"/>
        <w:rPr>
          <w:rFonts w:ascii="Times New Roman" w:eastAsia="Calibri" w:hAnsi="Times New Roman" w:cs="Times New Roman"/>
          <w:color w:val="000000"/>
          <w:sz w:val="28"/>
          <w:szCs w:val="28"/>
        </w:rPr>
      </w:pPr>
      <w:r w:rsidRPr="000229D1">
        <w:rPr>
          <w:rFonts w:ascii="Times New Roman" w:eastAsia="Calibri" w:hAnsi="Times New Roman" w:cs="Times New Roman"/>
          <w:color w:val="000000"/>
          <w:sz w:val="28"/>
          <w:szCs w:val="28"/>
        </w:rPr>
        <w:t>На базе школ работа</w:t>
      </w:r>
      <w:r w:rsidR="003B5C68">
        <w:rPr>
          <w:rFonts w:ascii="Times New Roman" w:eastAsia="Calibri" w:hAnsi="Times New Roman" w:cs="Times New Roman"/>
          <w:color w:val="000000"/>
          <w:sz w:val="28"/>
          <w:szCs w:val="28"/>
        </w:rPr>
        <w:t>ло</w:t>
      </w:r>
      <w:r w:rsidRPr="000229D1">
        <w:rPr>
          <w:rFonts w:ascii="Times New Roman" w:eastAsia="Calibri" w:hAnsi="Times New Roman" w:cs="Times New Roman"/>
          <w:color w:val="000000"/>
          <w:sz w:val="28"/>
          <w:szCs w:val="28"/>
        </w:rPr>
        <w:t xml:space="preserve"> 37 кружков военно-патриотической направленности, которые посеща</w:t>
      </w:r>
      <w:r w:rsidR="003B5C68">
        <w:rPr>
          <w:rFonts w:ascii="Times New Roman" w:eastAsia="Calibri" w:hAnsi="Times New Roman" w:cs="Times New Roman"/>
          <w:color w:val="000000"/>
          <w:sz w:val="28"/>
          <w:szCs w:val="28"/>
        </w:rPr>
        <w:t>л</w:t>
      </w:r>
      <w:r w:rsidRPr="000229D1">
        <w:rPr>
          <w:rFonts w:ascii="Times New Roman" w:eastAsia="Calibri" w:hAnsi="Times New Roman" w:cs="Times New Roman"/>
          <w:color w:val="000000"/>
          <w:sz w:val="28"/>
          <w:szCs w:val="28"/>
        </w:rPr>
        <w:t xml:space="preserve"> 501 учащи</w:t>
      </w:r>
      <w:r w:rsidR="003B5C68">
        <w:rPr>
          <w:rFonts w:ascii="Times New Roman" w:eastAsia="Calibri" w:hAnsi="Times New Roman" w:cs="Times New Roman"/>
          <w:color w:val="000000"/>
          <w:sz w:val="28"/>
          <w:szCs w:val="28"/>
        </w:rPr>
        <w:t>й</w:t>
      </w:r>
      <w:r w:rsidRPr="000229D1">
        <w:rPr>
          <w:rFonts w:ascii="Times New Roman" w:eastAsia="Calibri" w:hAnsi="Times New Roman" w:cs="Times New Roman"/>
          <w:color w:val="000000"/>
          <w:sz w:val="28"/>
          <w:szCs w:val="28"/>
        </w:rPr>
        <w:t>ся.</w:t>
      </w:r>
    </w:p>
    <w:p w:rsidR="000229D1" w:rsidRPr="000229D1" w:rsidRDefault="000229D1" w:rsidP="000229D1">
      <w:pPr>
        <w:spacing w:after="0" w:line="240" w:lineRule="auto"/>
        <w:ind w:firstLine="567"/>
        <w:jc w:val="both"/>
        <w:rPr>
          <w:rFonts w:ascii="Times New Roman" w:eastAsia="Calibri" w:hAnsi="Times New Roman" w:cs="Times New Roman"/>
          <w:color w:val="000000"/>
          <w:sz w:val="28"/>
          <w:szCs w:val="28"/>
        </w:rPr>
      </w:pPr>
      <w:r w:rsidRPr="000229D1">
        <w:rPr>
          <w:rFonts w:ascii="Times New Roman" w:eastAsia="Calibri" w:hAnsi="Times New Roman" w:cs="Times New Roman"/>
          <w:color w:val="000000"/>
          <w:sz w:val="28"/>
          <w:szCs w:val="28"/>
        </w:rPr>
        <w:lastRenderedPageBreak/>
        <w:t>В школах создано 29 тимуровских отряд</w:t>
      </w:r>
      <w:r w:rsidR="003B5C68">
        <w:rPr>
          <w:rFonts w:ascii="Times New Roman" w:eastAsia="Calibri" w:hAnsi="Times New Roman" w:cs="Times New Roman"/>
          <w:color w:val="000000"/>
          <w:sz w:val="28"/>
          <w:szCs w:val="28"/>
        </w:rPr>
        <w:t>ов</w:t>
      </w:r>
      <w:r w:rsidRPr="000229D1">
        <w:rPr>
          <w:rFonts w:ascii="Times New Roman" w:eastAsia="Calibri" w:hAnsi="Times New Roman" w:cs="Times New Roman"/>
          <w:color w:val="000000"/>
          <w:sz w:val="28"/>
          <w:szCs w:val="28"/>
        </w:rPr>
        <w:t xml:space="preserve"> с охватом 519 учащихся </w:t>
      </w:r>
      <w:r w:rsidR="003B5C68">
        <w:rPr>
          <w:rFonts w:ascii="Times New Roman" w:eastAsia="Calibri" w:hAnsi="Times New Roman" w:cs="Times New Roman"/>
          <w:color w:val="000000"/>
          <w:sz w:val="28"/>
          <w:szCs w:val="28"/>
        </w:rPr>
        <w:t>для</w:t>
      </w:r>
      <w:r w:rsidRPr="000229D1">
        <w:rPr>
          <w:rFonts w:ascii="Times New Roman" w:eastAsia="Calibri" w:hAnsi="Times New Roman" w:cs="Times New Roman"/>
          <w:color w:val="000000"/>
          <w:sz w:val="28"/>
          <w:szCs w:val="28"/>
        </w:rPr>
        <w:t xml:space="preserve"> оказани</w:t>
      </w:r>
      <w:r w:rsidR="003B5C68">
        <w:rPr>
          <w:rFonts w:ascii="Times New Roman" w:eastAsia="Calibri" w:hAnsi="Times New Roman" w:cs="Times New Roman"/>
          <w:color w:val="000000"/>
          <w:sz w:val="28"/>
          <w:szCs w:val="28"/>
        </w:rPr>
        <w:t>я</w:t>
      </w:r>
      <w:r w:rsidRPr="000229D1">
        <w:rPr>
          <w:rFonts w:ascii="Times New Roman" w:eastAsia="Calibri" w:hAnsi="Times New Roman" w:cs="Times New Roman"/>
          <w:color w:val="000000"/>
          <w:sz w:val="28"/>
          <w:szCs w:val="28"/>
        </w:rPr>
        <w:t xml:space="preserve"> помощи пожилым гражданам (ветеранам ВОВ, вдовам, участникам ВОВ локальных воин).</w:t>
      </w:r>
    </w:p>
    <w:p w:rsidR="000229D1" w:rsidRPr="000229D1" w:rsidRDefault="000229D1" w:rsidP="00383691">
      <w:pPr>
        <w:shd w:val="clear" w:color="auto" w:fill="FFFFFF"/>
        <w:spacing w:after="0" w:line="240" w:lineRule="auto"/>
        <w:ind w:firstLine="567"/>
        <w:jc w:val="both"/>
        <w:rPr>
          <w:rFonts w:ascii="Times New Roman" w:eastAsia="Times New Roman" w:hAnsi="Times New Roman" w:cs="Times New Roman"/>
          <w:color w:val="030000"/>
          <w:sz w:val="28"/>
          <w:szCs w:val="28"/>
          <w:lang w:eastAsia="ru-RU"/>
        </w:rPr>
      </w:pPr>
      <w:r w:rsidRPr="000229D1">
        <w:rPr>
          <w:rFonts w:ascii="Times New Roman" w:eastAsia="Times New Roman" w:hAnsi="Times New Roman" w:cs="Times New Roman"/>
          <w:color w:val="030000"/>
          <w:sz w:val="28"/>
          <w:szCs w:val="28"/>
          <w:lang w:eastAsia="ru-RU"/>
        </w:rPr>
        <w:t xml:space="preserve">Поэтому </w:t>
      </w:r>
      <w:r w:rsidR="003B5C68">
        <w:rPr>
          <w:rFonts w:ascii="Times New Roman" w:eastAsia="Times New Roman" w:hAnsi="Times New Roman" w:cs="Times New Roman"/>
          <w:color w:val="030000"/>
          <w:sz w:val="28"/>
          <w:szCs w:val="28"/>
          <w:lang w:eastAsia="ru-RU"/>
        </w:rPr>
        <w:t xml:space="preserve">главная </w:t>
      </w:r>
      <w:r w:rsidRPr="000229D1">
        <w:rPr>
          <w:rFonts w:ascii="Times New Roman" w:eastAsia="Times New Roman" w:hAnsi="Times New Roman" w:cs="Times New Roman"/>
          <w:color w:val="030000"/>
          <w:sz w:val="28"/>
          <w:szCs w:val="28"/>
          <w:lang w:eastAsia="ru-RU"/>
        </w:rPr>
        <w:t>задач</w:t>
      </w:r>
      <w:r w:rsidR="003B5C68">
        <w:rPr>
          <w:rFonts w:ascii="Times New Roman" w:eastAsia="Times New Roman" w:hAnsi="Times New Roman" w:cs="Times New Roman"/>
          <w:color w:val="030000"/>
          <w:sz w:val="28"/>
          <w:szCs w:val="28"/>
          <w:lang w:eastAsia="ru-RU"/>
        </w:rPr>
        <w:t>а</w:t>
      </w:r>
      <w:r w:rsidRPr="000229D1">
        <w:rPr>
          <w:rFonts w:ascii="Times New Roman" w:eastAsia="Times New Roman" w:hAnsi="Times New Roman" w:cs="Times New Roman"/>
          <w:color w:val="030000"/>
          <w:sz w:val="28"/>
          <w:szCs w:val="28"/>
          <w:lang w:eastAsia="ru-RU"/>
        </w:rPr>
        <w:t xml:space="preserve"> для педагогических коллективов – активизировать работу детских общественных объединений, </w:t>
      </w:r>
      <w:r w:rsidR="003B5C68">
        <w:rPr>
          <w:rFonts w:ascii="Times New Roman" w:eastAsia="Times New Roman" w:hAnsi="Times New Roman" w:cs="Times New Roman"/>
          <w:color w:val="030000"/>
          <w:sz w:val="28"/>
          <w:szCs w:val="28"/>
          <w:lang w:eastAsia="ru-RU"/>
        </w:rPr>
        <w:t xml:space="preserve">привлекая </w:t>
      </w:r>
      <w:r w:rsidRPr="000229D1">
        <w:rPr>
          <w:rFonts w:ascii="Times New Roman" w:eastAsia="Times New Roman" w:hAnsi="Times New Roman" w:cs="Times New Roman"/>
          <w:color w:val="030000"/>
          <w:sz w:val="28"/>
          <w:szCs w:val="28"/>
          <w:lang w:eastAsia="ru-RU"/>
        </w:rPr>
        <w:t>дет</w:t>
      </w:r>
      <w:r w:rsidR="003B5C68">
        <w:rPr>
          <w:rFonts w:ascii="Times New Roman" w:eastAsia="Times New Roman" w:hAnsi="Times New Roman" w:cs="Times New Roman"/>
          <w:color w:val="030000"/>
          <w:sz w:val="28"/>
          <w:szCs w:val="28"/>
          <w:lang w:eastAsia="ru-RU"/>
        </w:rPr>
        <w:t>ей</w:t>
      </w:r>
      <w:r w:rsidRPr="000229D1">
        <w:rPr>
          <w:rFonts w:ascii="Times New Roman" w:eastAsia="Times New Roman" w:hAnsi="Times New Roman" w:cs="Times New Roman"/>
          <w:color w:val="030000"/>
          <w:sz w:val="28"/>
          <w:szCs w:val="28"/>
          <w:lang w:eastAsia="ru-RU"/>
        </w:rPr>
        <w:t xml:space="preserve"> разных возрастных групп. Оказывать помощь в развитии детских общественных организаций может уже имеющееся в учреждениях школьное (ученическое) самоуправление.</w:t>
      </w:r>
    </w:p>
    <w:p w:rsidR="00B8382D" w:rsidRDefault="000229D1" w:rsidP="000229D1">
      <w:pPr>
        <w:widowControl w:val="0"/>
        <w:autoSpaceDE w:val="0"/>
        <w:autoSpaceDN w:val="0"/>
        <w:adjustRightInd w:val="0"/>
        <w:spacing w:after="0" w:line="240" w:lineRule="auto"/>
        <w:ind w:left="34" w:firstLine="851"/>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В текущем году проделана большая работа в спортивном направлении. На базе образовательных учреждений 2374 учащихся посеща</w:t>
      </w:r>
      <w:r w:rsidR="00A66CA0">
        <w:rPr>
          <w:rFonts w:ascii="Times New Roman" w:eastAsia="Times New Roman" w:hAnsi="Times New Roman" w:cs="Times New Roman"/>
          <w:sz w:val="28"/>
          <w:szCs w:val="28"/>
          <w:lang w:eastAsia="ru-RU"/>
        </w:rPr>
        <w:t>ли</w:t>
      </w:r>
      <w:r w:rsidRPr="000229D1">
        <w:rPr>
          <w:rFonts w:ascii="Times New Roman" w:eastAsia="Times New Roman" w:hAnsi="Times New Roman" w:cs="Times New Roman"/>
          <w:sz w:val="28"/>
          <w:szCs w:val="28"/>
          <w:lang w:eastAsia="ru-RU"/>
        </w:rPr>
        <w:t xml:space="preserve"> спортивные секции в дневное и вечернее время по 116 видам спорта (1913 уч-ся в 2014-2015 уч. году).</w:t>
      </w:r>
    </w:p>
    <w:p w:rsidR="000229D1" w:rsidRPr="000229D1" w:rsidRDefault="000229D1" w:rsidP="000229D1">
      <w:pPr>
        <w:spacing w:after="0" w:line="240" w:lineRule="auto"/>
        <w:ind w:firstLine="708"/>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По итогам организации и проведения муниципального этапа соревнований по видам спорта </w:t>
      </w:r>
      <w:r w:rsidRPr="000229D1">
        <w:rPr>
          <w:rFonts w:ascii="Times New Roman" w:eastAsia="Times New Roman" w:hAnsi="Times New Roman" w:cs="Times New Roman"/>
          <w:sz w:val="28"/>
          <w:szCs w:val="28"/>
          <w:lang w:val="en-US" w:eastAsia="ru-RU"/>
        </w:rPr>
        <w:t>IX</w:t>
      </w:r>
      <w:r w:rsidR="008C18A3">
        <w:rPr>
          <w:rFonts w:ascii="Times New Roman" w:eastAsia="Times New Roman" w:hAnsi="Times New Roman" w:cs="Times New Roman"/>
          <w:sz w:val="28"/>
          <w:szCs w:val="28"/>
          <w:lang w:eastAsia="ru-RU"/>
        </w:rPr>
        <w:t xml:space="preserve"> </w:t>
      </w:r>
      <w:r w:rsidRPr="000229D1">
        <w:rPr>
          <w:rFonts w:ascii="Times New Roman" w:eastAsia="Times New Roman" w:hAnsi="Times New Roman" w:cs="Times New Roman"/>
          <w:sz w:val="28"/>
          <w:szCs w:val="28"/>
          <w:lang w:eastAsia="ru-RU"/>
        </w:rPr>
        <w:t xml:space="preserve">Всекубанской спартакиады среди учащихся общеобразовательных </w:t>
      </w:r>
      <w:r w:rsidR="00A66CA0">
        <w:rPr>
          <w:rFonts w:ascii="Times New Roman" w:eastAsia="Times New Roman" w:hAnsi="Times New Roman" w:cs="Times New Roman"/>
          <w:sz w:val="28"/>
          <w:szCs w:val="28"/>
          <w:lang w:eastAsia="ru-RU"/>
        </w:rPr>
        <w:t>организац</w:t>
      </w:r>
      <w:r w:rsidRPr="000229D1">
        <w:rPr>
          <w:rFonts w:ascii="Times New Roman" w:eastAsia="Times New Roman" w:hAnsi="Times New Roman" w:cs="Times New Roman"/>
          <w:sz w:val="28"/>
          <w:szCs w:val="28"/>
          <w:lang w:eastAsia="ru-RU"/>
        </w:rPr>
        <w:t>ий муниципального образования Лабинский район «Спортивные надежды Кубани» в соревнованиях приняло участие 563 команды учащихся 1-11 классов (2014-2015 уч.г. – 564 команды) с общим охватом 5320 человек, что составило 52,3% от общего количества учащихся (2014-2015 уч.г. – 5156 или 53,1% от общего числа учащихся). В рамках спартакиады провод</w:t>
      </w:r>
      <w:r w:rsidR="00A66CA0">
        <w:rPr>
          <w:rFonts w:ascii="Times New Roman" w:eastAsia="Times New Roman" w:hAnsi="Times New Roman" w:cs="Times New Roman"/>
          <w:sz w:val="28"/>
          <w:szCs w:val="28"/>
          <w:lang w:eastAsia="ru-RU"/>
        </w:rPr>
        <w:t>ились</w:t>
      </w:r>
      <w:r w:rsidRPr="000229D1">
        <w:rPr>
          <w:rFonts w:ascii="Times New Roman" w:eastAsia="Times New Roman" w:hAnsi="Times New Roman" w:cs="Times New Roman"/>
          <w:sz w:val="28"/>
          <w:szCs w:val="28"/>
          <w:lang w:eastAsia="ru-RU"/>
        </w:rPr>
        <w:t xml:space="preserve"> соревнования по 12 видам спорта: футбол, баскетбол, волейбол, настольный теннис, веселые старты, туризм, гандбол, бадминтон, легкоатлетический кросс, шахматы, плавание, шашки. Не проведены соревнования по шашкам и плаванию в связи с тем, что данные виды не реализ</w:t>
      </w:r>
      <w:r w:rsidR="00A66CA0">
        <w:rPr>
          <w:rFonts w:ascii="Times New Roman" w:eastAsia="Times New Roman" w:hAnsi="Times New Roman" w:cs="Times New Roman"/>
          <w:sz w:val="28"/>
          <w:szCs w:val="28"/>
          <w:lang w:eastAsia="ru-RU"/>
        </w:rPr>
        <w:t>у</w:t>
      </w:r>
      <w:r w:rsidRPr="000229D1">
        <w:rPr>
          <w:rFonts w:ascii="Times New Roman" w:eastAsia="Times New Roman" w:hAnsi="Times New Roman" w:cs="Times New Roman"/>
          <w:sz w:val="28"/>
          <w:szCs w:val="28"/>
          <w:lang w:eastAsia="ru-RU"/>
        </w:rPr>
        <w:t>ются в программах дополнительного образования детей в рамках развития массового спорта.</w:t>
      </w:r>
    </w:p>
    <w:p w:rsidR="000229D1" w:rsidRPr="000229D1" w:rsidRDefault="000229D1" w:rsidP="000229D1">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Наибольшее количество учащихся принял</w:t>
      </w:r>
      <w:r w:rsidR="00A66CA0">
        <w:rPr>
          <w:rFonts w:ascii="Times New Roman" w:eastAsia="Times New Roman" w:hAnsi="Times New Roman" w:cs="Times New Roman"/>
          <w:sz w:val="28"/>
          <w:szCs w:val="28"/>
          <w:lang w:eastAsia="ru-RU"/>
        </w:rPr>
        <w:t>и</w:t>
      </w:r>
      <w:r w:rsidRPr="000229D1">
        <w:rPr>
          <w:rFonts w:ascii="Times New Roman" w:eastAsia="Times New Roman" w:hAnsi="Times New Roman" w:cs="Times New Roman"/>
          <w:sz w:val="28"/>
          <w:szCs w:val="28"/>
          <w:lang w:eastAsia="ru-RU"/>
        </w:rPr>
        <w:t xml:space="preserve"> участие в муниципальном этапе соревнований по футболу - 129 команд с охватом 1290 учащихся (2014-2015 уч.г. – 94 команды, 940 учащихся). Анализ </w:t>
      </w:r>
      <w:r w:rsidR="00A66CA0">
        <w:rPr>
          <w:rFonts w:ascii="Times New Roman" w:eastAsia="Times New Roman" w:hAnsi="Times New Roman" w:cs="Times New Roman"/>
          <w:sz w:val="28"/>
          <w:szCs w:val="28"/>
          <w:lang w:eastAsia="ru-RU"/>
        </w:rPr>
        <w:t>реализации</w:t>
      </w:r>
      <w:r w:rsidRPr="000229D1">
        <w:rPr>
          <w:rFonts w:ascii="Times New Roman" w:eastAsia="Times New Roman" w:hAnsi="Times New Roman" w:cs="Times New Roman"/>
          <w:sz w:val="28"/>
          <w:szCs w:val="28"/>
          <w:lang w:eastAsia="ru-RU"/>
        </w:rPr>
        <w:t xml:space="preserve"> данного вида спорта в рамках спортивного клуба и спортивных секций вечернего и каникулярного спорта установ</w:t>
      </w:r>
      <w:r w:rsidR="00A66CA0">
        <w:rPr>
          <w:rFonts w:ascii="Times New Roman" w:eastAsia="Times New Roman" w:hAnsi="Times New Roman" w:cs="Times New Roman"/>
          <w:sz w:val="28"/>
          <w:szCs w:val="28"/>
          <w:lang w:eastAsia="ru-RU"/>
        </w:rPr>
        <w:t>ил</w:t>
      </w:r>
      <w:r w:rsidRPr="000229D1">
        <w:rPr>
          <w:rFonts w:ascii="Times New Roman" w:eastAsia="Times New Roman" w:hAnsi="Times New Roman" w:cs="Times New Roman"/>
          <w:sz w:val="28"/>
          <w:szCs w:val="28"/>
          <w:lang w:eastAsia="ru-RU"/>
        </w:rPr>
        <w:t>, что в школах ведется 9 секции по футболу и мини-футболу с общим охватом 142 учащихся (МОБУ СОШ № 3, 5, 6, 9, 16, 25, 30, МОБУ ООШ № 14, 29). Увеличилось количество команд девушек, участв</w:t>
      </w:r>
      <w:r w:rsidR="00A66CA0">
        <w:rPr>
          <w:rFonts w:ascii="Times New Roman" w:eastAsia="Times New Roman" w:hAnsi="Times New Roman" w:cs="Times New Roman"/>
          <w:sz w:val="28"/>
          <w:szCs w:val="28"/>
          <w:lang w:eastAsia="ru-RU"/>
        </w:rPr>
        <w:t>овавш</w:t>
      </w:r>
      <w:r w:rsidRPr="000229D1">
        <w:rPr>
          <w:rFonts w:ascii="Times New Roman" w:eastAsia="Times New Roman" w:hAnsi="Times New Roman" w:cs="Times New Roman"/>
          <w:sz w:val="28"/>
          <w:szCs w:val="28"/>
          <w:lang w:eastAsia="ru-RU"/>
        </w:rPr>
        <w:t>их в соревнованиях</w:t>
      </w:r>
      <w:r w:rsidR="00A66CA0">
        <w:rPr>
          <w:rFonts w:ascii="Times New Roman" w:eastAsia="Times New Roman" w:hAnsi="Times New Roman" w:cs="Times New Roman"/>
          <w:sz w:val="28"/>
          <w:szCs w:val="28"/>
          <w:lang w:eastAsia="ru-RU"/>
        </w:rPr>
        <w:t xml:space="preserve">: </w:t>
      </w:r>
      <w:r w:rsidRPr="000229D1">
        <w:rPr>
          <w:rFonts w:ascii="Times New Roman" w:eastAsia="Times New Roman" w:hAnsi="Times New Roman" w:cs="Times New Roman"/>
          <w:sz w:val="28"/>
          <w:szCs w:val="28"/>
          <w:lang w:eastAsia="ru-RU"/>
        </w:rPr>
        <w:t xml:space="preserve">39 команд в 2014-2015 уч.г., 59 команд в 2015-2016 уч.г. </w:t>
      </w:r>
    </w:p>
    <w:p w:rsidR="000229D1" w:rsidRPr="000229D1" w:rsidRDefault="000229D1" w:rsidP="000229D1">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Наименьш</w:t>
      </w:r>
      <w:r w:rsidR="00A66CA0">
        <w:rPr>
          <w:rFonts w:ascii="Times New Roman" w:eastAsia="Times New Roman" w:hAnsi="Times New Roman" w:cs="Times New Roman"/>
          <w:sz w:val="28"/>
          <w:szCs w:val="28"/>
          <w:lang w:eastAsia="ru-RU"/>
        </w:rPr>
        <w:t>ей</w:t>
      </w:r>
      <w:r w:rsidRPr="000229D1">
        <w:rPr>
          <w:rFonts w:ascii="Times New Roman" w:eastAsia="Times New Roman" w:hAnsi="Times New Roman" w:cs="Times New Roman"/>
          <w:sz w:val="28"/>
          <w:szCs w:val="28"/>
          <w:lang w:eastAsia="ru-RU"/>
        </w:rPr>
        <w:t xml:space="preserve"> популярность</w:t>
      </w:r>
      <w:r w:rsidR="00A66CA0">
        <w:rPr>
          <w:rFonts w:ascii="Times New Roman" w:eastAsia="Times New Roman" w:hAnsi="Times New Roman" w:cs="Times New Roman"/>
          <w:sz w:val="28"/>
          <w:szCs w:val="28"/>
          <w:lang w:eastAsia="ru-RU"/>
        </w:rPr>
        <w:t>ю</w:t>
      </w:r>
      <w:r w:rsidRPr="000229D1">
        <w:rPr>
          <w:rFonts w:ascii="Times New Roman" w:eastAsia="Times New Roman" w:hAnsi="Times New Roman" w:cs="Times New Roman"/>
          <w:sz w:val="28"/>
          <w:szCs w:val="28"/>
          <w:lang w:eastAsia="ru-RU"/>
        </w:rPr>
        <w:t xml:space="preserve"> среди преподавателей </w:t>
      </w:r>
      <w:r w:rsidR="00A66CA0">
        <w:rPr>
          <w:rFonts w:ascii="Times New Roman" w:eastAsia="Times New Roman" w:hAnsi="Times New Roman" w:cs="Times New Roman"/>
          <w:sz w:val="28"/>
          <w:szCs w:val="28"/>
          <w:lang w:eastAsia="ru-RU"/>
        </w:rPr>
        <w:t>пользовались</w:t>
      </w:r>
      <w:r w:rsidRPr="000229D1">
        <w:rPr>
          <w:rFonts w:ascii="Times New Roman" w:eastAsia="Times New Roman" w:hAnsi="Times New Roman" w:cs="Times New Roman"/>
          <w:sz w:val="28"/>
          <w:szCs w:val="28"/>
          <w:lang w:eastAsia="ru-RU"/>
        </w:rPr>
        <w:t xml:space="preserve"> такие виды спорта</w:t>
      </w:r>
      <w:r w:rsidR="00A66CA0">
        <w:rPr>
          <w:rFonts w:ascii="Times New Roman" w:eastAsia="Times New Roman" w:hAnsi="Times New Roman" w:cs="Times New Roman"/>
          <w:sz w:val="28"/>
          <w:szCs w:val="28"/>
          <w:lang w:eastAsia="ru-RU"/>
        </w:rPr>
        <w:t xml:space="preserve">, </w:t>
      </w:r>
      <w:r w:rsidRPr="000229D1">
        <w:rPr>
          <w:rFonts w:ascii="Times New Roman" w:eastAsia="Times New Roman" w:hAnsi="Times New Roman" w:cs="Times New Roman"/>
          <w:sz w:val="28"/>
          <w:szCs w:val="28"/>
          <w:lang w:eastAsia="ru-RU"/>
        </w:rPr>
        <w:t>как туризм (20 команд, 120 участников) и бадминтон (26 команд, 104 участника).</w:t>
      </w:r>
    </w:p>
    <w:p w:rsidR="000229D1" w:rsidRPr="000229D1" w:rsidRDefault="000229D1" w:rsidP="000229D1">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В 2015-2016 учебном году изменились условия проведения соревнований по некоторым видам спорта в связи с выходом</w:t>
      </w:r>
      <w:r w:rsidR="00A66CA0">
        <w:rPr>
          <w:rFonts w:ascii="Times New Roman" w:eastAsia="Times New Roman" w:hAnsi="Times New Roman" w:cs="Times New Roman"/>
          <w:sz w:val="28"/>
          <w:szCs w:val="28"/>
          <w:lang w:eastAsia="ru-RU"/>
        </w:rPr>
        <w:t xml:space="preserve"> в</w:t>
      </w:r>
      <w:r w:rsidRPr="000229D1">
        <w:rPr>
          <w:rFonts w:ascii="Times New Roman" w:eastAsia="Times New Roman" w:hAnsi="Times New Roman" w:cs="Times New Roman"/>
          <w:sz w:val="28"/>
          <w:szCs w:val="28"/>
          <w:lang w:eastAsia="ru-RU"/>
        </w:rPr>
        <w:t xml:space="preserve"> итог финальных соревнований на отборочный тур Южного Федерального округа. В соответствии с этим соревнования по баскетболу и волейболу  проходили в 2-х возрастных группах (2014-2015 уч. г. – 3 возрастные группы), соревнования по настольному теннису в одной возрастной группе (2014-2015 уч. г. – 3 возрастные группы). </w:t>
      </w:r>
      <w:r w:rsidRPr="000229D1">
        <w:rPr>
          <w:rFonts w:ascii="Times New Roman" w:eastAsia="Times New Roman" w:hAnsi="Times New Roman" w:cs="Times New Roman"/>
          <w:sz w:val="28"/>
          <w:szCs w:val="28"/>
          <w:lang w:eastAsia="ru-RU"/>
        </w:rPr>
        <w:lastRenderedPageBreak/>
        <w:t>Добавились соревнования по легкоатлетическому кроссу, плаванию, шахматам и шашкам.</w:t>
      </w:r>
    </w:p>
    <w:p w:rsidR="000229D1" w:rsidRPr="000229D1" w:rsidRDefault="000229D1" w:rsidP="000229D1">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Анализируя итоги участие команд в соревнованиях по видам спорта</w:t>
      </w:r>
      <w:r w:rsidR="00A66CA0">
        <w:rPr>
          <w:rFonts w:ascii="Times New Roman" w:eastAsia="Times New Roman" w:hAnsi="Times New Roman" w:cs="Times New Roman"/>
          <w:sz w:val="28"/>
          <w:szCs w:val="28"/>
          <w:lang w:eastAsia="ru-RU"/>
        </w:rPr>
        <w:t>,</w:t>
      </w:r>
      <w:r w:rsidRPr="000229D1">
        <w:rPr>
          <w:rFonts w:ascii="Times New Roman" w:eastAsia="Times New Roman" w:hAnsi="Times New Roman" w:cs="Times New Roman"/>
          <w:sz w:val="28"/>
          <w:szCs w:val="28"/>
          <w:lang w:eastAsia="ru-RU"/>
        </w:rPr>
        <w:t xml:space="preserve"> можно сделать следующие выводы:</w:t>
      </w:r>
    </w:p>
    <w:p w:rsidR="000229D1" w:rsidRPr="000229D1" w:rsidRDefault="00A66CA0" w:rsidP="000229D1">
      <w:pPr>
        <w:numPr>
          <w:ilvl w:val="0"/>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0229D1" w:rsidRPr="000229D1">
        <w:rPr>
          <w:rFonts w:ascii="Times New Roman" w:eastAsia="Times New Roman" w:hAnsi="Times New Roman" w:cs="Times New Roman"/>
          <w:sz w:val="28"/>
          <w:szCs w:val="28"/>
          <w:lang w:eastAsia="ru-RU"/>
        </w:rPr>
        <w:t>МОБУ ООШ № 14, 17, 18, 24,26, 27, МОБУ СОШ № 1, 3, 4, 6, 10, 13, 15, 16, 20, 21, 22, 31, 32, снизил</w:t>
      </w:r>
      <w:r>
        <w:rPr>
          <w:rFonts w:ascii="Times New Roman" w:eastAsia="Times New Roman" w:hAnsi="Times New Roman" w:cs="Times New Roman"/>
          <w:sz w:val="28"/>
          <w:szCs w:val="28"/>
          <w:lang w:eastAsia="ru-RU"/>
        </w:rPr>
        <w:t>ось</w:t>
      </w:r>
      <w:r w:rsidR="000229D1" w:rsidRPr="000229D1">
        <w:rPr>
          <w:rFonts w:ascii="Times New Roman" w:eastAsia="Times New Roman" w:hAnsi="Times New Roman" w:cs="Times New Roman"/>
          <w:sz w:val="28"/>
          <w:szCs w:val="28"/>
          <w:lang w:eastAsia="ru-RU"/>
        </w:rPr>
        <w:t xml:space="preserve"> количество команд, участвующих в соревнованиях по возрастным группам</w:t>
      </w:r>
      <w:r>
        <w:rPr>
          <w:rFonts w:ascii="Times New Roman" w:eastAsia="Times New Roman" w:hAnsi="Times New Roman" w:cs="Times New Roman"/>
          <w:sz w:val="28"/>
          <w:szCs w:val="28"/>
          <w:lang w:eastAsia="ru-RU"/>
        </w:rPr>
        <w:t>,</w:t>
      </w:r>
      <w:r w:rsidR="000229D1" w:rsidRPr="000229D1">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 xml:space="preserve">они совсем </w:t>
      </w:r>
      <w:r w:rsidR="000229D1" w:rsidRPr="000229D1">
        <w:rPr>
          <w:rFonts w:ascii="Times New Roman" w:eastAsia="Times New Roman" w:hAnsi="Times New Roman" w:cs="Times New Roman"/>
          <w:sz w:val="28"/>
          <w:szCs w:val="28"/>
          <w:lang w:eastAsia="ru-RU"/>
        </w:rPr>
        <w:t>не участвовали в соревнованиях</w:t>
      </w:r>
      <w:r>
        <w:rPr>
          <w:rFonts w:ascii="Times New Roman" w:eastAsia="Times New Roman" w:hAnsi="Times New Roman" w:cs="Times New Roman"/>
          <w:sz w:val="28"/>
          <w:szCs w:val="28"/>
          <w:lang w:eastAsia="ru-RU"/>
        </w:rPr>
        <w:t>.</w:t>
      </w:r>
    </w:p>
    <w:p w:rsidR="000229D1" w:rsidRPr="000229D1" w:rsidRDefault="000229D1" w:rsidP="000229D1">
      <w:pPr>
        <w:numPr>
          <w:ilvl w:val="0"/>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Образовательные организации МОБУ СОШ № 30 п. Красн</w:t>
      </w:r>
      <w:r w:rsidR="00A66CA0">
        <w:rPr>
          <w:rFonts w:ascii="Times New Roman" w:eastAsia="Times New Roman" w:hAnsi="Times New Roman" w:cs="Times New Roman"/>
          <w:sz w:val="28"/>
          <w:szCs w:val="28"/>
          <w:lang w:eastAsia="ru-RU"/>
        </w:rPr>
        <w:t>ого</w:t>
      </w:r>
      <w:r w:rsidR="00A8779D">
        <w:rPr>
          <w:rFonts w:ascii="Times New Roman" w:eastAsia="Times New Roman" w:hAnsi="Times New Roman" w:cs="Times New Roman"/>
          <w:sz w:val="28"/>
          <w:szCs w:val="28"/>
          <w:lang w:eastAsia="ru-RU"/>
        </w:rPr>
        <w:t xml:space="preserve"> </w:t>
      </w:r>
      <w:r w:rsidR="00A66CA0">
        <w:rPr>
          <w:rFonts w:ascii="Times New Roman" w:eastAsia="Times New Roman" w:hAnsi="Times New Roman" w:cs="Times New Roman"/>
          <w:sz w:val="28"/>
          <w:szCs w:val="28"/>
          <w:lang w:eastAsia="ru-RU"/>
        </w:rPr>
        <w:t>и</w:t>
      </w:r>
      <w:r w:rsidR="00A8779D">
        <w:rPr>
          <w:rFonts w:ascii="Times New Roman" w:eastAsia="Times New Roman" w:hAnsi="Times New Roman" w:cs="Times New Roman"/>
          <w:sz w:val="28"/>
          <w:szCs w:val="28"/>
          <w:lang w:eastAsia="ru-RU"/>
        </w:rPr>
        <w:t xml:space="preserve"> </w:t>
      </w:r>
      <w:r w:rsidRPr="000229D1">
        <w:rPr>
          <w:rFonts w:ascii="Times New Roman" w:eastAsia="Times New Roman" w:hAnsi="Times New Roman" w:cs="Times New Roman"/>
          <w:sz w:val="28"/>
          <w:szCs w:val="28"/>
          <w:lang w:eastAsia="ru-RU"/>
        </w:rPr>
        <w:t>МОБУ ООШ № 29 п. Весел</w:t>
      </w:r>
      <w:r w:rsidR="00A66CA0">
        <w:rPr>
          <w:rFonts w:ascii="Times New Roman" w:eastAsia="Times New Roman" w:hAnsi="Times New Roman" w:cs="Times New Roman"/>
          <w:sz w:val="28"/>
          <w:szCs w:val="28"/>
          <w:lang w:eastAsia="ru-RU"/>
        </w:rPr>
        <w:t>ого</w:t>
      </w:r>
      <w:r w:rsidRPr="000229D1">
        <w:rPr>
          <w:rFonts w:ascii="Times New Roman" w:eastAsia="Times New Roman" w:hAnsi="Times New Roman" w:cs="Times New Roman"/>
          <w:sz w:val="28"/>
          <w:szCs w:val="28"/>
          <w:lang w:eastAsia="ru-RU"/>
        </w:rPr>
        <w:t xml:space="preserve"> не принял</w:t>
      </w:r>
      <w:r w:rsidR="00A66CA0">
        <w:rPr>
          <w:rFonts w:ascii="Times New Roman" w:eastAsia="Times New Roman" w:hAnsi="Times New Roman" w:cs="Times New Roman"/>
          <w:sz w:val="28"/>
          <w:szCs w:val="28"/>
          <w:lang w:eastAsia="ru-RU"/>
        </w:rPr>
        <w:t>и</w:t>
      </w:r>
      <w:r w:rsidRPr="000229D1">
        <w:rPr>
          <w:rFonts w:ascii="Times New Roman" w:eastAsia="Times New Roman" w:hAnsi="Times New Roman" w:cs="Times New Roman"/>
          <w:sz w:val="28"/>
          <w:szCs w:val="28"/>
          <w:lang w:eastAsia="ru-RU"/>
        </w:rPr>
        <w:t xml:space="preserve"> участие ни в одном виде соревнований. </w:t>
      </w:r>
    </w:p>
    <w:p w:rsidR="000229D1" w:rsidRPr="000229D1" w:rsidRDefault="000229D1" w:rsidP="000229D1">
      <w:pPr>
        <w:spacing w:after="0" w:line="240" w:lineRule="auto"/>
        <w:ind w:left="709"/>
        <w:contextualSpacing/>
        <w:jc w:val="both"/>
        <w:rPr>
          <w:rFonts w:ascii="Times New Roman" w:eastAsia="Times New Roman" w:hAnsi="Times New Roman" w:cs="Times New Roman"/>
          <w:sz w:val="28"/>
          <w:szCs w:val="28"/>
          <w:lang w:eastAsia="ru-RU"/>
        </w:rPr>
      </w:pPr>
    </w:p>
    <w:tbl>
      <w:tblPr>
        <w:tblStyle w:val="a7"/>
        <w:tblW w:w="9571" w:type="dxa"/>
        <w:jc w:val="center"/>
        <w:tblLook w:val="04A0"/>
      </w:tblPr>
      <w:tblGrid>
        <w:gridCol w:w="1985"/>
        <w:gridCol w:w="1162"/>
        <w:gridCol w:w="1417"/>
        <w:gridCol w:w="1134"/>
        <w:gridCol w:w="1291"/>
        <w:gridCol w:w="1291"/>
        <w:gridCol w:w="1291"/>
      </w:tblGrid>
      <w:tr w:rsidR="000229D1" w:rsidRPr="00FF36DF" w:rsidTr="00A21697">
        <w:trPr>
          <w:jc w:val="center"/>
        </w:trPr>
        <w:tc>
          <w:tcPr>
            <w:tcW w:w="0" w:type="auto"/>
            <w:vMerge w:val="restart"/>
          </w:tcPr>
          <w:p w:rsidR="000229D1" w:rsidRPr="00FF36DF" w:rsidRDefault="000229D1" w:rsidP="000229D1">
            <w:pPr>
              <w:jc w:val="center"/>
              <w:rPr>
                <w:rFonts w:ascii="Times New Roman" w:eastAsia="Calibri" w:hAnsi="Times New Roman" w:cs="Times New Roman"/>
                <w:sz w:val="24"/>
                <w:szCs w:val="24"/>
              </w:rPr>
            </w:pPr>
            <w:r w:rsidRPr="00FF36DF">
              <w:rPr>
                <w:rFonts w:ascii="Times New Roman" w:eastAsia="Calibri" w:hAnsi="Times New Roman" w:cs="Times New Roman"/>
                <w:sz w:val="24"/>
                <w:szCs w:val="24"/>
              </w:rPr>
              <w:t>ОУ</w:t>
            </w:r>
          </w:p>
        </w:tc>
        <w:tc>
          <w:tcPr>
            <w:tcW w:w="2579" w:type="dxa"/>
            <w:gridSpan w:val="2"/>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2013-2014 уч.г.</w:t>
            </w:r>
          </w:p>
        </w:tc>
        <w:tc>
          <w:tcPr>
            <w:tcW w:w="2425" w:type="dxa"/>
            <w:gridSpan w:val="2"/>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2014-2015 уч. г.</w:t>
            </w:r>
          </w:p>
        </w:tc>
        <w:tc>
          <w:tcPr>
            <w:tcW w:w="2582" w:type="dxa"/>
            <w:gridSpan w:val="2"/>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2015-2016 уч.г.</w:t>
            </w:r>
          </w:p>
        </w:tc>
      </w:tr>
      <w:tr w:rsidR="000229D1" w:rsidRPr="00FF36DF" w:rsidTr="00A21697">
        <w:trPr>
          <w:jc w:val="center"/>
        </w:trPr>
        <w:tc>
          <w:tcPr>
            <w:tcW w:w="0" w:type="auto"/>
            <w:vMerge/>
          </w:tcPr>
          <w:p w:rsidR="000229D1" w:rsidRPr="00FF36DF" w:rsidRDefault="000229D1" w:rsidP="000229D1">
            <w:pPr>
              <w:jc w:val="both"/>
              <w:rPr>
                <w:rFonts w:ascii="Times New Roman" w:eastAsia="Calibri" w:hAnsi="Times New Roman" w:cs="Times New Roman"/>
                <w:sz w:val="24"/>
                <w:szCs w:val="24"/>
              </w:rPr>
            </w:pPr>
          </w:p>
        </w:tc>
        <w:tc>
          <w:tcPr>
            <w:tcW w:w="1162"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Кол-во очков</w:t>
            </w:r>
          </w:p>
        </w:tc>
        <w:tc>
          <w:tcPr>
            <w:tcW w:w="1417"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Занятое место</w:t>
            </w:r>
          </w:p>
        </w:tc>
        <w:tc>
          <w:tcPr>
            <w:tcW w:w="1134"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Кол-во очков</w:t>
            </w:r>
          </w:p>
        </w:tc>
        <w:tc>
          <w:tcPr>
            <w:tcW w:w="1291"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Занятое место</w:t>
            </w:r>
          </w:p>
        </w:tc>
        <w:tc>
          <w:tcPr>
            <w:tcW w:w="1291"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Кол-во очков</w:t>
            </w:r>
          </w:p>
        </w:tc>
        <w:tc>
          <w:tcPr>
            <w:tcW w:w="1291"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Занятое место</w:t>
            </w:r>
          </w:p>
        </w:tc>
      </w:tr>
      <w:tr w:rsidR="000229D1" w:rsidRPr="00FF36DF" w:rsidTr="00A21697">
        <w:trPr>
          <w:jc w:val="center"/>
        </w:trPr>
        <w:tc>
          <w:tcPr>
            <w:tcW w:w="0" w:type="auto"/>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 xml:space="preserve">МОБУ ООШ </w:t>
            </w:r>
          </w:p>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 29 п. Веселый</w:t>
            </w:r>
          </w:p>
        </w:tc>
        <w:tc>
          <w:tcPr>
            <w:tcW w:w="1162"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72</w:t>
            </w:r>
          </w:p>
        </w:tc>
        <w:tc>
          <w:tcPr>
            <w:tcW w:w="1417"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5</w:t>
            </w:r>
          </w:p>
        </w:tc>
        <w:tc>
          <w:tcPr>
            <w:tcW w:w="1134"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8</w:t>
            </w:r>
          </w:p>
        </w:tc>
        <w:tc>
          <w:tcPr>
            <w:tcW w:w="1291"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9</w:t>
            </w:r>
          </w:p>
        </w:tc>
        <w:tc>
          <w:tcPr>
            <w:tcW w:w="1291"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0</w:t>
            </w:r>
          </w:p>
        </w:tc>
        <w:tc>
          <w:tcPr>
            <w:tcW w:w="1291"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0</w:t>
            </w:r>
          </w:p>
        </w:tc>
      </w:tr>
      <w:tr w:rsidR="000229D1" w:rsidRPr="00FF36DF" w:rsidTr="00A21697">
        <w:trPr>
          <w:jc w:val="center"/>
        </w:trPr>
        <w:tc>
          <w:tcPr>
            <w:tcW w:w="0" w:type="auto"/>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 xml:space="preserve">МОБУ СОШ </w:t>
            </w:r>
          </w:p>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 30 п. Красный</w:t>
            </w:r>
          </w:p>
        </w:tc>
        <w:tc>
          <w:tcPr>
            <w:tcW w:w="1162"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 xml:space="preserve">91 </w:t>
            </w:r>
          </w:p>
        </w:tc>
        <w:tc>
          <w:tcPr>
            <w:tcW w:w="1417"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 xml:space="preserve">4 </w:t>
            </w:r>
          </w:p>
        </w:tc>
        <w:tc>
          <w:tcPr>
            <w:tcW w:w="1134"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15</w:t>
            </w:r>
          </w:p>
        </w:tc>
        <w:tc>
          <w:tcPr>
            <w:tcW w:w="1291"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8</w:t>
            </w:r>
          </w:p>
        </w:tc>
        <w:tc>
          <w:tcPr>
            <w:tcW w:w="1291"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0</w:t>
            </w:r>
          </w:p>
        </w:tc>
        <w:tc>
          <w:tcPr>
            <w:tcW w:w="1291" w:type="dxa"/>
          </w:tcPr>
          <w:p w:rsidR="000229D1" w:rsidRPr="00FF36DF" w:rsidRDefault="000229D1" w:rsidP="000229D1">
            <w:pPr>
              <w:jc w:val="both"/>
              <w:rPr>
                <w:rFonts w:ascii="Times New Roman" w:eastAsia="Calibri" w:hAnsi="Times New Roman" w:cs="Times New Roman"/>
                <w:sz w:val="24"/>
                <w:szCs w:val="24"/>
              </w:rPr>
            </w:pPr>
            <w:r w:rsidRPr="00FF36DF">
              <w:rPr>
                <w:rFonts w:ascii="Times New Roman" w:eastAsia="Calibri" w:hAnsi="Times New Roman" w:cs="Times New Roman"/>
                <w:sz w:val="24"/>
                <w:szCs w:val="24"/>
              </w:rPr>
              <w:t>0</w:t>
            </w:r>
          </w:p>
        </w:tc>
      </w:tr>
    </w:tbl>
    <w:p w:rsidR="000229D1" w:rsidRPr="000229D1" w:rsidRDefault="000229D1" w:rsidP="000229D1">
      <w:pPr>
        <w:spacing w:after="0" w:line="240" w:lineRule="auto"/>
        <w:jc w:val="both"/>
        <w:rPr>
          <w:rFonts w:ascii="Times New Roman" w:eastAsia="Times New Roman" w:hAnsi="Times New Roman" w:cs="Times New Roman"/>
          <w:sz w:val="28"/>
          <w:szCs w:val="28"/>
          <w:lang w:eastAsia="ru-RU"/>
        </w:rPr>
      </w:pPr>
    </w:p>
    <w:p w:rsidR="000229D1" w:rsidRPr="000229D1" w:rsidRDefault="000229D1" w:rsidP="000229D1">
      <w:pPr>
        <w:spacing w:after="0" w:line="240" w:lineRule="auto"/>
        <w:ind w:firstLine="708"/>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Это показатель отсутствия общего контроля администрации </w:t>
      </w:r>
      <w:r w:rsidR="00A66CA0">
        <w:rPr>
          <w:rFonts w:ascii="Times New Roman" w:eastAsia="Times New Roman" w:hAnsi="Times New Roman" w:cs="Times New Roman"/>
          <w:sz w:val="28"/>
          <w:szCs w:val="28"/>
          <w:lang w:eastAsia="ru-RU"/>
        </w:rPr>
        <w:t>школ</w:t>
      </w:r>
      <w:r w:rsidR="008C18A3">
        <w:rPr>
          <w:rFonts w:ascii="Times New Roman" w:eastAsia="Times New Roman" w:hAnsi="Times New Roman" w:cs="Times New Roman"/>
          <w:sz w:val="28"/>
          <w:szCs w:val="28"/>
          <w:lang w:eastAsia="ru-RU"/>
        </w:rPr>
        <w:t xml:space="preserve"> </w:t>
      </w:r>
      <w:r w:rsidR="00A66CA0">
        <w:rPr>
          <w:rFonts w:ascii="Times New Roman" w:eastAsia="Times New Roman" w:hAnsi="Times New Roman" w:cs="Times New Roman"/>
          <w:sz w:val="28"/>
          <w:szCs w:val="28"/>
          <w:lang w:eastAsia="ru-RU"/>
        </w:rPr>
        <w:t>над</w:t>
      </w:r>
      <w:r w:rsidRPr="000229D1">
        <w:rPr>
          <w:rFonts w:ascii="Times New Roman" w:eastAsia="Times New Roman" w:hAnsi="Times New Roman" w:cs="Times New Roman"/>
          <w:sz w:val="28"/>
          <w:szCs w:val="28"/>
          <w:lang w:eastAsia="ru-RU"/>
        </w:rPr>
        <w:t xml:space="preserve"> организацией и проведением школьного этапа Спартакиады и подготовкой команд к муниципальному этапу.</w:t>
      </w:r>
    </w:p>
    <w:p w:rsidR="000229D1" w:rsidRPr="000229D1" w:rsidRDefault="000229D1" w:rsidP="000229D1">
      <w:pPr>
        <w:numPr>
          <w:ilvl w:val="0"/>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Образовательное учреждение МОБУ СОШ № 22 ст. Чамлыкской из 10 видов приняло участие только в одном виде одной командой (футбол – юноши):</w:t>
      </w:r>
    </w:p>
    <w:tbl>
      <w:tblPr>
        <w:tblStyle w:val="a7"/>
        <w:tblW w:w="9571" w:type="dxa"/>
        <w:jc w:val="center"/>
        <w:tblLook w:val="04A0"/>
      </w:tblPr>
      <w:tblGrid>
        <w:gridCol w:w="1985"/>
        <w:gridCol w:w="1162"/>
        <w:gridCol w:w="1417"/>
        <w:gridCol w:w="1134"/>
        <w:gridCol w:w="1291"/>
        <w:gridCol w:w="1291"/>
        <w:gridCol w:w="1291"/>
      </w:tblGrid>
      <w:tr w:rsidR="000229D1" w:rsidRPr="00A21697" w:rsidTr="00A21697">
        <w:trPr>
          <w:jc w:val="center"/>
        </w:trPr>
        <w:tc>
          <w:tcPr>
            <w:tcW w:w="0" w:type="auto"/>
            <w:vMerge w:val="restart"/>
          </w:tcPr>
          <w:p w:rsidR="000229D1" w:rsidRPr="00A21697" w:rsidRDefault="000229D1" w:rsidP="000229D1">
            <w:pPr>
              <w:jc w:val="center"/>
              <w:rPr>
                <w:rFonts w:ascii="Times New Roman" w:eastAsia="Calibri" w:hAnsi="Times New Roman" w:cs="Times New Roman"/>
                <w:sz w:val="24"/>
                <w:szCs w:val="24"/>
              </w:rPr>
            </w:pPr>
            <w:r w:rsidRPr="00A21697">
              <w:rPr>
                <w:rFonts w:ascii="Times New Roman" w:eastAsia="Calibri" w:hAnsi="Times New Roman" w:cs="Times New Roman"/>
                <w:sz w:val="24"/>
                <w:szCs w:val="24"/>
              </w:rPr>
              <w:t>ОУ</w:t>
            </w:r>
          </w:p>
        </w:tc>
        <w:tc>
          <w:tcPr>
            <w:tcW w:w="2579" w:type="dxa"/>
            <w:gridSpan w:val="2"/>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2013-2014 уч.г.</w:t>
            </w:r>
          </w:p>
        </w:tc>
        <w:tc>
          <w:tcPr>
            <w:tcW w:w="2425" w:type="dxa"/>
            <w:gridSpan w:val="2"/>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2014-2015 уч. г.</w:t>
            </w:r>
          </w:p>
        </w:tc>
        <w:tc>
          <w:tcPr>
            <w:tcW w:w="2582" w:type="dxa"/>
            <w:gridSpan w:val="2"/>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2015-2016 уч.г.</w:t>
            </w:r>
          </w:p>
        </w:tc>
      </w:tr>
      <w:tr w:rsidR="000229D1" w:rsidRPr="00A21697" w:rsidTr="00A21697">
        <w:trPr>
          <w:jc w:val="center"/>
        </w:trPr>
        <w:tc>
          <w:tcPr>
            <w:tcW w:w="0" w:type="auto"/>
            <w:vMerge/>
          </w:tcPr>
          <w:p w:rsidR="000229D1" w:rsidRPr="00A21697" w:rsidRDefault="000229D1" w:rsidP="000229D1">
            <w:pPr>
              <w:jc w:val="both"/>
              <w:rPr>
                <w:rFonts w:ascii="Times New Roman" w:eastAsia="Calibri" w:hAnsi="Times New Roman" w:cs="Times New Roman"/>
                <w:sz w:val="24"/>
                <w:szCs w:val="24"/>
              </w:rPr>
            </w:pPr>
          </w:p>
        </w:tc>
        <w:tc>
          <w:tcPr>
            <w:tcW w:w="1162"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Кол-во очков</w:t>
            </w:r>
          </w:p>
        </w:tc>
        <w:tc>
          <w:tcPr>
            <w:tcW w:w="1417"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Занятое место</w:t>
            </w:r>
          </w:p>
        </w:tc>
        <w:tc>
          <w:tcPr>
            <w:tcW w:w="1134"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Кол-во очков</w:t>
            </w:r>
          </w:p>
        </w:tc>
        <w:tc>
          <w:tcPr>
            <w:tcW w:w="1291"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Занятое место</w:t>
            </w:r>
          </w:p>
        </w:tc>
        <w:tc>
          <w:tcPr>
            <w:tcW w:w="1291"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Кол-во очков</w:t>
            </w:r>
          </w:p>
        </w:tc>
        <w:tc>
          <w:tcPr>
            <w:tcW w:w="1291"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Занятое место</w:t>
            </w:r>
          </w:p>
        </w:tc>
      </w:tr>
      <w:tr w:rsidR="000229D1" w:rsidRPr="00A21697" w:rsidTr="00A21697">
        <w:trPr>
          <w:jc w:val="center"/>
        </w:trPr>
        <w:tc>
          <w:tcPr>
            <w:tcW w:w="0" w:type="auto"/>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 xml:space="preserve">МОБУ СОШ </w:t>
            </w:r>
          </w:p>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 xml:space="preserve">№ 22 </w:t>
            </w:r>
          </w:p>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ст. Чамлыкской</w:t>
            </w:r>
          </w:p>
        </w:tc>
        <w:tc>
          <w:tcPr>
            <w:tcW w:w="1162"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233</w:t>
            </w:r>
          </w:p>
        </w:tc>
        <w:tc>
          <w:tcPr>
            <w:tcW w:w="1417"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9</w:t>
            </w:r>
          </w:p>
        </w:tc>
        <w:tc>
          <w:tcPr>
            <w:tcW w:w="1134"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212</w:t>
            </w:r>
          </w:p>
        </w:tc>
        <w:tc>
          <w:tcPr>
            <w:tcW w:w="1291"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9</w:t>
            </w:r>
          </w:p>
        </w:tc>
        <w:tc>
          <w:tcPr>
            <w:tcW w:w="1291"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44</w:t>
            </w:r>
          </w:p>
        </w:tc>
        <w:tc>
          <w:tcPr>
            <w:tcW w:w="1291"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11</w:t>
            </w:r>
          </w:p>
        </w:tc>
      </w:tr>
    </w:tbl>
    <w:p w:rsidR="000229D1" w:rsidRPr="000229D1" w:rsidRDefault="000229D1" w:rsidP="000229D1">
      <w:pPr>
        <w:spacing w:after="0" w:line="240" w:lineRule="auto"/>
        <w:jc w:val="both"/>
        <w:rPr>
          <w:rFonts w:ascii="Times New Roman" w:eastAsia="Times New Roman" w:hAnsi="Times New Roman" w:cs="Times New Roman"/>
          <w:sz w:val="28"/>
          <w:szCs w:val="28"/>
          <w:lang w:eastAsia="ru-RU"/>
        </w:rPr>
      </w:pPr>
    </w:p>
    <w:p w:rsidR="000229D1" w:rsidRPr="000229D1" w:rsidRDefault="000229D1" w:rsidP="000229D1">
      <w:pPr>
        <w:spacing w:after="0" w:line="240" w:lineRule="auto"/>
        <w:ind w:firstLine="708"/>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Снижение показателей и результативности участия команд в соревнованиях </w:t>
      </w:r>
      <w:r w:rsidR="00A66CA0">
        <w:rPr>
          <w:rFonts w:ascii="Times New Roman" w:eastAsia="Times New Roman" w:hAnsi="Times New Roman" w:cs="Times New Roman"/>
          <w:sz w:val="28"/>
          <w:szCs w:val="28"/>
          <w:lang w:eastAsia="ru-RU"/>
        </w:rPr>
        <w:t>- это</w:t>
      </w:r>
      <w:r w:rsidRPr="000229D1">
        <w:rPr>
          <w:rFonts w:ascii="Times New Roman" w:eastAsia="Times New Roman" w:hAnsi="Times New Roman" w:cs="Times New Roman"/>
          <w:sz w:val="28"/>
          <w:szCs w:val="28"/>
          <w:lang w:eastAsia="ru-RU"/>
        </w:rPr>
        <w:t xml:space="preserve"> отсутстви</w:t>
      </w:r>
      <w:r w:rsidR="00A66CA0">
        <w:rPr>
          <w:rFonts w:ascii="Times New Roman" w:eastAsia="Times New Roman" w:hAnsi="Times New Roman" w:cs="Times New Roman"/>
          <w:sz w:val="28"/>
          <w:szCs w:val="28"/>
          <w:lang w:eastAsia="ru-RU"/>
        </w:rPr>
        <w:t>е</w:t>
      </w:r>
      <w:r w:rsidRPr="000229D1">
        <w:rPr>
          <w:rFonts w:ascii="Times New Roman" w:eastAsia="Times New Roman" w:hAnsi="Times New Roman" w:cs="Times New Roman"/>
          <w:sz w:val="28"/>
          <w:szCs w:val="28"/>
          <w:lang w:eastAsia="ru-RU"/>
        </w:rPr>
        <w:t xml:space="preserve"> в учреждении профессиональных кадров, специализирующихся на ведении уроков физкультуры, а также </w:t>
      </w:r>
      <w:r w:rsidR="00A66CA0">
        <w:rPr>
          <w:rFonts w:ascii="Times New Roman" w:eastAsia="Times New Roman" w:hAnsi="Times New Roman" w:cs="Times New Roman"/>
          <w:sz w:val="28"/>
          <w:szCs w:val="28"/>
          <w:lang w:eastAsia="ru-RU"/>
        </w:rPr>
        <w:t xml:space="preserve">результат </w:t>
      </w:r>
      <w:r w:rsidRPr="000229D1">
        <w:rPr>
          <w:rFonts w:ascii="Times New Roman" w:eastAsia="Times New Roman" w:hAnsi="Times New Roman" w:cs="Times New Roman"/>
          <w:sz w:val="28"/>
          <w:szCs w:val="28"/>
          <w:lang w:eastAsia="ru-RU"/>
        </w:rPr>
        <w:t xml:space="preserve">отсутствия контроля со стороны администрации </w:t>
      </w:r>
      <w:r w:rsidR="00A66CA0">
        <w:rPr>
          <w:rFonts w:ascii="Times New Roman" w:eastAsia="Times New Roman" w:hAnsi="Times New Roman" w:cs="Times New Roman"/>
          <w:sz w:val="28"/>
          <w:szCs w:val="28"/>
          <w:lang w:eastAsia="ru-RU"/>
        </w:rPr>
        <w:t>над</w:t>
      </w:r>
      <w:r w:rsidRPr="000229D1">
        <w:rPr>
          <w:rFonts w:ascii="Times New Roman" w:eastAsia="Times New Roman" w:hAnsi="Times New Roman" w:cs="Times New Roman"/>
          <w:sz w:val="28"/>
          <w:szCs w:val="28"/>
          <w:lang w:eastAsia="ru-RU"/>
        </w:rPr>
        <w:t xml:space="preserve"> организацией и проведением школьного этапа соревнований и подготовки команд к муниципальному этапу.</w:t>
      </w:r>
    </w:p>
    <w:p w:rsidR="000229D1" w:rsidRPr="000229D1" w:rsidRDefault="000229D1" w:rsidP="000229D1">
      <w:pPr>
        <w:numPr>
          <w:ilvl w:val="0"/>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Образовательное учреждение МОБУ ООШ № 14 ст. Владимирской приняло участие в двух видах соревнований (футбол – юноши 2 команды, веселые старты – 2 команды)</w:t>
      </w:r>
    </w:p>
    <w:tbl>
      <w:tblPr>
        <w:tblStyle w:val="a7"/>
        <w:tblW w:w="9571" w:type="dxa"/>
        <w:tblLook w:val="04A0"/>
      </w:tblPr>
      <w:tblGrid>
        <w:gridCol w:w="1985"/>
        <w:gridCol w:w="1162"/>
        <w:gridCol w:w="1417"/>
        <w:gridCol w:w="1134"/>
        <w:gridCol w:w="1291"/>
        <w:gridCol w:w="1291"/>
        <w:gridCol w:w="1291"/>
      </w:tblGrid>
      <w:tr w:rsidR="000229D1" w:rsidRPr="00A21697" w:rsidTr="000229D1">
        <w:tc>
          <w:tcPr>
            <w:tcW w:w="0" w:type="auto"/>
            <w:vMerge w:val="restart"/>
          </w:tcPr>
          <w:p w:rsidR="000229D1" w:rsidRPr="00A21697" w:rsidRDefault="000229D1" w:rsidP="000229D1">
            <w:pPr>
              <w:jc w:val="center"/>
              <w:rPr>
                <w:rFonts w:ascii="Times New Roman" w:eastAsia="Calibri" w:hAnsi="Times New Roman" w:cs="Times New Roman"/>
                <w:sz w:val="24"/>
                <w:szCs w:val="24"/>
              </w:rPr>
            </w:pPr>
            <w:r w:rsidRPr="00A21697">
              <w:rPr>
                <w:rFonts w:ascii="Times New Roman" w:eastAsia="Calibri" w:hAnsi="Times New Roman" w:cs="Times New Roman"/>
                <w:sz w:val="24"/>
                <w:szCs w:val="24"/>
              </w:rPr>
              <w:t>ОУ</w:t>
            </w:r>
          </w:p>
        </w:tc>
        <w:tc>
          <w:tcPr>
            <w:tcW w:w="2579" w:type="dxa"/>
            <w:gridSpan w:val="2"/>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2013-2014 уч.г.</w:t>
            </w:r>
          </w:p>
        </w:tc>
        <w:tc>
          <w:tcPr>
            <w:tcW w:w="2425" w:type="dxa"/>
            <w:gridSpan w:val="2"/>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2014-2015 уч. г.</w:t>
            </w:r>
          </w:p>
        </w:tc>
        <w:tc>
          <w:tcPr>
            <w:tcW w:w="2582" w:type="dxa"/>
            <w:gridSpan w:val="2"/>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2015-2016 уч.г.</w:t>
            </w:r>
          </w:p>
        </w:tc>
      </w:tr>
      <w:tr w:rsidR="000229D1" w:rsidRPr="00A21697" w:rsidTr="000229D1">
        <w:tc>
          <w:tcPr>
            <w:tcW w:w="0" w:type="auto"/>
            <w:vMerge/>
          </w:tcPr>
          <w:p w:rsidR="000229D1" w:rsidRPr="00A21697" w:rsidRDefault="000229D1" w:rsidP="000229D1">
            <w:pPr>
              <w:jc w:val="both"/>
              <w:rPr>
                <w:rFonts w:ascii="Times New Roman" w:eastAsia="Calibri" w:hAnsi="Times New Roman" w:cs="Times New Roman"/>
                <w:sz w:val="24"/>
                <w:szCs w:val="24"/>
              </w:rPr>
            </w:pPr>
          </w:p>
        </w:tc>
        <w:tc>
          <w:tcPr>
            <w:tcW w:w="1162"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Кол-во очков</w:t>
            </w:r>
          </w:p>
        </w:tc>
        <w:tc>
          <w:tcPr>
            <w:tcW w:w="1417"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Занятое место</w:t>
            </w:r>
          </w:p>
        </w:tc>
        <w:tc>
          <w:tcPr>
            <w:tcW w:w="1134"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Кол-во очков</w:t>
            </w:r>
          </w:p>
        </w:tc>
        <w:tc>
          <w:tcPr>
            <w:tcW w:w="1291"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Занятое место</w:t>
            </w:r>
          </w:p>
        </w:tc>
        <w:tc>
          <w:tcPr>
            <w:tcW w:w="1291"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Кол-во очков</w:t>
            </w:r>
          </w:p>
        </w:tc>
        <w:tc>
          <w:tcPr>
            <w:tcW w:w="1291"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Занятое место</w:t>
            </w:r>
          </w:p>
        </w:tc>
      </w:tr>
      <w:tr w:rsidR="000229D1" w:rsidRPr="00A21697" w:rsidTr="000229D1">
        <w:tc>
          <w:tcPr>
            <w:tcW w:w="0" w:type="auto"/>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 xml:space="preserve">МОБУ ООШ </w:t>
            </w:r>
          </w:p>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 xml:space="preserve">№ 14 ст. </w:t>
            </w:r>
            <w:r w:rsidRPr="00A21697">
              <w:rPr>
                <w:rFonts w:ascii="Times New Roman" w:eastAsia="Calibri" w:hAnsi="Times New Roman" w:cs="Times New Roman"/>
                <w:sz w:val="24"/>
                <w:szCs w:val="24"/>
              </w:rPr>
              <w:lastRenderedPageBreak/>
              <w:t>Владимирской</w:t>
            </w:r>
          </w:p>
        </w:tc>
        <w:tc>
          <w:tcPr>
            <w:tcW w:w="1162"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lastRenderedPageBreak/>
              <w:t>44</w:t>
            </w:r>
          </w:p>
        </w:tc>
        <w:tc>
          <w:tcPr>
            <w:tcW w:w="1417"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11</w:t>
            </w:r>
          </w:p>
        </w:tc>
        <w:tc>
          <w:tcPr>
            <w:tcW w:w="1134"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0</w:t>
            </w:r>
          </w:p>
        </w:tc>
        <w:tc>
          <w:tcPr>
            <w:tcW w:w="1291"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0</w:t>
            </w:r>
          </w:p>
        </w:tc>
        <w:tc>
          <w:tcPr>
            <w:tcW w:w="1291"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58</w:t>
            </w:r>
          </w:p>
        </w:tc>
        <w:tc>
          <w:tcPr>
            <w:tcW w:w="1291" w:type="dxa"/>
          </w:tcPr>
          <w:p w:rsidR="000229D1" w:rsidRPr="00A21697" w:rsidRDefault="000229D1" w:rsidP="000229D1">
            <w:pPr>
              <w:jc w:val="both"/>
              <w:rPr>
                <w:rFonts w:ascii="Times New Roman" w:eastAsia="Calibri" w:hAnsi="Times New Roman" w:cs="Times New Roman"/>
                <w:sz w:val="24"/>
                <w:szCs w:val="24"/>
              </w:rPr>
            </w:pPr>
            <w:r w:rsidRPr="00A21697">
              <w:rPr>
                <w:rFonts w:ascii="Times New Roman" w:eastAsia="Calibri" w:hAnsi="Times New Roman" w:cs="Times New Roman"/>
                <w:sz w:val="24"/>
                <w:szCs w:val="24"/>
              </w:rPr>
              <w:t>10</w:t>
            </w:r>
          </w:p>
        </w:tc>
      </w:tr>
    </w:tbl>
    <w:p w:rsidR="000229D1" w:rsidRPr="000229D1" w:rsidRDefault="000229D1" w:rsidP="000229D1">
      <w:pPr>
        <w:spacing w:after="0" w:line="240" w:lineRule="auto"/>
        <w:ind w:firstLine="709"/>
        <w:contextualSpacing/>
        <w:jc w:val="both"/>
        <w:rPr>
          <w:rFonts w:ascii="Times New Roman" w:eastAsia="Times New Roman" w:hAnsi="Times New Roman" w:cs="Times New Roman"/>
          <w:sz w:val="28"/>
          <w:szCs w:val="28"/>
          <w:lang w:eastAsia="ru-RU"/>
        </w:rPr>
      </w:pPr>
    </w:p>
    <w:p w:rsidR="000229D1" w:rsidRPr="000229D1" w:rsidRDefault="000229D1" w:rsidP="000229D1">
      <w:pPr>
        <w:spacing w:after="0" w:line="240" w:lineRule="auto"/>
        <w:ind w:firstLine="709"/>
        <w:contextualSpacing/>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Численный состав учащихся учреждения позволяет принимать участие в большем количестве соревнований. В учреждении </w:t>
      </w:r>
      <w:r w:rsidR="00DC04F8">
        <w:rPr>
          <w:rFonts w:ascii="Times New Roman" w:eastAsia="Times New Roman" w:hAnsi="Times New Roman" w:cs="Times New Roman"/>
          <w:sz w:val="28"/>
          <w:szCs w:val="28"/>
          <w:lang w:eastAsia="ru-RU"/>
        </w:rPr>
        <w:t xml:space="preserve">также недостаточен </w:t>
      </w:r>
      <w:r w:rsidRPr="000229D1">
        <w:rPr>
          <w:rFonts w:ascii="Times New Roman" w:eastAsia="Times New Roman" w:hAnsi="Times New Roman" w:cs="Times New Roman"/>
          <w:sz w:val="28"/>
          <w:szCs w:val="28"/>
          <w:lang w:eastAsia="ru-RU"/>
        </w:rPr>
        <w:t>контрол</w:t>
      </w:r>
      <w:r w:rsidR="00DC04F8">
        <w:rPr>
          <w:rFonts w:ascii="Times New Roman" w:eastAsia="Times New Roman" w:hAnsi="Times New Roman" w:cs="Times New Roman"/>
          <w:sz w:val="28"/>
          <w:szCs w:val="28"/>
          <w:lang w:eastAsia="ru-RU"/>
        </w:rPr>
        <w:t>ь</w:t>
      </w:r>
      <w:r w:rsidRPr="000229D1">
        <w:rPr>
          <w:rFonts w:ascii="Times New Roman" w:eastAsia="Times New Roman" w:hAnsi="Times New Roman" w:cs="Times New Roman"/>
          <w:sz w:val="28"/>
          <w:szCs w:val="28"/>
          <w:lang w:eastAsia="ru-RU"/>
        </w:rPr>
        <w:t xml:space="preserve"> со стороны администрации </w:t>
      </w:r>
      <w:r w:rsidR="00DC04F8">
        <w:rPr>
          <w:rFonts w:ascii="Times New Roman" w:eastAsia="Times New Roman" w:hAnsi="Times New Roman" w:cs="Times New Roman"/>
          <w:sz w:val="28"/>
          <w:szCs w:val="28"/>
          <w:lang w:eastAsia="ru-RU"/>
        </w:rPr>
        <w:t>над</w:t>
      </w:r>
      <w:r w:rsidRPr="000229D1">
        <w:rPr>
          <w:rFonts w:ascii="Times New Roman" w:eastAsia="Times New Roman" w:hAnsi="Times New Roman" w:cs="Times New Roman"/>
          <w:sz w:val="28"/>
          <w:szCs w:val="28"/>
          <w:lang w:eastAsia="ru-RU"/>
        </w:rPr>
        <w:t xml:space="preserve"> организацией и проведением школьного этапа соревнований и подготовки команд к муниципальному этапу.</w:t>
      </w:r>
    </w:p>
    <w:p w:rsidR="000229D1" w:rsidRPr="000229D1" w:rsidRDefault="000229D1" w:rsidP="000229D1">
      <w:pPr>
        <w:spacing w:after="0" w:line="240" w:lineRule="auto"/>
        <w:ind w:firstLine="709"/>
        <w:contextualSpacing/>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Подводя итоги участия общеобразовательных организаций в соревнованиях </w:t>
      </w:r>
      <w:r w:rsidRPr="000229D1">
        <w:rPr>
          <w:rFonts w:ascii="Times New Roman" w:eastAsia="Times New Roman" w:hAnsi="Times New Roman" w:cs="Times New Roman"/>
          <w:sz w:val="28"/>
          <w:szCs w:val="28"/>
          <w:lang w:val="en-US" w:eastAsia="ru-RU"/>
        </w:rPr>
        <w:t>IX</w:t>
      </w:r>
      <w:r w:rsidR="008C18A3">
        <w:rPr>
          <w:rFonts w:ascii="Times New Roman" w:eastAsia="Times New Roman" w:hAnsi="Times New Roman" w:cs="Times New Roman"/>
          <w:sz w:val="28"/>
          <w:szCs w:val="28"/>
          <w:lang w:eastAsia="ru-RU"/>
        </w:rPr>
        <w:t xml:space="preserve"> </w:t>
      </w:r>
      <w:r w:rsidRPr="000229D1">
        <w:rPr>
          <w:rFonts w:ascii="Times New Roman" w:eastAsia="Times New Roman" w:hAnsi="Times New Roman" w:cs="Times New Roman"/>
          <w:sz w:val="28"/>
          <w:szCs w:val="28"/>
          <w:lang w:eastAsia="ru-RU"/>
        </w:rPr>
        <w:t>Всекубанской спартакиады учащихся общеобразовательных учреждений Лабинского района «Спортивные надежды Кубани»</w:t>
      </w:r>
      <w:r w:rsidR="004C4E19">
        <w:rPr>
          <w:rFonts w:ascii="Times New Roman" w:eastAsia="Times New Roman" w:hAnsi="Times New Roman" w:cs="Times New Roman"/>
          <w:sz w:val="28"/>
          <w:szCs w:val="28"/>
          <w:lang w:eastAsia="ru-RU"/>
        </w:rPr>
        <w:t>,</w:t>
      </w:r>
      <w:r w:rsidRPr="000229D1">
        <w:rPr>
          <w:rFonts w:ascii="Times New Roman" w:eastAsia="Times New Roman" w:hAnsi="Times New Roman" w:cs="Times New Roman"/>
          <w:sz w:val="28"/>
          <w:szCs w:val="28"/>
          <w:lang w:eastAsia="ru-RU"/>
        </w:rPr>
        <w:t xml:space="preserve"> можно сделать следующие выводы:</w:t>
      </w:r>
    </w:p>
    <w:p w:rsidR="000229D1" w:rsidRPr="000229D1" w:rsidRDefault="000229D1" w:rsidP="004C4E19">
      <w:pPr>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Участвуют во всех видах соревнований по возрастным группам на протяжении многих лет образовательные организации СОШ № 2, 4, 9, 28.</w:t>
      </w:r>
    </w:p>
    <w:p w:rsidR="000229D1" w:rsidRDefault="000229D1" w:rsidP="004C4E19">
      <w:pPr>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В зональном этапе соревнований в 2015-2016 учебном году приняли участие команды:</w:t>
      </w:r>
    </w:p>
    <w:p w:rsidR="004C4E19" w:rsidRPr="000229D1" w:rsidRDefault="004C4E19" w:rsidP="004C4E19">
      <w:pPr>
        <w:spacing w:after="0" w:line="240" w:lineRule="auto"/>
        <w:contextualSpacing/>
        <w:jc w:val="both"/>
        <w:rPr>
          <w:rFonts w:ascii="Times New Roman" w:eastAsia="Times New Roman" w:hAnsi="Times New Roman" w:cs="Times New Roman"/>
          <w:sz w:val="28"/>
          <w:szCs w:val="28"/>
          <w:lang w:eastAsia="ru-RU"/>
        </w:rPr>
      </w:pPr>
    </w:p>
    <w:tbl>
      <w:tblPr>
        <w:tblStyle w:val="a7"/>
        <w:tblW w:w="10471" w:type="dxa"/>
        <w:tblInd w:w="-459" w:type="dxa"/>
        <w:tblLayout w:type="fixed"/>
        <w:tblLook w:val="04A0"/>
      </w:tblPr>
      <w:tblGrid>
        <w:gridCol w:w="1559"/>
        <w:gridCol w:w="447"/>
        <w:gridCol w:w="447"/>
        <w:gridCol w:w="524"/>
        <w:gridCol w:w="709"/>
        <w:gridCol w:w="567"/>
        <w:gridCol w:w="567"/>
        <w:gridCol w:w="567"/>
        <w:gridCol w:w="567"/>
        <w:gridCol w:w="548"/>
        <w:gridCol w:w="567"/>
        <w:gridCol w:w="567"/>
        <w:gridCol w:w="567"/>
        <w:gridCol w:w="567"/>
        <w:gridCol w:w="567"/>
        <w:gridCol w:w="567"/>
        <w:gridCol w:w="567"/>
      </w:tblGrid>
      <w:tr w:rsidR="000229D1" w:rsidRPr="000229D1" w:rsidTr="000229D1">
        <w:tc>
          <w:tcPr>
            <w:tcW w:w="1560" w:type="dxa"/>
            <w:vMerge w:val="restart"/>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Вид соревнований/</w:t>
            </w:r>
          </w:p>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sz w:val="18"/>
                <w:szCs w:val="18"/>
              </w:rPr>
              <w:t>возрастная категория</w:t>
            </w:r>
          </w:p>
        </w:tc>
        <w:tc>
          <w:tcPr>
            <w:tcW w:w="4394" w:type="dxa"/>
            <w:gridSpan w:val="8"/>
          </w:tcPr>
          <w:p w:rsidR="000229D1" w:rsidRPr="000229D1" w:rsidRDefault="000229D1" w:rsidP="000229D1">
            <w:pPr>
              <w:jc w:val="center"/>
              <w:rPr>
                <w:rFonts w:ascii="Times New Roman" w:eastAsia="Calibri" w:hAnsi="Times New Roman" w:cs="Times New Roman"/>
              </w:rPr>
            </w:pPr>
            <w:r w:rsidRPr="000229D1">
              <w:rPr>
                <w:rFonts w:ascii="Times New Roman" w:eastAsia="Calibri" w:hAnsi="Times New Roman" w:cs="Times New Roman"/>
              </w:rPr>
              <w:t>Юноши</w:t>
            </w:r>
          </w:p>
        </w:tc>
        <w:tc>
          <w:tcPr>
            <w:tcW w:w="4517" w:type="dxa"/>
            <w:gridSpan w:val="8"/>
          </w:tcPr>
          <w:p w:rsidR="000229D1" w:rsidRPr="000229D1" w:rsidRDefault="000229D1" w:rsidP="000229D1">
            <w:pPr>
              <w:jc w:val="center"/>
              <w:rPr>
                <w:rFonts w:ascii="Times New Roman" w:eastAsia="Calibri" w:hAnsi="Times New Roman" w:cs="Times New Roman"/>
              </w:rPr>
            </w:pPr>
            <w:r w:rsidRPr="000229D1">
              <w:rPr>
                <w:rFonts w:ascii="Times New Roman" w:eastAsia="Calibri" w:hAnsi="Times New Roman" w:cs="Times New Roman"/>
              </w:rPr>
              <w:t>Девушки</w:t>
            </w:r>
          </w:p>
        </w:tc>
      </w:tr>
      <w:tr w:rsidR="000229D1" w:rsidRPr="000229D1" w:rsidTr="000229D1">
        <w:tc>
          <w:tcPr>
            <w:tcW w:w="1560" w:type="dxa"/>
            <w:vMerge/>
          </w:tcPr>
          <w:p w:rsidR="000229D1" w:rsidRPr="000229D1" w:rsidRDefault="000229D1" w:rsidP="000229D1">
            <w:pPr>
              <w:jc w:val="both"/>
              <w:rPr>
                <w:rFonts w:ascii="Times New Roman" w:eastAsia="Calibri" w:hAnsi="Times New Roman" w:cs="Times New Roman"/>
              </w:rPr>
            </w:pPr>
          </w:p>
        </w:tc>
        <w:tc>
          <w:tcPr>
            <w:tcW w:w="44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5-6</w:t>
            </w:r>
          </w:p>
        </w:tc>
        <w:tc>
          <w:tcPr>
            <w:tcW w:w="44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7-8</w:t>
            </w:r>
          </w:p>
        </w:tc>
        <w:tc>
          <w:tcPr>
            <w:tcW w:w="524"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9-11</w:t>
            </w:r>
          </w:p>
        </w:tc>
        <w:tc>
          <w:tcPr>
            <w:tcW w:w="709"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1999-2000</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2001-2002</w:t>
            </w:r>
          </w:p>
        </w:tc>
        <w:tc>
          <w:tcPr>
            <w:tcW w:w="566"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2000-2001</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2002-2003</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2003-2004</w:t>
            </w:r>
          </w:p>
        </w:tc>
        <w:tc>
          <w:tcPr>
            <w:tcW w:w="548"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5-6</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7-8</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9-11</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1999-2000</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2001-2002</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2000-2001</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2002-2003</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2003-2004</w:t>
            </w:r>
          </w:p>
        </w:tc>
      </w:tr>
      <w:tr w:rsidR="000229D1" w:rsidRPr="000229D1" w:rsidTr="000229D1">
        <w:tc>
          <w:tcPr>
            <w:tcW w:w="1560" w:type="dxa"/>
          </w:tcPr>
          <w:p w:rsidR="000229D1" w:rsidRPr="000229D1" w:rsidRDefault="000229D1" w:rsidP="000229D1">
            <w:pPr>
              <w:jc w:val="both"/>
              <w:rPr>
                <w:rFonts w:ascii="Times New Roman" w:eastAsia="Calibri" w:hAnsi="Times New Roman" w:cs="Times New Roman"/>
                <w:sz w:val="20"/>
                <w:szCs w:val="20"/>
              </w:rPr>
            </w:pPr>
            <w:r w:rsidRPr="000229D1">
              <w:rPr>
                <w:rFonts w:ascii="Times New Roman" w:eastAsia="Calibri" w:hAnsi="Times New Roman" w:cs="Times New Roman"/>
                <w:sz w:val="20"/>
                <w:szCs w:val="20"/>
              </w:rPr>
              <w:t>Баскетбол</w:t>
            </w: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524"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3</w:t>
            </w:r>
          </w:p>
        </w:tc>
        <w:tc>
          <w:tcPr>
            <w:tcW w:w="709"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6"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9</w:t>
            </w: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48"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3</w:t>
            </w: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6</w:t>
            </w:r>
          </w:p>
        </w:tc>
        <w:tc>
          <w:tcPr>
            <w:tcW w:w="567" w:type="dxa"/>
          </w:tcPr>
          <w:p w:rsidR="000229D1" w:rsidRPr="000229D1" w:rsidRDefault="000229D1" w:rsidP="000229D1">
            <w:pPr>
              <w:jc w:val="both"/>
              <w:rPr>
                <w:rFonts w:ascii="Times New Roman" w:eastAsia="Calibri" w:hAnsi="Times New Roman" w:cs="Times New Roman"/>
                <w:sz w:val="18"/>
                <w:szCs w:val="18"/>
              </w:rPr>
            </w:pPr>
          </w:p>
        </w:tc>
      </w:tr>
      <w:tr w:rsidR="000229D1" w:rsidRPr="000229D1" w:rsidTr="000229D1">
        <w:tc>
          <w:tcPr>
            <w:tcW w:w="1560" w:type="dxa"/>
          </w:tcPr>
          <w:p w:rsidR="000229D1" w:rsidRPr="000229D1" w:rsidRDefault="000229D1" w:rsidP="000229D1">
            <w:pPr>
              <w:jc w:val="both"/>
              <w:rPr>
                <w:rFonts w:ascii="Times New Roman" w:eastAsia="Calibri" w:hAnsi="Times New Roman" w:cs="Times New Roman"/>
                <w:sz w:val="20"/>
                <w:szCs w:val="20"/>
              </w:rPr>
            </w:pPr>
            <w:r w:rsidRPr="000229D1">
              <w:rPr>
                <w:rFonts w:ascii="Times New Roman" w:eastAsia="Calibri" w:hAnsi="Times New Roman" w:cs="Times New Roman"/>
                <w:sz w:val="20"/>
                <w:szCs w:val="20"/>
              </w:rPr>
              <w:t>Волейбол</w:t>
            </w:r>
          </w:p>
        </w:tc>
        <w:tc>
          <w:tcPr>
            <w:tcW w:w="44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4</w:t>
            </w: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524" w:type="dxa"/>
          </w:tcPr>
          <w:p w:rsidR="000229D1" w:rsidRPr="000229D1" w:rsidRDefault="000229D1" w:rsidP="000229D1">
            <w:pPr>
              <w:jc w:val="both"/>
              <w:rPr>
                <w:rFonts w:ascii="Times New Roman" w:eastAsia="Calibri" w:hAnsi="Times New Roman" w:cs="Times New Roman"/>
                <w:sz w:val="18"/>
                <w:szCs w:val="18"/>
              </w:rPr>
            </w:pPr>
          </w:p>
        </w:tc>
        <w:tc>
          <w:tcPr>
            <w:tcW w:w="709"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6"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9</w:t>
            </w: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48"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28</w:t>
            </w: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28</w:t>
            </w: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r>
      <w:tr w:rsidR="000229D1" w:rsidRPr="000229D1" w:rsidTr="000229D1">
        <w:tc>
          <w:tcPr>
            <w:tcW w:w="1560" w:type="dxa"/>
          </w:tcPr>
          <w:p w:rsidR="000229D1" w:rsidRPr="000229D1" w:rsidRDefault="000229D1" w:rsidP="000229D1">
            <w:pPr>
              <w:jc w:val="both"/>
              <w:rPr>
                <w:rFonts w:ascii="Times New Roman" w:eastAsia="Calibri" w:hAnsi="Times New Roman" w:cs="Times New Roman"/>
                <w:sz w:val="20"/>
                <w:szCs w:val="20"/>
              </w:rPr>
            </w:pPr>
            <w:r w:rsidRPr="000229D1">
              <w:rPr>
                <w:rFonts w:ascii="Times New Roman" w:eastAsia="Calibri" w:hAnsi="Times New Roman" w:cs="Times New Roman"/>
                <w:sz w:val="20"/>
                <w:szCs w:val="20"/>
              </w:rPr>
              <w:t>Бадминтон</w:t>
            </w:r>
          </w:p>
        </w:tc>
        <w:tc>
          <w:tcPr>
            <w:tcW w:w="44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3</w:t>
            </w:r>
          </w:p>
        </w:tc>
        <w:tc>
          <w:tcPr>
            <w:tcW w:w="44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3</w:t>
            </w:r>
          </w:p>
        </w:tc>
        <w:tc>
          <w:tcPr>
            <w:tcW w:w="524"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3</w:t>
            </w:r>
          </w:p>
        </w:tc>
        <w:tc>
          <w:tcPr>
            <w:tcW w:w="709"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6"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48"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r>
      <w:tr w:rsidR="000229D1" w:rsidRPr="000229D1" w:rsidTr="000229D1">
        <w:tc>
          <w:tcPr>
            <w:tcW w:w="1560" w:type="dxa"/>
          </w:tcPr>
          <w:p w:rsidR="000229D1" w:rsidRPr="000229D1" w:rsidRDefault="000229D1" w:rsidP="000229D1">
            <w:pPr>
              <w:jc w:val="both"/>
              <w:rPr>
                <w:rFonts w:ascii="Times New Roman" w:eastAsia="Calibri" w:hAnsi="Times New Roman" w:cs="Times New Roman"/>
                <w:sz w:val="20"/>
                <w:szCs w:val="20"/>
              </w:rPr>
            </w:pPr>
            <w:r w:rsidRPr="000229D1">
              <w:rPr>
                <w:rFonts w:ascii="Times New Roman" w:eastAsia="Calibri" w:hAnsi="Times New Roman" w:cs="Times New Roman"/>
                <w:sz w:val="20"/>
                <w:szCs w:val="20"/>
              </w:rPr>
              <w:t>Гандбол</w:t>
            </w:r>
          </w:p>
        </w:tc>
        <w:tc>
          <w:tcPr>
            <w:tcW w:w="44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3</w:t>
            </w:r>
          </w:p>
        </w:tc>
        <w:tc>
          <w:tcPr>
            <w:tcW w:w="44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3</w:t>
            </w:r>
          </w:p>
        </w:tc>
        <w:tc>
          <w:tcPr>
            <w:tcW w:w="524"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2</w:t>
            </w:r>
          </w:p>
        </w:tc>
        <w:tc>
          <w:tcPr>
            <w:tcW w:w="709"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6"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48"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13</w:t>
            </w: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13</w:t>
            </w: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7</w:t>
            </w: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r>
      <w:tr w:rsidR="000229D1" w:rsidRPr="000229D1" w:rsidTr="000229D1">
        <w:tc>
          <w:tcPr>
            <w:tcW w:w="1560" w:type="dxa"/>
          </w:tcPr>
          <w:p w:rsidR="000229D1" w:rsidRPr="000229D1" w:rsidRDefault="000229D1" w:rsidP="000229D1">
            <w:pPr>
              <w:jc w:val="both"/>
              <w:rPr>
                <w:rFonts w:ascii="Times New Roman" w:eastAsia="Calibri" w:hAnsi="Times New Roman" w:cs="Times New Roman"/>
                <w:sz w:val="20"/>
                <w:szCs w:val="20"/>
              </w:rPr>
            </w:pPr>
            <w:r w:rsidRPr="000229D1">
              <w:rPr>
                <w:rFonts w:ascii="Times New Roman" w:eastAsia="Calibri" w:hAnsi="Times New Roman" w:cs="Times New Roman"/>
                <w:sz w:val="20"/>
                <w:szCs w:val="20"/>
              </w:rPr>
              <w:t>Настольный теннис</w:t>
            </w: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524"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7</w:t>
            </w:r>
          </w:p>
        </w:tc>
        <w:tc>
          <w:tcPr>
            <w:tcW w:w="709"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6"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48"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17</w:t>
            </w: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r>
      <w:tr w:rsidR="000229D1" w:rsidRPr="000229D1" w:rsidTr="000229D1">
        <w:tc>
          <w:tcPr>
            <w:tcW w:w="1560" w:type="dxa"/>
          </w:tcPr>
          <w:p w:rsidR="000229D1" w:rsidRPr="000229D1" w:rsidRDefault="000229D1" w:rsidP="000229D1">
            <w:pPr>
              <w:jc w:val="both"/>
              <w:rPr>
                <w:rFonts w:ascii="Times New Roman" w:eastAsia="Calibri" w:hAnsi="Times New Roman" w:cs="Times New Roman"/>
                <w:sz w:val="20"/>
                <w:szCs w:val="20"/>
              </w:rPr>
            </w:pPr>
            <w:r w:rsidRPr="000229D1">
              <w:rPr>
                <w:rFonts w:ascii="Times New Roman" w:eastAsia="Calibri" w:hAnsi="Times New Roman" w:cs="Times New Roman"/>
                <w:sz w:val="20"/>
                <w:szCs w:val="20"/>
              </w:rPr>
              <w:t>Мини-футбол</w:t>
            </w: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44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4</w:t>
            </w:r>
          </w:p>
        </w:tc>
        <w:tc>
          <w:tcPr>
            <w:tcW w:w="524"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33</w:t>
            </w:r>
          </w:p>
        </w:tc>
        <w:tc>
          <w:tcPr>
            <w:tcW w:w="709"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6"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5</w:t>
            </w:r>
          </w:p>
        </w:tc>
        <w:tc>
          <w:tcPr>
            <w:tcW w:w="548"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28</w:t>
            </w: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5</w:t>
            </w: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9</w:t>
            </w:r>
          </w:p>
        </w:tc>
      </w:tr>
      <w:tr w:rsidR="000229D1" w:rsidRPr="000229D1" w:rsidTr="000229D1">
        <w:tc>
          <w:tcPr>
            <w:tcW w:w="1560" w:type="dxa"/>
          </w:tcPr>
          <w:p w:rsidR="000229D1" w:rsidRPr="000229D1" w:rsidRDefault="000229D1" w:rsidP="000229D1">
            <w:pPr>
              <w:jc w:val="both"/>
              <w:rPr>
                <w:rFonts w:ascii="Times New Roman" w:eastAsia="Calibri" w:hAnsi="Times New Roman" w:cs="Times New Roman"/>
                <w:sz w:val="20"/>
                <w:szCs w:val="20"/>
              </w:rPr>
            </w:pPr>
            <w:r w:rsidRPr="000229D1">
              <w:rPr>
                <w:rFonts w:ascii="Times New Roman" w:eastAsia="Calibri" w:hAnsi="Times New Roman" w:cs="Times New Roman"/>
                <w:sz w:val="20"/>
                <w:szCs w:val="20"/>
              </w:rPr>
              <w:t>Веселые старты</w:t>
            </w:r>
          </w:p>
        </w:tc>
        <w:tc>
          <w:tcPr>
            <w:tcW w:w="44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1</w:t>
            </w:r>
          </w:p>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кл</w:t>
            </w:r>
          </w:p>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28</w:t>
            </w:r>
          </w:p>
        </w:tc>
        <w:tc>
          <w:tcPr>
            <w:tcW w:w="44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 кл</w:t>
            </w:r>
          </w:p>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28</w:t>
            </w:r>
          </w:p>
        </w:tc>
        <w:tc>
          <w:tcPr>
            <w:tcW w:w="524"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3</w:t>
            </w:r>
          </w:p>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Кл</w:t>
            </w:r>
          </w:p>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9</w:t>
            </w:r>
          </w:p>
        </w:tc>
        <w:tc>
          <w:tcPr>
            <w:tcW w:w="709"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 xml:space="preserve">4 </w:t>
            </w:r>
          </w:p>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Кл</w:t>
            </w:r>
          </w:p>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3</w:t>
            </w:r>
          </w:p>
        </w:tc>
        <w:tc>
          <w:tcPr>
            <w:tcW w:w="566"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 xml:space="preserve">5 </w:t>
            </w:r>
          </w:p>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Кл</w:t>
            </w:r>
          </w:p>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9</w:t>
            </w: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48"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r>
      <w:tr w:rsidR="000229D1" w:rsidRPr="000229D1" w:rsidTr="000229D1">
        <w:tc>
          <w:tcPr>
            <w:tcW w:w="1560" w:type="dxa"/>
          </w:tcPr>
          <w:p w:rsidR="000229D1" w:rsidRPr="000229D1" w:rsidRDefault="000229D1" w:rsidP="000229D1">
            <w:pPr>
              <w:jc w:val="both"/>
              <w:rPr>
                <w:rFonts w:ascii="Times New Roman" w:eastAsia="Calibri" w:hAnsi="Times New Roman" w:cs="Times New Roman"/>
                <w:sz w:val="20"/>
                <w:szCs w:val="20"/>
              </w:rPr>
            </w:pPr>
            <w:r w:rsidRPr="000229D1">
              <w:rPr>
                <w:rFonts w:ascii="Times New Roman" w:eastAsia="Calibri" w:hAnsi="Times New Roman" w:cs="Times New Roman"/>
                <w:sz w:val="20"/>
                <w:szCs w:val="20"/>
              </w:rPr>
              <w:t>Легкоатлетический кросс</w:t>
            </w: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524" w:type="dxa"/>
          </w:tcPr>
          <w:p w:rsidR="000229D1" w:rsidRPr="000229D1" w:rsidRDefault="000229D1" w:rsidP="000229D1">
            <w:pPr>
              <w:jc w:val="both"/>
              <w:rPr>
                <w:rFonts w:ascii="Times New Roman" w:eastAsia="Calibri" w:hAnsi="Times New Roman" w:cs="Times New Roman"/>
                <w:sz w:val="18"/>
                <w:szCs w:val="18"/>
              </w:rPr>
            </w:pPr>
          </w:p>
        </w:tc>
        <w:tc>
          <w:tcPr>
            <w:tcW w:w="709"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9</w:t>
            </w: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6"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9</w:t>
            </w:r>
          </w:p>
        </w:tc>
        <w:tc>
          <w:tcPr>
            <w:tcW w:w="548"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9</w:t>
            </w:r>
          </w:p>
        </w:tc>
      </w:tr>
      <w:tr w:rsidR="000229D1" w:rsidRPr="000229D1" w:rsidTr="000229D1">
        <w:tc>
          <w:tcPr>
            <w:tcW w:w="1560" w:type="dxa"/>
          </w:tcPr>
          <w:p w:rsidR="000229D1" w:rsidRPr="000229D1" w:rsidRDefault="000229D1" w:rsidP="000229D1">
            <w:pPr>
              <w:jc w:val="both"/>
              <w:rPr>
                <w:rFonts w:ascii="Times New Roman" w:eastAsia="Calibri" w:hAnsi="Times New Roman" w:cs="Times New Roman"/>
                <w:sz w:val="20"/>
                <w:szCs w:val="20"/>
              </w:rPr>
            </w:pPr>
            <w:r w:rsidRPr="000229D1">
              <w:rPr>
                <w:rFonts w:ascii="Times New Roman" w:eastAsia="Calibri" w:hAnsi="Times New Roman" w:cs="Times New Roman"/>
                <w:sz w:val="20"/>
                <w:szCs w:val="20"/>
              </w:rPr>
              <w:t>Шахматы</w:t>
            </w: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524" w:type="dxa"/>
          </w:tcPr>
          <w:p w:rsidR="000229D1" w:rsidRPr="000229D1" w:rsidRDefault="000229D1" w:rsidP="000229D1">
            <w:pPr>
              <w:jc w:val="both"/>
              <w:rPr>
                <w:rFonts w:ascii="Times New Roman" w:eastAsia="Calibri" w:hAnsi="Times New Roman" w:cs="Times New Roman"/>
                <w:sz w:val="18"/>
                <w:szCs w:val="18"/>
              </w:rPr>
            </w:pPr>
          </w:p>
        </w:tc>
        <w:tc>
          <w:tcPr>
            <w:tcW w:w="709"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6"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48"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r>
      <w:tr w:rsidR="000229D1" w:rsidRPr="000229D1" w:rsidTr="000229D1">
        <w:tc>
          <w:tcPr>
            <w:tcW w:w="1560" w:type="dxa"/>
          </w:tcPr>
          <w:p w:rsidR="000229D1" w:rsidRPr="000229D1" w:rsidRDefault="000229D1" w:rsidP="000229D1">
            <w:pPr>
              <w:jc w:val="both"/>
              <w:rPr>
                <w:rFonts w:ascii="Times New Roman" w:eastAsia="Calibri" w:hAnsi="Times New Roman" w:cs="Times New Roman"/>
                <w:sz w:val="20"/>
                <w:szCs w:val="20"/>
              </w:rPr>
            </w:pPr>
            <w:r w:rsidRPr="000229D1">
              <w:rPr>
                <w:rFonts w:ascii="Times New Roman" w:eastAsia="Calibri" w:hAnsi="Times New Roman" w:cs="Times New Roman"/>
                <w:sz w:val="20"/>
                <w:szCs w:val="20"/>
              </w:rPr>
              <w:t xml:space="preserve">Туризм </w:t>
            </w: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524" w:type="dxa"/>
          </w:tcPr>
          <w:p w:rsidR="000229D1" w:rsidRPr="000229D1" w:rsidRDefault="000229D1" w:rsidP="000229D1">
            <w:pPr>
              <w:jc w:val="both"/>
              <w:rPr>
                <w:rFonts w:ascii="Times New Roman" w:eastAsia="Calibri" w:hAnsi="Times New Roman" w:cs="Times New Roman"/>
                <w:sz w:val="18"/>
                <w:szCs w:val="18"/>
              </w:rPr>
            </w:pPr>
          </w:p>
        </w:tc>
        <w:tc>
          <w:tcPr>
            <w:tcW w:w="709"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6"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48"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r>
    </w:tbl>
    <w:p w:rsidR="000229D1" w:rsidRPr="00A21697" w:rsidRDefault="000229D1" w:rsidP="00A21697">
      <w:pPr>
        <w:spacing w:after="0" w:line="240" w:lineRule="auto"/>
        <w:ind w:firstLine="708"/>
        <w:jc w:val="both"/>
        <w:rPr>
          <w:rFonts w:ascii="Times New Roman" w:eastAsia="Times New Roman" w:hAnsi="Times New Roman" w:cs="Times New Roman"/>
          <w:sz w:val="28"/>
          <w:szCs w:val="28"/>
          <w:lang w:eastAsia="ru-RU"/>
        </w:rPr>
      </w:pPr>
      <w:r w:rsidRPr="00A21697">
        <w:rPr>
          <w:rFonts w:ascii="Times New Roman" w:eastAsia="Times New Roman" w:hAnsi="Times New Roman" w:cs="Times New Roman"/>
          <w:sz w:val="28"/>
          <w:szCs w:val="28"/>
          <w:lang w:eastAsia="ru-RU"/>
        </w:rPr>
        <w:t>В таблице указаны общеобразовательные организации, принявшие участие в зональных соревнованиях.</w:t>
      </w:r>
    </w:p>
    <w:p w:rsidR="000229D1" w:rsidRDefault="000229D1" w:rsidP="00A21697">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По итогам участия команд в зо</w:t>
      </w:r>
      <w:r w:rsidR="004C4E19">
        <w:rPr>
          <w:rFonts w:ascii="Times New Roman" w:eastAsia="Times New Roman" w:hAnsi="Times New Roman" w:cs="Times New Roman"/>
          <w:sz w:val="28"/>
          <w:szCs w:val="28"/>
          <w:lang w:eastAsia="ru-RU"/>
        </w:rPr>
        <w:t>нальных соревнованиях показатель</w:t>
      </w:r>
      <w:r w:rsidRPr="000229D1">
        <w:rPr>
          <w:rFonts w:ascii="Times New Roman" w:eastAsia="Times New Roman" w:hAnsi="Times New Roman" w:cs="Times New Roman"/>
          <w:sz w:val="28"/>
          <w:szCs w:val="28"/>
          <w:lang w:eastAsia="ru-RU"/>
        </w:rPr>
        <w:t xml:space="preserve"> участия общеобразовательных учреждений изменился как в лучшую, так и худшую сторону:</w:t>
      </w:r>
    </w:p>
    <w:tbl>
      <w:tblPr>
        <w:tblStyle w:val="a7"/>
        <w:tblW w:w="0" w:type="auto"/>
        <w:tblLook w:val="04A0"/>
      </w:tblPr>
      <w:tblGrid>
        <w:gridCol w:w="1385"/>
        <w:gridCol w:w="3058"/>
        <w:gridCol w:w="3058"/>
      </w:tblGrid>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 xml:space="preserve">Учреждение </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2014-2015 уч. г.</w:t>
            </w:r>
          </w:p>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(кол-во участвующих команд)</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2015-2016 уч.г.</w:t>
            </w:r>
          </w:p>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(кол-во участвующих команд)</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3</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 xml:space="preserve">6 </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8</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4</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3</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5</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0</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6</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7</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0</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9</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6</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9</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11</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0</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13</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7</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15</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0</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ООШ № 17</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22</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0</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28</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7</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5</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33</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w:t>
            </w:r>
          </w:p>
        </w:tc>
      </w:tr>
    </w:tbl>
    <w:p w:rsidR="000229D1" w:rsidRPr="000229D1" w:rsidRDefault="000229D1" w:rsidP="000229D1">
      <w:pPr>
        <w:spacing w:after="0" w:line="240" w:lineRule="auto"/>
        <w:jc w:val="both"/>
        <w:rPr>
          <w:rFonts w:ascii="Times New Roman" w:eastAsia="Times New Roman" w:hAnsi="Times New Roman" w:cs="Times New Roman"/>
          <w:sz w:val="24"/>
          <w:szCs w:val="24"/>
          <w:lang w:eastAsia="ru-RU"/>
        </w:rPr>
      </w:pPr>
    </w:p>
    <w:p w:rsidR="000229D1" w:rsidRPr="000229D1" w:rsidRDefault="000229D1" w:rsidP="000229D1">
      <w:pPr>
        <w:spacing w:after="0" w:line="240" w:lineRule="auto"/>
        <w:ind w:firstLine="709"/>
        <w:contextualSpacing/>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В полуфинальном этапе соревнований</w:t>
      </w:r>
      <w:r w:rsidR="008C18A3">
        <w:rPr>
          <w:rFonts w:ascii="Times New Roman" w:eastAsia="Times New Roman" w:hAnsi="Times New Roman" w:cs="Times New Roman"/>
          <w:sz w:val="28"/>
          <w:szCs w:val="28"/>
          <w:lang w:eastAsia="ru-RU"/>
        </w:rPr>
        <w:t xml:space="preserve"> </w:t>
      </w:r>
      <w:r w:rsidRPr="000229D1">
        <w:rPr>
          <w:rFonts w:ascii="Times New Roman" w:eastAsia="Times New Roman" w:hAnsi="Times New Roman" w:cs="Times New Roman"/>
          <w:sz w:val="28"/>
          <w:szCs w:val="28"/>
          <w:lang w:eastAsia="ru-RU"/>
        </w:rPr>
        <w:t>в 2015-2016 учебном году приняли участие команды:</w:t>
      </w:r>
    </w:p>
    <w:tbl>
      <w:tblPr>
        <w:tblStyle w:val="a7"/>
        <w:tblW w:w="10471" w:type="dxa"/>
        <w:tblInd w:w="-459" w:type="dxa"/>
        <w:tblLayout w:type="fixed"/>
        <w:tblLook w:val="04A0"/>
      </w:tblPr>
      <w:tblGrid>
        <w:gridCol w:w="1560"/>
        <w:gridCol w:w="447"/>
        <w:gridCol w:w="447"/>
        <w:gridCol w:w="524"/>
        <w:gridCol w:w="709"/>
        <w:gridCol w:w="567"/>
        <w:gridCol w:w="566"/>
        <w:gridCol w:w="567"/>
        <w:gridCol w:w="567"/>
        <w:gridCol w:w="548"/>
        <w:gridCol w:w="567"/>
        <w:gridCol w:w="567"/>
        <w:gridCol w:w="567"/>
        <w:gridCol w:w="567"/>
        <w:gridCol w:w="567"/>
        <w:gridCol w:w="567"/>
        <w:gridCol w:w="567"/>
      </w:tblGrid>
      <w:tr w:rsidR="000229D1" w:rsidRPr="00A21697" w:rsidTr="000229D1">
        <w:tc>
          <w:tcPr>
            <w:tcW w:w="1560" w:type="dxa"/>
            <w:vMerge w:val="restart"/>
          </w:tcPr>
          <w:p w:rsidR="000229D1" w:rsidRPr="00A21697" w:rsidRDefault="000229D1" w:rsidP="000229D1">
            <w:pPr>
              <w:jc w:val="both"/>
              <w:rPr>
                <w:rFonts w:ascii="Times New Roman" w:eastAsia="Calibri" w:hAnsi="Times New Roman" w:cs="Times New Roman"/>
                <w:sz w:val="18"/>
                <w:szCs w:val="18"/>
              </w:rPr>
            </w:pPr>
            <w:r w:rsidRPr="00A21697">
              <w:rPr>
                <w:rFonts w:ascii="Times New Roman" w:eastAsia="Calibri" w:hAnsi="Times New Roman" w:cs="Times New Roman"/>
                <w:sz w:val="18"/>
                <w:szCs w:val="18"/>
              </w:rPr>
              <w:t>Вид соревнований/</w:t>
            </w:r>
          </w:p>
          <w:p w:rsidR="000229D1" w:rsidRPr="00A21697" w:rsidRDefault="000229D1" w:rsidP="000229D1">
            <w:pPr>
              <w:jc w:val="both"/>
              <w:rPr>
                <w:rFonts w:ascii="Times New Roman" w:eastAsia="Calibri" w:hAnsi="Times New Roman" w:cs="Times New Roman"/>
              </w:rPr>
            </w:pPr>
            <w:r w:rsidRPr="00A21697">
              <w:rPr>
                <w:rFonts w:ascii="Times New Roman" w:eastAsia="Calibri" w:hAnsi="Times New Roman" w:cs="Times New Roman"/>
                <w:sz w:val="18"/>
                <w:szCs w:val="18"/>
              </w:rPr>
              <w:t>возрастная категория</w:t>
            </w:r>
          </w:p>
        </w:tc>
        <w:tc>
          <w:tcPr>
            <w:tcW w:w="4394" w:type="dxa"/>
            <w:gridSpan w:val="8"/>
          </w:tcPr>
          <w:p w:rsidR="000229D1" w:rsidRPr="00A21697" w:rsidRDefault="000229D1" w:rsidP="000229D1">
            <w:pPr>
              <w:jc w:val="center"/>
              <w:rPr>
                <w:rFonts w:ascii="Times New Roman" w:eastAsia="Calibri" w:hAnsi="Times New Roman" w:cs="Times New Roman"/>
              </w:rPr>
            </w:pPr>
            <w:r w:rsidRPr="00A21697">
              <w:rPr>
                <w:rFonts w:ascii="Times New Roman" w:eastAsia="Calibri" w:hAnsi="Times New Roman" w:cs="Times New Roman"/>
              </w:rPr>
              <w:t>Юноши</w:t>
            </w:r>
          </w:p>
        </w:tc>
        <w:tc>
          <w:tcPr>
            <w:tcW w:w="4517" w:type="dxa"/>
            <w:gridSpan w:val="8"/>
          </w:tcPr>
          <w:p w:rsidR="000229D1" w:rsidRPr="00A21697" w:rsidRDefault="000229D1" w:rsidP="000229D1">
            <w:pPr>
              <w:jc w:val="center"/>
              <w:rPr>
                <w:rFonts w:ascii="Times New Roman" w:eastAsia="Calibri" w:hAnsi="Times New Roman" w:cs="Times New Roman"/>
              </w:rPr>
            </w:pPr>
            <w:r w:rsidRPr="00A21697">
              <w:rPr>
                <w:rFonts w:ascii="Times New Roman" w:eastAsia="Calibri" w:hAnsi="Times New Roman" w:cs="Times New Roman"/>
              </w:rPr>
              <w:t>Девушки</w:t>
            </w:r>
          </w:p>
        </w:tc>
      </w:tr>
      <w:tr w:rsidR="000229D1" w:rsidRPr="00A21697" w:rsidTr="000229D1">
        <w:tc>
          <w:tcPr>
            <w:tcW w:w="1560" w:type="dxa"/>
            <w:vMerge/>
          </w:tcPr>
          <w:p w:rsidR="000229D1" w:rsidRPr="00A21697" w:rsidRDefault="000229D1" w:rsidP="000229D1">
            <w:pPr>
              <w:jc w:val="both"/>
              <w:rPr>
                <w:rFonts w:ascii="Times New Roman" w:eastAsia="Calibri" w:hAnsi="Times New Roman" w:cs="Times New Roman"/>
              </w:rPr>
            </w:pPr>
          </w:p>
        </w:tc>
        <w:tc>
          <w:tcPr>
            <w:tcW w:w="447"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5-6</w:t>
            </w:r>
          </w:p>
        </w:tc>
        <w:tc>
          <w:tcPr>
            <w:tcW w:w="447"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7-8</w:t>
            </w:r>
          </w:p>
        </w:tc>
        <w:tc>
          <w:tcPr>
            <w:tcW w:w="524"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9-11</w:t>
            </w:r>
          </w:p>
        </w:tc>
        <w:tc>
          <w:tcPr>
            <w:tcW w:w="709"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1999-2000</w:t>
            </w:r>
          </w:p>
        </w:tc>
        <w:tc>
          <w:tcPr>
            <w:tcW w:w="567"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2001-2002</w:t>
            </w:r>
          </w:p>
        </w:tc>
        <w:tc>
          <w:tcPr>
            <w:tcW w:w="566"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2000-2001</w:t>
            </w:r>
          </w:p>
        </w:tc>
        <w:tc>
          <w:tcPr>
            <w:tcW w:w="567"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2002-2003</w:t>
            </w:r>
          </w:p>
        </w:tc>
        <w:tc>
          <w:tcPr>
            <w:tcW w:w="567"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2003-2004</w:t>
            </w:r>
          </w:p>
        </w:tc>
        <w:tc>
          <w:tcPr>
            <w:tcW w:w="548"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5-6</w:t>
            </w:r>
          </w:p>
        </w:tc>
        <w:tc>
          <w:tcPr>
            <w:tcW w:w="567"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7-8</w:t>
            </w:r>
          </w:p>
        </w:tc>
        <w:tc>
          <w:tcPr>
            <w:tcW w:w="567"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9-11</w:t>
            </w:r>
          </w:p>
        </w:tc>
        <w:tc>
          <w:tcPr>
            <w:tcW w:w="567"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1999-2000</w:t>
            </w:r>
          </w:p>
        </w:tc>
        <w:tc>
          <w:tcPr>
            <w:tcW w:w="567"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2001-2002</w:t>
            </w:r>
          </w:p>
        </w:tc>
        <w:tc>
          <w:tcPr>
            <w:tcW w:w="567"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2000-2001</w:t>
            </w:r>
          </w:p>
        </w:tc>
        <w:tc>
          <w:tcPr>
            <w:tcW w:w="567"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2002-2003</w:t>
            </w:r>
          </w:p>
        </w:tc>
        <w:tc>
          <w:tcPr>
            <w:tcW w:w="567" w:type="dxa"/>
          </w:tcPr>
          <w:p w:rsidR="000229D1" w:rsidRPr="00A21697" w:rsidRDefault="000229D1" w:rsidP="000229D1">
            <w:pPr>
              <w:jc w:val="both"/>
              <w:rPr>
                <w:rFonts w:ascii="Times New Roman" w:eastAsia="Calibri" w:hAnsi="Times New Roman" w:cs="Times New Roman"/>
                <w:sz w:val="16"/>
                <w:szCs w:val="16"/>
              </w:rPr>
            </w:pPr>
            <w:r w:rsidRPr="00A21697">
              <w:rPr>
                <w:rFonts w:ascii="Times New Roman" w:eastAsia="Calibri" w:hAnsi="Times New Roman" w:cs="Times New Roman"/>
                <w:sz w:val="16"/>
                <w:szCs w:val="16"/>
              </w:rPr>
              <w:t>2003-2004</w:t>
            </w:r>
          </w:p>
        </w:tc>
      </w:tr>
      <w:tr w:rsidR="000229D1" w:rsidRPr="00A21697" w:rsidTr="000229D1">
        <w:tc>
          <w:tcPr>
            <w:tcW w:w="1560" w:type="dxa"/>
          </w:tcPr>
          <w:p w:rsidR="000229D1" w:rsidRPr="00A21697" w:rsidRDefault="000229D1" w:rsidP="000229D1">
            <w:pPr>
              <w:jc w:val="both"/>
              <w:rPr>
                <w:rFonts w:ascii="Times New Roman" w:eastAsia="Calibri" w:hAnsi="Times New Roman" w:cs="Times New Roman"/>
                <w:sz w:val="20"/>
                <w:szCs w:val="20"/>
              </w:rPr>
            </w:pPr>
            <w:r w:rsidRPr="00A21697">
              <w:rPr>
                <w:rFonts w:ascii="Times New Roman" w:eastAsia="Calibri" w:hAnsi="Times New Roman" w:cs="Times New Roman"/>
                <w:sz w:val="20"/>
                <w:szCs w:val="20"/>
              </w:rPr>
              <w:t>Баскетбол</w:t>
            </w:r>
          </w:p>
        </w:tc>
        <w:tc>
          <w:tcPr>
            <w:tcW w:w="447" w:type="dxa"/>
          </w:tcPr>
          <w:p w:rsidR="000229D1" w:rsidRPr="00A21697" w:rsidRDefault="000229D1" w:rsidP="000229D1">
            <w:pPr>
              <w:jc w:val="both"/>
              <w:rPr>
                <w:rFonts w:ascii="Times New Roman" w:eastAsia="Calibri" w:hAnsi="Times New Roman" w:cs="Times New Roman"/>
                <w:sz w:val="18"/>
                <w:szCs w:val="18"/>
              </w:rPr>
            </w:pPr>
          </w:p>
        </w:tc>
        <w:tc>
          <w:tcPr>
            <w:tcW w:w="447" w:type="dxa"/>
          </w:tcPr>
          <w:p w:rsidR="000229D1" w:rsidRPr="00A21697" w:rsidRDefault="000229D1" w:rsidP="000229D1">
            <w:pPr>
              <w:jc w:val="both"/>
              <w:rPr>
                <w:rFonts w:ascii="Times New Roman" w:eastAsia="Calibri" w:hAnsi="Times New Roman" w:cs="Times New Roman"/>
                <w:sz w:val="18"/>
                <w:szCs w:val="18"/>
              </w:rPr>
            </w:pPr>
          </w:p>
        </w:tc>
        <w:tc>
          <w:tcPr>
            <w:tcW w:w="524" w:type="dxa"/>
          </w:tcPr>
          <w:p w:rsidR="000229D1" w:rsidRPr="00A21697" w:rsidRDefault="000229D1" w:rsidP="000229D1">
            <w:pPr>
              <w:jc w:val="both"/>
              <w:rPr>
                <w:rFonts w:ascii="Times New Roman" w:eastAsia="Calibri" w:hAnsi="Times New Roman" w:cs="Times New Roman"/>
                <w:sz w:val="18"/>
                <w:szCs w:val="18"/>
              </w:rPr>
            </w:pPr>
            <w:r w:rsidRPr="00A21697">
              <w:rPr>
                <w:rFonts w:ascii="Times New Roman" w:eastAsia="Calibri" w:hAnsi="Times New Roman" w:cs="Times New Roman"/>
                <w:sz w:val="18"/>
                <w:szCs w:val="18"/>
              </w:rPr>
              <w:t>3</w:t>
            </w:r>
          </w:p>
        </w:tc>
        <w:tc>
          <w:tcPr>
            <w:tcW w:w="709"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6"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r w:rsidRPr="00A21697">
              <w:rPr>
                <w:rFonts w:ascii="Times New Roman" w:eastAsia="Calibri" w:hAnsi="Times New Roman" w:cs="Times New Roman"/>
                <w:sz w:val="18"/>
                <w:szCs w:val="18"/>
              </w:rPr>
              <w:t>9</w:t>
            </w: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48"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r w:rsidRPr="00A21697">
              <w:rPr>
                <w:rFonts w:ascii="Times New Roman" w:eastAsia="Calibri" w:hAnsi="Times New Roman" w:cs="Times New Roman"/>
                <w:sz w:val="18"/>
                <w:szCs w:val="18"/>
              </w:rPr>
              <w:t>3</w:t>
            </w: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r w:rsidRPr="00A21697">
              <w:rPr>
                <w:rFonts w:ascii="Times New Roman" w:eastAsia="Calibri" w:hAnsi="Times New Roman" w:cs="Times New Roman"/>
                <w:sz w:val="18"/>
                <w:szCs w:val="18"/>
              </w:rPr>
              <w:t>6</w:t>
            </w:r>
          </w:p>
        </w:tc>
        <w:tc>
          <w:tcPr>
            <w:tcW w:w="567" w:type="dxa"/>
          </w:tcPr>
          <w:p w:rsidR="000229D1" w:rsidRPr="00A21697" w:rsidRDefault="000229D1" w:rsidP="000229D1">
            <w:pPr>
              <w:jc w:val="both"/>
              <w:rPr>
                <w:rFonts w:ascii="Times New Roman" w:eastAsia="Calibri" w:hAnsi="Times New Roman" w:cs="Times New Roman"/>
                <w:sz w:val="18"/>
                <w:szCs w:val="18"/>
              </w:rPr>
            </w:pPr>
          </w:p>
        </w:tc>
      </w:tr>
      <w:tr w:rsidR="000229D1" w:rsidRPr="00A21697" w:rsidTr="000229D1">
        <w:tc>
          <w:tcPr>
            <w:tcW w:w="1560" w:type="dxa"/>
          </w:tcPr>
          <w:p w:rsidR="000229D1" w:rsidRPr="00A21697" w:rsidRDefault="000229D1" w:rsidP="000229D1">
            <w:pPr>
              <w:jc w:val="both"/>
              <w:rPr>
                <w:rFonts w:ascii="Times New Roman" w:eastAsia="Calibri" w:hAnsi="Times New Roman" w:cs="Times New Roman"/>
                <w:sz w:val="20"/>
                <w:szCs w:val="20"/>
              </w:rPr>
            </w:pPr>
            <w:r w:rsidRPr="00A21697">
              <w:rPr>
                <w:rFonts w:ascii="Times New Roman" w:eastAsia="Calibri" w:hAnsi="Times New Roman" w:cs="Times New Roman"/>
                <w:sz w:val="20"/>
                <w:szCs w:val="20"/>
              </w:rPr>
              <w:t>Волейбол</w:t>
            </w:r>
          </w:p>
        </w:tc>
        <w:tc>
          <w:tcPr>
            <w:tcW w:w="447" w:type="dxa"/>
          </w:tcPr>
          <w:p w:rsidR="000229D1" w:rsidRPr="00A21697" w:rsidRDefault="000229D1" w:rsidP="000229D1">
            <w:pPr>
              <w:jc w:val="both"/>
              <w:rPr>
                <w:rFonts w:ascii="Times New Roman" w:eastAsia="Calibri" w:hAnsi="Times New Roman" w:cs="Times New Roman"/>
                <w:sz w:val="18"/>
                <w:szCs w:val="18"/>
              </w:rPr>
            </w:pPr>
          </w:p>
        </w:tc>
        <w:tc>
          <w:tcPr>
            <w:tcW w:w="447" w:type="dxa"/>
          </w:tcPr>
          <w:p w:rsidR="000229D1" w:rsidRPr="00A21697" w:rsidRDefault="000229D1" w:rsidP="000229D1">
            <w:pPr>
              <w:jc w:val="both"/>
              <w:rPr>
                <w:rFonts w:ascii="Times New Roman" w:eastAsia="Calibri" w:hAnsi="Times New Roman" w:cs="Times New Roman"/>
                <w:sz w:val="18"/>
                <w:szCs w:val="18"/>
              </w:rPr>
            </w:pPr>
          </w:p>
        </w:tc>
        <w:tc>
          <w:tcPr>
            <w:tcW w:w="524" w:type="dxa"/>
          </w:tcPr>
          <w:p w:rsidR="000229D1" w:rsidRPr="00A21697" w:rsidRDefault="000229D1" w:rsidP="000229D1">
            <w:pPr>
              <w:jc w:val="both"/>
              <w:rPr>
                <w:rFonts w:ascii="Times New Roman" w:eastAsia="Calibri" w:hAnsi="Times New Roman" w:cs="Times New Roman"/>
                <w:sz w:val="18"/>
                <w:szCs w:val="18"/>
              </w:rPr>
            </w:pPr>
          </w:p>
        </w:tc>
        <w:tc>
          <w:tcPr>
            <w:tcW w:w="709"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6"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48"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r>
      <w:tr w:rsidR="000229D1" w:rsidRPr="00A21697" w:rsidTr="000229D1">
        <w:tc>
          <w:tcPr>
            <w:tcW w:w="1560" w:type="dxa"/>
          </w:tcPr>
          <w:p w:rsidR="000229D1" w:rsidRPr="00A21697" w:rsidRDefault="000229D1" w:rsidP="000229D1">
            <w:pPr>
              <w:jc w:val="both"/>
              <w:rPr>
                <w:rFonts w:ascii="Times New Roman" w:eastAsia="Calibri" w:hAnsi="Times New Roman" w:cs="Times New Roman"/>
                <w:sz w:val="20"/>
                <w:szCs w:val="20"/>
              </w:rPr>
            </w:pPr>
            <w:r w:rsidRPr="00A21697">
              <w:rPr>
                <w:rFonts w:ascii="Times New Roman" w:eastAsia="Calibri" w:hAnsi="Times New Roman" w:cs="Times New Roman"/>
                <w:sz w:val="20"/>
                <w:szCs w:val="20"/>
              </w:rPr>
              <w:t>Бадминтон</w:t>
            </w:r>
          </w:p>
        </w:tc>
        <w:tc>
          <w:tcPr>
            <w:tcW w:w="447" w:type="dxa"/>
          </w:tcPr>
          <w:p w:rsidR="000229D1" w:rsidRPr="00A21697" w:rsidRDefault="000229D1" w:rsidP="000229D1">
            <w:pPr>
              <w:jc w:val="both"/>
              <w:rPr>
                <w:rFonts w:ascii="Times New Roman" w:eastAsia="Calibri" w:hAnsi="Times New Roman" w:cs="Times New Roman"/>
                <w:sz w:val="18"/>
                <w:szCs w:val="18"/>
              </w:rPr>
            </w:pPr>
          </w:p>
        </w:tc>
        <w:tc>
          <w:tcPr>
            <w:tcW w:w="447" w:type="dxa"/>
          </w:tcPr>
          <w:p w:rsidR="000229D1" w:rsidRPr="00A21697" w:rsidRDefault="000229D1" w:rsidP="000229D1">
            <w:pPr>
              <w:jc w:val="both"/>
              <w:rPr>
                <w:rFonts w:ascii="Times New Roman" w:eastAsia="Calibri" w:hAnsi="Times New Roman" w:cs="Times New Roman"/>
                <w:sz w:val="18"/>
                <w:szCs w:val="18"/>
              </w:rPr>
            </w:pPr>
          </w:p>
        </w:tc>
        <w:tc>
          <w:tcPr>
            <w:tcW w:w="524" w:type="dxa"/>
          </w:tcPr>
          <w:p w:rsidR="000229D1" w:rsidRPr="00A21697" w:rsidRDefault="000229D1" w:rsidP="000229D1">
            <w:pPr>
              <w:jc w:val="both"/>
              <w:rPr>
                <w:rFonts w:ascii="Times New Roman" w:eastAsia="Calibri" w:hAnsi="Times New Roman" w:cs="Times New Roman"/>
                <w:sz w:val="18"/>
                <w:szCs w:val="18"/>
              </w:rPr>
            </w:pPr>
          </w:p>
        </w:tc>
        <w:tc>
          <w:tcPr>
            <w:tcW w:w="709"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6"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48"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r>
      <w:tr w:rsidR="000229D1" w:rsidRPr="00A21697" w:rsidTr="000229D1">
        <w:tc>
          <w:tcPr>
            <w:tcW w:w="1560" w:type="dxa"/>
          </w:tcPr>
          <w:p w:rsidR="000229D1" w:rsidRPr="00A21697" w:rsidRDefault="000229D1" w:rsidP="000229D1">
            <w:pPr>
              <w:jc w:val="both"/>
              <w:rPr>
                <w:rFonts w:ascii="Times New Roman" w:eastAsia="Calibri" w:hAnsi="Times New Roman" w:cs="Times New Roman"/>
                <w:sz w:val="20"/>
                <w:szCs w:val="20"/>
              </w:rPr>
            </w:pPr>
            <w:r w:rsidRPr="00A21697">
              <w:rPr>
                <w:rFonts w:ascii="Times New Roman" w:eastAsia="Calibri" w:hAnsi="Times New Roman" w:cs="Times New Roman"/>
                <w:sz w:val="20"/>
                <w:szCs w:val="20"/>
              </w:rPr>
              <w:t>Гандбол</w:t>
            </w:r>
          </w:p>
        </w:tc>
        <w:tc>
          <w:tcPr>
            <w:tcW w:w="447" w:type="dxa"/>
          </w:tcPr>
          <w:p w:rsidR="000229D1" w:rsidRPr="00A21697" w:rsidRDefault="000229D1" w:rsidP="000229D1">
            <w:pPr>
              <w:jc w:val="both"/>
              <w:rPr>
                <w:rFonts w:ascii="Times New Roman" w:eastAsia="Calibri" w:hAnsi="Times New Roman" w:cs="Times New Roman"/>
                <w:sz w:val="18"/>
                <w:szCs w:val="18"/>
              </w:rPr>
            </w:pPr>
          </w:p>
        </w:tc>
        <w:tc>
          <w:tcPr>
            <w:tcW w:w="447" w:type="dxa"/>
          </w:tcPr>
          <w:p w:rsidR="000229D1" w:rsidRPr="00A21697" w:rsidRDefault="000229D1" w:rsidP="000229D1">
            <w:pPr>
              <w:jc w:val="both"/>
              <w:rPr>
                <w:rFonts w:ascii="Times New Roman" w:eastAsia="Calibri" w:hAnsi="Times New Roman" w:cs="Times New Roman"/>
                <w:sz w:val="18"/>
                <w:szCs w:val="18"/>
              </w:rPr>
            </w:pPr>
            <w:r w:rsidRPr="00A21697">
              <w:rPr>
                <w:rFonts w:ascii="Times New Roman" w:eastAsia="Calibri" w:hAnsi="Times New Roman" w:cs="Times New Roman"/>
                <w:sz w:val="18"/>
                <w:szCs w:val="18"/>
              </w:rPr>
              <w:t>3</w:t>
            </w:r>
          </w:p>
        </w:tc>
        <w:tc>
          <w:tcPr>
            <w:tcW w:w="524" w:type="dxa"/>
          </w:tcPr>
          <w:p w:rsidR="000229D1" w:rsidRPr="00A21697" w:rsidRDefault="000229D1" w:rsidP="000229D1">
            <w:pPr>
              <w:jc w:val="both"/>
              <w:rPr>
                <w:rFonts w:ascii="Times New Roman" w:eastAsia="Calibri" w:hAnsi="Times New Roman" w:cs="Times New Roman"/>
                <w:sz w:val="18"/>
                <w:szCs w:val="18"/>
              </w:rPr>
            </w:pPr>
          </w:p>
        </w:tc>
        <w:tc>
          <w:tcPr>
            <w:tcW w:w="709"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6"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48"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c>
          <w:tcPr>
            <w:tcW w:w="567" w:type="dxa"/>
          </w:tcPr>
          <w:p w:rsidR="000229D1" w:rsidRPr="00A21697" w:rsidRDefault="000229D1" w:rsidP="000229D1">
            <w:pPr>
              <w:jc w:val="both"/>
              <w:rPr>
                <w:rFonts w:ascii="Times New Roman" w:eastAsia="Calibri" w:hAnsi="Times New Roman" w:cs="Times New Roman"/>
                <w:sz w:val="18"/>
                <w:szCs w:val="18"/>
              </w:rPr>
            </w:pPr>
          </w:p>
        </w:tc>
      </w:tr>
    </w:tbl>
    <w:p w:rsidR="000229D1" w:rsidRPr="000229D1" w:rsidRDefault="000229D1" w:rsidP="000229D1">
      <w:pPr>
        <w:spacing w:after="0" w:line="240" w:lineRule="auto"/>
        <w:jc w:val="both"/>
        <w:rPr>
          <w:rFonts w:ascii="Times New Roman" w:eastAsia="Times New Roman" w:hAnsi="Times New Roman" w:cs="Times New Roman"/>
          <w:sz w:val="24"/>
          <w:szCs w:val="24"/>
          <w:lang w:eastAsia="ru-RU"/>
        </w:rPr>
      </w:pPr>
      <w:r w:rsidRPr="000229D1">
        <w:rPr>
          <w:rFonts w:ascii="Times New Roman" w:eastAsia="Times New Roman" w:hAnsi="Times New Roman" w:cs="Times New Roman"/>
          <w:sz w:val="24"/>
          <w:szCs w:val="24"/>
          <w:lang w:eastAsia="ru-RU"/>
        </w:rPr>
        <w:t>В таблице указаны общеобразовательные организации, принявшие участие в полуфинальных соревнованиях.</w:t>
      </w:r>
    </w:p>
    <w:p w:rsidR="000229D1" w:rsidRPr="000229D1" w:rsidRDefault="000229D1" w:rsidP="000229D1">
      <w:pPr>
        <w:spacing w:after="0" w:line="240" w:lineRule="auto"/>
        <w:jc w:val="both"/>
        <w:rPr>
          <w:rFonts w:ascii="Times New Roman" w:eastAsia="Times New Roman" w:hAnsi="Times New Roman" w:cs="Times New Roman"/>
          <w:sz w:val="28"/>
          <w:szCs w:val="28"/>
          <w:lang w:eastAsia="ru-RU"/>
        </w:rPr>
      </w:pPr>
    </w:p>
    <w:p w:rsidR="000229D1" w:rsidRPr="000229D1" w:rsidRDefault="000229D1" w:rsidP="000229D1">
      <w:pPr>
        <w:spacing w:after="0" w:line="240" w:lineRule="auto"/>
        <w:ind w:firstLine="708"/>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По итогам участия команд в полуфинальных соревнованиях можно сделать вывод, что в учреждениях снизился уровень подготовки учащихся и достижение </w:t>
      </w:r>
      <w:r w:rsidR="000D71AA">
        <w:rPr>
          <w:rFonts w:ascii="Times New Roman" w:eastAsia="Times New Roman" w:hAnsi="Times New Roman" w:cs="Times New Roman"/>
          <w:sz w:val="28"/>
          <w:szCs w:val="28"/>
          <w:lang w:eastAsia="ru-RU"/>
        </w:rPr>
        <w:t xml:space="preserve">ими </w:t>
      </w:r>
      <w:r w:rsidRPr="000229D1">
        <w:rPr>
          <w:rFonts w:ascii="Times New Roman" w:eastAsia="Times New Roman" w:hAnsi="Times New Roman" w:cs="Times New Roman"/>
          <w:sz w:val="28"/>
          <w:szCs w:val="28"/>
          <w:lang w:eastAsia="ru-RU"/>
        </w:rPr>
        <w:t>высоких результатов. Кроме этого</w:t>
      </w:r>
      <w:r w:rsidR="000D71AA">
        <w:rPr>
          <w:rFonts w:ascii="Times New Roman" w:eastAsia="Times New Roman" w:hAnsi="Times New Roman" w:cs="Times New Roman"/>
          <w:sz w:val="28"/>
          <w:szCs w:val="28"/>
          <w:lang w:eastAsia="ru-RU"/>
        </w:rPr>
        <w:t>,</w:t>
      </w:r>
      <w:r w:rsidRPr="000229D1">
        <w:rPr>
          <w:rFonts w:ascii="Times New Roman" w:eastAsia="Times New Roman" w:hAnsi="Times New Roman" w:cs="Times New Roman"/>
          <w:sz w:val="28"/>
          <w:szCs w:val="28"/>
          <w:lang w:eastAsia="ru-RU"/>
        </w:rPr>
        <w:t xml:space="preserve"> снизились показатели участия команд в полуфинальных соревнованиях:</w:t>
      </w:r>
    </w:p>
    <w:p w:rsidR="000229D1" w:rsidRPr="000229D1" w:rsidRDefault="000229D1" w:rsidP="000229D1">
      <w:pPr>
        <w:spacing w:after="0" w:line="240" w:lineRule="auto"/>
        <w:ind w:firstLine="708"/>
        <w:jc w:val="both"/>
        <w:rPr>
          <w:rFonts w:ascii="Times New Roman" w:eastAsia="Times New Roman" w:hAnsi="Times New Roman" w:cs="Times New Roman"/>
          <w:sz w:val="28"/>
          <w:szCs w:val="28"/>
          <w:lang w:eastAsia="ru-RU"/>
        </w:rPr>
      </w:pPr>
    </w:p>
    <w:tbl>
      <w:tblPr>
        <w:tblStyle w:val="a7"/>
        <w:tblW w:w="0" w:type="auto"/>
        <w:tblLook w:val="04A0"/>
      </w:tblPr>
      <w:tblGrid>
        <w:gridCol w:w="1385"/>
        <w:gridCol w:w="3058"/>
        <w:gridCol w:w="3058"/>
      </w:tblGrid>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 xml:space="preserve">Учреждение </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2014-2015 уч. г.</w:t>
            </w:r>
          </w:p>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(кол-во участвующих команд)</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2015-2016 уч.г.</w:t>
            </w:r>
          </w:p>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(кол-во участвующих команд)</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3</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3</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3</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6</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9</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3</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11</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0</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13</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0</w:t>
            </w:r>
          </w:p>
        </w:tc>
      </w:tr>
      <w:tr w:rsidR="000229D1" w:rsidRPr="000229D1" w:rsidTr="000229D1">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15</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c>
          <w:tcPr>
            <w:tcW w:w="0" w:type="auto"/>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0</w:t>
            </w:r>
          </w:p>
        </w:tc>
      </w:tr>
    </w:tbl>
    <w:p w:rsidR="000229D1" w:rsidRPr="000229D1" w:rsidRDefault="000229D1" w:rsidP="000229D1">
      <w:pPr>
        <w:spacing w:after="0" w:line="240" w:lineRule="auto"/>
        <w:jc w:val="both"/>
        <w:rPr>
          <w:rFonts w:ascii="Times New Roman" w:eastAsia="Times New Roman" w:hAnsi="Times New Roman" w:cs="Times New Roman"/>
          <w:sz w:val="24"/>
          <w:szCs w:val="24"/>
          <w:lang w:eastAsia="ru-RU"/>
        </w:rPr>
      </w:pPr>
    </w:p>
    <w:p w:rsidR="000229D1" w:rsidRDefault="000229D1" w:rsidP="000229D1">
      <w:pPr>
        <w:spacing w:after="0" w:line="240" w:lineRule="auto"/>
        <w:ind w:firstLine="709"/>
        <w:contextualSpacing/>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В финальном этапе соревнований</w:t>
      </w:r>
      <w:r w:rsidR="008C18A3">
        <w:rPr>
          <w:rFonts w:ascii="Times New Roman" w:eastAsia="Times New Roman" w:hAnsi="Times New Roman" w:cs="Times New Roman"/>
          <w:sz w:val="28"/>
          <w:szCs w:val="28"/>
          <w:lang w:eastAsia="ru-RU"/>
        </w:rPr>
        <w:t xml:space="preserve"> </w:t>
      </w:r>
      <w:r w:rsidRPr="000229D1">
        <w:rPr>
          <w:rFonts w:ascii="Times New Roman" w:eastAsia="Times New Roman" w:hAnsi="Times New Roman" w:cs="Times New Roman"/>
          <w:sz w:val="28"/>
          <w:szCs w:val="28"/>
          <w:lang w:eastAsia="ru-RU"/>
        </w:rPr>
        <w:t>в 2015-2016 учебном году приняли участие команды:</w:t>
      </w:r>
    </w:p>
    <w:p w:rsidR="00BC630B" w:rsidRPr="000229D1" w:rsidRDefault="00BC630B" w:rsidP="000229D1">
      <w:pPr>
        <w:spacing w:after="0" w:line="240" w:lineRule="auto"/>
        <w:ind w:firstLine="709"/>
        <w:contextualSpacing/>
        <w:jc w:val="both"/>
        <w:rPr>
          <w:rFonts w:ascii="Times New Roman" w:eastAsia="Times New Roman" w:hAnsi="Times New Roman" w:cs="Times New Roman"/>
          <w:sz w:val="28"/>
          <w:szCs w:val="28"/>
          <w:lang w:eastAsia="ru-RU"/>
        </w:rPr>
      </w:pPr>
    </w:p>
    <w:tbl>
      <w:tblPr>
        <w:tblStyle w:val="a7"/>
        <w:tblW w:w="10471" w:type="dxa"/>
        <w:tblInd w:w="-459" w:type="dxa"/>
        <w:tblLayout w:type="fixed"/>
        <w:tblLook w:val="04A0"/>
      </w:tblPr>
      <w:tblGrid>
        <w:gridCol w:w="1560"/>
        <w:gridCol w:w="447"/>
        <w:gridCol w:w="447"/>
        <w:gridCol w:w="524"/>
        <w:gridCol w:w="709"/>
        <w:gridCol w:w="567"/>
        <w:gridCol w:w="566"/>
        <w:gridCol w:w="567"/>
        <w:gridCol w:w="567"/>
        <w:gridCol w:w="548"/>
        <w:gridCol w:w="567"/>
        <w:gridCol w:w="567"/>
        <w:gridCol w:w="567"/>
        <w:gridCol w:w="567"/>
        <w:gridCol w:w="567"/>
        <w:gridCol w:w="567"/>
        <w:gridCol w:w="567"/>
      </w:tblGrid>
      <w:tr w:rsidR="000229D1" w:rsidRPr="000229D1" w:rsidTr="000229D1">
        <w:tc>
          <w:tcPr>
            <w:tcW w:w="1560" w:type="dxa"/>
            <w:vMerge w:val="restart"/>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Вид соревнований/</w:t>
            </w:r>
          </w:p>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sz w:val="18"/>
                <w:szCs w:val="18"/>
              </w:rPr>
              <w:t>возрастная категория</w:t>
            </w:r>
          </w:p>
        </w:tc>
        <w:tc>
          <w:tcPr>
            <w:tcW w:w="4394" w:type="dxa"/>
            <w:gridSpan w:val="8"/>
          </w:tcPr>
          <w:p w:rsidR="000229D1" w:rsidRPr="000229D1" w:rsidRDefault="000229D1" w:rsidP="000229D1">
            <w:pPr>
              <w:jc w:val="center"/>
              <w:rPr>
                <w:rFonts w:ascii="Times New Roman" w:eastAsia="Calibri" w:hAnsi="Times New Roman" w:cs="Times New Roman"/>
              </w:rPr>
            </w:pPr>
            <w:r w:rsidRPr="000229D1">
              <w:rPr>
                <w:rFonts w:ascii="Times New Roman" w:eastAsia="Calibri" w:hAnsi="Times New Roman" w:cs="Times New Roman"/>
              </w:rPr>
              <w:t>Юноши</w:t>
            </w:r>
          </w:p>
        </w:tc>
        <w:tc>
          <w:tcPr>
            <w:tcW w:w="4517" w:type="dxa"/>
            <w:gridSpan w:val="8"/>
          </w:tcPr>
          <w:p w:rsidR="000229D1" w:rsidRPr="000229D1" w:rsidRDefault="000229D1" w:rsidP="000229D1">
            <w:pPr>
              <w:jc w:val="center"/>
              <w:rPr>
                <w:rFonts w:ascii="Times New Roman" w:eastAsia="Calibri" w:hAnsi="Times New Roman" w:cs="Times New Roman"/>
              </w:rPr>
            </w:pPr>
            <w:r w:rsidRPr="000229D1">
              <w:rPr>
                <w:rFonts w:ascii="Times New Roman" w:eastAsia="Calibri" w:hAnsi="Times New Roman" w:cs="Times New Roman"/>
              </w:rPr>
              <w:t>Девушки</w:t>
            </w:r>
          </w:p>
        </w:tc>
      </w:tr>
      <w:tr w:rsidR="000229D1" w:rsidRPr="000229D1" w:rsidTr="000229D1">
        <w:tc>
          <w:tcPr>
            <w:tcW w:w="1560" w:type="dxa"/>
            <w:vMerge/>
          </w:tcPr>
          <w:p w:rsidR="000229D1" w:rsidRPr="000229D1" w:rsidRDefault="000229D1" w:rsidP="000229D1">
            <w:pPr>
              <w:jc w:val="both"/>
              <w:rPr>
                <w:rFonts w:ascii="Times New Roman" w:eastAsia="Calibri" w:hAnsi="Times New Roman" w:cs="Times New Roman"/>
              </w:rPr>
            </w:pPr>
          </w:p>
        </w:tc>
        <w:tc>
          <w:tcPr>
            <w:tcW w:w="44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5-6</w:t>
            </w:r>
          </w:p>
        </w:tc>
        <w:tc>
          <w:tcPr>
            <w:tcW w:w="44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7-8</w:t>
            </w:r>
          </w:p>
        </w:tc>
        <w:tc>
          <w:tcPr>
            <w:tcW w:w="524"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9-11</w:t>
            </w:r>
          </w:p>
        </w:tc>
        <w:tc>
          <w:tcPr>
            <w:tcW w:w="709"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1999-2000</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2001-2002</w:t>
            </w:r>
          </w:p>
        </w:tc>
        <w:tc>
          <w:tcPr>
            <w:tcW w:w="566"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2000-2001</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2002-2003</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2003-2004</w:t>
            </w:r>
          </w:p>
        </w:tc>
        <w:tc>
          <w:tcPr>
            <w:tcW w:w="548"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5-6</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7-8</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9-11</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1999-2000</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2001-2002</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2000-2001</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2002-2003</w:t>
            </w:r>
          </w:p>
        </w:tc>
        <w:tc>
          <w:tcPr>
            <w:tcW w:w="567" w:type="dxa"/>
          </w:tcPr>
          <w:p w:rsidR="000229D1" w:rsidRPr="000229D1" w:rsidRDefault="000229D1" w:rsidP="000229D1">
            <w:pPr>
              <w:jc w:val="both"/>
              <w:rPr>
                <w:rFonts w:ascii="Times New Roman" w:eastAsia="Calibri" w:hAnsi="Times New Roman" w:cs="Times New Roman"/>
                <w:sz w:val="16"/>
                <w:szCs w:val="16"/>
              </w:rPr>
            </w:pPr>
            <w:r w:rsidRPr="000229D1">
              <w:rPr>
                <w:rFonts w:ascii="Times New Roman" w:eastAsia="Calibri" w:hAnsi="Times New Roman" w:cs="Times New Roman"/>
                <w:sz w:val="16"/>
                <w:szCs w:val="16"/>
              </w:rPr>
              <w:t>2003-2004</w:t>
            </w:r>
          </w:p>
        </w:tc>
      </w:tr>
      <w:tr w:rsidR="000229D1" w:rsidRPr="000229D1" w:rsidTr="000229D1">
        <w:tc>
          <w:tcPr>
            <w:tcW w:w="1560" w:type="dxa"/>
          </w:tcPr>
          <w:p w:rsidR="000229D1" w:rsidRPr="000229D1" w:rsidRDefault="000229D1" w:rsidP="000229D1">
            <w:pPr>
              <w:jc w:val="both"/>
              <w:rPr>
                <w:rFonts w:ascii="Times New Roman" w:eastAsia="Calibri" w:hAnsi="Times New Roman" w:cs="Times New Roman"/>
                <w:sz w:val="20"/>
                <w:szCs w:val="20"/>
              </w:rPr>
            </w:pPr>
            <w:r w:rsidRPr="000229D1">
              <w:rPr>
                <w:rFonts w:ascii="Times New Roman" w:eastAsia="Calibri" w:hAnsi="Times New Roman" w:cs="Times New Roman"/>
                <w:sz w:val="20"/>
                <w:szCs w:val="20"/>
              </w:rPr>
              <w:t>Баскетбол</w:t>
            </w: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447" w:type="dxa"/>
          </w:tcPr>
          <w:p w:rsidR="000229D1" w:rsidRPr="000229D1" w:rsidRDefault="000229D1" w:rsidP="000229D1">
            <w:pPr>
              <w:jc w:val="both"/>
              <w:rPr>
                <w:rFonts w:ascii="Times New Roman" w:eastAsia="Calibri" w:hAnsi="Times New Roman" w:cs="Times New Roman"/>
                <w:sz w:val="18"/>
                <w:szCs w:val="18"/>
              </w:rPr>
            </w:pPr>
          </w:p>
        </w:tc>
        <w:tc>
          <w:tcPr>
            <w:tcW w:w="524" w:type="dxa"/>
          </w:tcPr>
          <w:p w:rsidR="000229D1" w:rsidRPr="000229D1" w:rsidRDefault="000229D1" w:rsidP="000229D1">
            <w:pPr>
              <w:jc w:val="both"/>
              <w:rPr>
                <w:rFonts w:ascii="Times New Roman" w:eastAsia="Calibri" w:hAnsi="Times New Roman" w:cs="Times New Roman"/>
                <w:sz w:val="18"/>
                <w:szCs w:val="18"/>
              </w:rPr>
            </w:pPr>
          </w:p>
        </w:tc>
        <w:tc>
          <w:tcPr>
            <w:tcW w:w="709"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6"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9</w:t>
            </w: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48"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3</w:t>
            </w: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p>
        </w:tc>
        <w:tc>
          <w:tcPr>
            <w:tcW w:w="56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6</w:t>
            </w:r>
          </w:p>
        </w:tc>
        <w:tc>
          <w:tcPr>
            <w:tcW w:w="567" w:type="dxa"/>
          </w:tcPr>
          <w:p w:rsidR="000229D1" w:rsidRPr="000229D1" w:rsidRDefault="000229D1" w:rsidP="000229D1">
            <w:pPr>
              <w:jc w:val="both"/>
              <w:rPr>
                <w:rFonts w:ascii="Times New Roman" w:eastAsia="Calibri" w:hAnsi="Times New Roman" w:cs="Times New Roman"/>
                <w:sz w:val="18"/>
                <w:szCs w:val="18"/>
              </w:rPr>
            </w:pPr>
          </w:p>
        </w:tc>
      </w:tr>
      <w:tr w:rsidR="000229D1" w:rsidRPr="000229D1" w:rsidTr="000229D1">
        <w:tc>
          <w:tcPr>
            <w:tcW w:w="1560" w:type="dxa"/>
          </w:tcPr>
          <w:p w:rsidR="000229D1" w:rsidRPr="000229D1" w:rsidRDefault="000229D1" w:rsidP="000229D1">
            <w:pPr>
              <w:jc w:val="both"/>
              <w:rPr>
                <w:rFonts w:ascii="Times New Roman" w:eastAsia="Calibri" w:hAnsi="Times New Roman" w:cs="Times New Roman"/>
                <w:sz w:val="20"/>
                <w:szCs w:val="20"/>
              </w:rPr>
            </w:pPr>
            <w:r w:rsidRPr="000229D1">
              <w:rPr>
                <w:rFonts w:ascii="Times New Roman" w:eastAsia="Calibri" w:hAnsi="Times New Roman" w:cs="Times New Roman"/>
                <w:sz w:val="20"/>
                <w:szCs w:val="20"/>
              </w:rPr>
              <w:t xml:space="preserve">Туризм </w:t>
            </w:r>
          </w:p>
        </w:tc>
        <w:tc>
          <w:tcPr>
            <w:tcW w:w="44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5</w:t>
            </w:r>
          </w:p>
        </w:tc>
        <w:tc>
          <w:tcPr>
            <w:tcW w:w="447" w:type="dxa"/>
          </w:tcPr>
          <w:p w:rsidR="000229D1" w:rsidRPr="000229D1" w:rsidRDefault="000229D1" w:rsidP="000229D1">
            <w:pPr>
              <w:jc w:val="both"/>
              <w:rPr>
                <w:rFonts w:ascii="Times New Roman" w:eastAsia="Calibri" w:hAnsi="Times New Roman" w:cs="Times New Roman"/>
                <w:sz w:val="18"/>
                <w:szCs w:val="18"/>
              </w:rPr>
            </w:pPr>
            <w:r w:rsidRPr="000229D1">
              <w:rPr>
                <w:rFonts w:ascii="Times New Roman" w:eastAsia="Calibri" w:hAnsi="Times New Roman" w:cs="Times New Roman"/>
                <w:sz w:val="18"/>
                <w:szCs w:val="18"/>
              </w:rPr>
              <w:t>7</w:t>
            </w:r>
          </w:p>
        </w:tc>
        <w:tc>
          <w:tcPr>
            <w:tcW w:w="524" w:type="dxa"/>
          </w:tcPr>
          <w:p w:rsidR="000229D1" w:rsidRPr="000229D1" w:rsidRDefault="000229D1" w:rsidP="000229D1">
            <w:pPr>
              <w:jc w:val="both"/>
              <w:rPr>
                <w:rFonts w:ascii="Times New Roman" w:eastAsia="Calibri" w:hAnsi="Times New Roman" w:cs="Times New Roman"/>
                <w:sz w:val="18"/>
                <w:szCs w:val="18"/>
              </w:rPr>
            </w:pPr>
          </w:p>
        </w:tc>
        <w:tc>
          <w:tcPr>
            <w:tcW w:w="709" w:type="dxa"/>
          </w:tcPr>
          <w:p w:rsidR="000229D1" w:rsidRPr="000229D1" w:rsidRDefault="000229D1" w:rsidP="000229D1">
            <w:pPr>
              <w:jc w:val="both"/>
              <w:rPr>
                <w:rFonts w:ascii="Times New Roman" w:eastAsia="Calibri" w:hAnsi="Times New Roman" w:cs="Times New Roman"/>
                <w:sz w:val="28"/>
                <w:szCs w:val="28"/>
              </w:rPr>
            </w:pPr>
          </w:p>
        </w:tc>
        <w:tc>
          <w:tcPr>
            <w:tcW w:w="567" w:type="dxa"/>
          </w:tcPr>
          <w:p w:rsidR="000229D1" w:rsidRPr="000229D1" w:rsidRDefault="000229D1" w:rsidP="000229D1">
            <w:pPr>
              <w:jc w:val="both"/>
              <w:rPr>
                <w:rFonts w:ascii="Times New Roman" w:eastAsia="Calibri" w:hAnsi="Times New Roman" w:cs="Times New Roman"/>
                <w:sz w:val="28"/>
                <w:szCs w:val="28"/>
              </w:rPr>
            </w:pPr>
          </w:p>
        </w:tc>
        <w:tc>
          <w:tcPr>
            <w:tcW w:w="566" w:type="dxa"/>
          </w:tcPr>
          <w:p w:rsidR="000229D1" w:rsidRPr="000229D1" w:rsidRDefault="000229D1" w:rsidP="000229D1">
            <w:pPr>
              <w:jc w:val="both"/>
              <w:rPr>
                <w:rFonts w:ascii="Times New Roman" w:eastAsia="Calibri" w:hAnsi="Times New Roman" w:cs="Times New Roman"/>
                <w:sz w:val="28"/>
                <w:szCs w:val="28"/>
              </w:rPr>
            </w:pPr>
          </w:p>
        </w:tc>
        <w:tc>
          <w:tcPr>
            <w:tcW w:w="567" w:type="dxa"/>
          </w:tcPr>
          <w:p w:rsidR="000229D1" w:rsidRPr="000229D1" w:rsidRDefault="000229D1" w:rsidP="000229D1">
            <w:pPr>
              <w:jc w:val="both"/>
              <w:rPr>
                <w:rFonts w:ascii="Times New Roman" w:eastAsia="Calibri" w:hAnsi="Times New Roman" w:cs="Times New Roman"/>
                <w:sz w:val="28"/>
                <w:szCs w:val="28"/>
              </w:rPr>
            </w:pPr>
          </w:p>
        </w:tc>
        <w:tc>
          <w:tcPr>
            <w:tcW w:w="567" w:type="dxa"/>
          </w:tcPr>
          <w:p w:rsidR="000229D1" w:rsidRPr="000229D1" w:rsidRDefault="000229D1" w:rsidP="000229D1">
            <w:pPr>
              <w:jc w:val="both"/>
              <w:rPr>
                <w:rFonts w:ascii="Times New Roman" w:eastAsia="Calibri" w:hAnsi="Times New Roman" w:cs="Times New Roman"/>
                <w:sz w:val="28"/>
                <w:szCs w:val="28"/>
              </w:rPr>
            </w:pPr>
          </w:p>
        </w:tc>
        <w:tc>
          <w:tcPr>
            <w:tcW w:w="548" w:type="dxa"/>
          </w:tcPr>
          <w:p w:rsidR="000229D1" w:rsidRPr="000229D1" w:rsidRDefault="000229D1" w:rsidP="000229D1">
            <w:pPr>
              <w:jc w:val="both"/>
              <w:rPr>
                <w:rFonts w:ascii="Times New Roman" w:eastAsia="Calibri" w:hAnsi="Times New Roman" w:cs="Times New Roman"/>
                <w:sz w:val="28"/>
                <w:szCs w:val="28"/>
              </w:rPr>
            </w:pPr>
          </w:p>
        </w:tc>
        <w:tc>
          <w:tcPr>
            <w:tcW w:w="567" w:type="dxa"/>
          </w:tcPr>
          <w:p w:rsidR="000229D1" w:rsidRPr="000229D1" w:rsidRDefault="000229D1" w:rsidP="000229D1">
            <w:pPr>
              <w:jc w:val="both"/>
              <w:rPr>
                <w:rFonts w:ascii="Times New Roman" w:eastAsia="Calibri" w:hAnsi="Times New Roman" w:cs="Times New Roman"/>
                <w:sz w:val="28"/>
                <w:szCs w:val="28"/>
              </w:rPr>
            </w:pPr>
          </w:p>
        </w:tc>
        <w:tc>
          <w:tcPr>
            <w:tcW w:w="567" w:type="dxa"/>
          </w:tcPr>
          <w:p w:rsidR="000229D1" w:rsidRPr="000229D1" w:rsidRDefault="000229D1" w:rsidP="000229D1">
            <w:pPr>
              <w:jc w:val="both"/>
              <w:rPr>
                <w:rFonts w:ascii="Times New Roman" w:eastAsia="Calibri" w:hAnsi="Times New Roman" w:cs="Times New Roman"/>
                <w:sz w:val="28"/>
                <w:szCs w:val="28"/>
              </w:rPr>
            </w:pPr>
          </w:p>
        </w:tc>
        <w:tc>
          <w:tcPr>
            <w:tcW w:w="567" w:type="dxa"/>
          </w:tcPr>
          <w:p w:rsidR="000229D1" w:rsidRPr="000229D1" w:rsidRDefault="000229D1" w:rsidP="000229D1">
            <w:pPr>
              <w:jc w:val="both"/>
              <w:rPr>
                <w:rFonts w:ascii="Times New Roman" w:eastAsia="Calibri" w:hAnsi="Times New Roman" w:cs="Times New Roman"/>
                <w:sz w:val="28"/>
                <w:szCs w:val="28"/>
              </w:rPr>
            </w:pPr>
          </w:p>
        </w:tc>
        <w:tc>
          <w:tcPr>
            <w:tcW w:w="567" w:type="dxa"/>
          </w:tcPr>
          <w:p w:rsidR="000229D1" w:rsidRPr="000229D1" w:rsidRDefault="000229D1" w:rsidP="000229D1">
            <w:pPr>
              <w:jc w:val="both"/>
              <w:rPr>
                <w:rFonts w:ascii="Times New Roman" w:eastAsia="Calibri" w:hAnsi="Times New Roman" w:cs="Times New Roman"/>
                <w:sz w:val="28"/>
                <w:szCs w:val="28"/>
              </w:rPr>
            </w:pPr>
          </w:p>
        </w:tc>
        <w:tc>
          <w:tcPr>
            <w:tcW w:w="567" w:type="dxa"/>
          </w:tcPr>
          <w:p w:rsidR="000229D1" w:rsidRPr="000229D1" w:rsidRDefault="000229D1" w:rsidP="000229D1">
            <w:pPr>
              <w:jc w:val="both"/>
              <w:rPr>
                <w:rFonts w:ascii="Times New Roman" w:eastAsia="Calibri" w:hAnsi="Times New Roman" w:cs="Times New Roman"/>
                <w:sz w:val="28"/>
                <w:szCs w:val="28"/>
              </w:rPr>
            </w:pPr>
          </w:p>
        </w:tc>
        <w:tc>
          <w:tcPr>
            <w:tcW w:w="567" w:type="dxa"/>
          </w:tcPr>
          <w:p w:rsidR="000229D1" w:rsidRPr="000229D1" w:rsidRDefault="000229D1" w:rsidP="000229D1">
            <w:pPr>
              <w:jc w:val="both"/>
              <w:rPr>
                <w:rFonts w:ascii="Times New Roman" w:eastAsia="Calibri" w:hAnsi="Times New Roman" w:cs="Times New Roman"/>
                <w:sz w:val="28"/>
                <w:szCs w:val="28"/>
              </w:rPr>
            </w:pPr>
          </w:p>
        </w:tc>
        <w:tc>
          <w:tcPr>
            <w:tcW w:w="567" w:type="dxa"/>
          </w:tcPr>
          <w:p w:rsidR="000229D1" w:rsidRPr="000229D1" w:rsidRDefault="000229D1" w:rsidP="000229D1">
            <w:pPr>
              <w:jc w:val="both"/>
              <w:rPr>
                <w:rFonts w:ascii="Times New Roman" w:eastAsia="Calibri" w:hAnsi="Times New Roman" w:cs="Times New Roman"/>
                <w:sz w:val="28"/>
                <w:szCs w:val="28"/>
              </w:rPr>
            </w:pPr>
          </w:p>
        </w:tc>
      </w:tr>
    </w:tbl>
    <w:p w:rsidR="000229D1" w:rsidRPr="000229D1" w:rsidRDefault="000229D1" w:rsidP="000229D1">
      <w:pPr>
        <w:spacing w:after="0" w:line="240" w:lineRule="auto"/>
        <w:ind w:firstLine="709"/>
        <w:jc w:val="both"/>
        <w:rPr>
          <w:rFonts w:ascii="Times New Roman" w:eastAsia="Times New Roman" w:hAnsi="Times New Roman" w:cs="Times New Roman"/>
          <w:sz w:val="28"/>
          <w:szCs w:val="28"/>
          <w:lang w:eastAsia="ru-RU"/>
        </w:rPr>
      </w:pPr>
    </w:p>
    <w:p w:rsidR="000229D1" w:rsidRPr="000229D1" w:rsidRDefault="000229D1" w:rsidP="000229D1">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Также снизились показатели участия команд в финальных соревнованиях и их результативность:</w:t>
      </w:r>
    </w:p>
    <w:tbl>
      <w:tblPr>
        <w:tblStyle w:val="a7"/>
        <w:tblW w:w="10490" w:type="dxa"/>
        <w:tblInd w:w="-459" w:type="dxa"/>
        <w:tblLook w:val="04A0"/>
      </w:tblPr>
      <w:tblGrid>
        <w:gridCol w:w="1560"/>
        <w:gridCol w:w="3668"/>
        <w:gridCol w:w="5262"/>
      </w:tblGrid>
      <w:tr w:rsidR="000229D1" w:rsidRPr="000229D1" w:rsidTr="00DC2978">
        <w:tc>
          <w:tcPr>
            <w:tcW w:w="1560"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 xml:space="preserve">Учреждение </w:t>
            </w:r>
          </w:p>
        </w:tc>
        <w:tc>
          <w:tcPr>
            <w:tcW w:w="3668"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2014-2015 уч. г.</w:t>
            </w:r>
          </w:p>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(кол-во участвующих команд)</w:t>
            </w:r>
          </w:p>
        </w:tc>
        <w:tc>
          <w:tcPr>
            <w:tcW w:w="5262"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2015-2016 уч.г.</w:t>
            </w:r>
          </w:p>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(кол-во участвующих команд)</w:t>
            </w:r>
          </w:p>
        </w:tc>
      </w:tr>
      <w:tr w:rsidR="000229D1" w:rsidRPr="000229D1" w:rsidTr="00DC2978">
        <w:tc>
          <w:tcPr>
            <w:tcW w:w="1560"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3</w:t>
            </w:r>
          </w:p>
        </w:tc>
        <w:tc>
          <w:tcPr>
            <w:tcW w:w="3668"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w:t>
            </w:r>
          </w:p>
        </w:tc>
        <w:tc>
          <w:tcPr>
            <w:tcW w:w="5262"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r>
      <w:tr w:rsidR="000229D1" w:rsidRPr="000229D1" w:rsidTr="00DC2978">
        <w:tc>
          <w:tcPr>
            <w:tcW w:w="1560"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6</w:t>
            </w:r>
          </w:p>
        </w:tc>
        <w:tc>
          <w:tcPr>
            <w:tcW w:w="3668"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0</w:t>
            </w:r>
          </w:p>
        </w:tc>
        <w:tc>
          <w:tcPr>
            <w:tcW w:w="5262"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r>
      <w:tr w:rsidR="000229D1" w:rsidRPr="000229D1" w:rsidTr="00DC2978">
        <w:tc>
          <w:tcPr>
            <w:tcW w:w="1560"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9</w:t>
            </w:r>
          </w:p>
        </w:tc>
        <w:tc>
          <w:tcPr>
            <w:tcW w:w="3668"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3</w:t>
            </w:r>
          </w:p>
        </w:tc>
        <w:tc>
          <w:tcPr>
            <w:tcW w:w="5262"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r>
      <w:tr w:rsidR="000229D1" w:rsidRPr="000229D1" w:rsidTr="00DC2978">
        <w:tc>
          <w:tcPr>
            <w:tcW w:w="1560"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11</w:t>
            </w:r>
          </w:p>
        </w:tc>
        <w:tc>
          <w:tcPr>
            <w:tcW w:w="3668"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1</w:t>
            </w:r>
          </w:p>
        </w:tc>
        <w:tc>
          <w:tcPr>
            <w:tcW w:w="5262"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0</w:t>
            </w:r>
          </w:p>
        </w:tc>
      </w:tr>
      <w:tr w:rsidR="000229D1" w:rsidRPr="000229D1" w:rsidTr="00DC2978">
        <w:tc>
          <w:tcPr>
            <w:tcW w:w="1560"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СОШ № 21</w:t>
            </w:r>
          </w:p>
        </w:tc>
        <w:tc>
          <w:tcPr>
            <w:tcW w:w="3668"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2 (туризм без зон и полуфиналов)</w:t>
            </w:r>
          </w:p>
        </w:tc>
        <w:tc>
          <w:tcPr>
            <w:tcW w:w="5262" w:type="dxa"/>
          </w:tcPr>
          <w:p w:rsidR="000229D1" w:rsidRPr="000229D1" w:rsidRDefault="000229D1" w:rsidP="000229D1">
            <w:pPr>
              <w:jc w:val="both"/>
              <w:rPr>
                <w:rFonts w:ascii="Times New Roman" w:eastAsia="Calibri" w:hAnsi="Times New Roman" w:cs="Times New Roman"/>
              </w:rPr>
            </w:pPr>
            <w:r w:rsidRPr="000229D1">
              <w:rPr>
                <w:rFonts w:ascii="Times New Roman" w:eastAsia="Calibri" w:hAnsi="Times New Roman" w:cs="Times New Roman"/>
              </w:rPr>
              <w:t>0</w:t>
            </w:r>
          </w:p>
        </w:tc>
      </w:tr>
    </w:tbl>
    <w:p w:rsidR="000229D1" w:rsidRPr="00B8382D" w:rsidRDefault="000229D1" w:rsidP="000229D1">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По итогам финальных соревнований </w:t>
      </w:r>
      <w:r w:rsidRPr="000229D1">
        <w:rPr>
          <w:rFonts w:ascii="Times New Roman" w:eastAsia="Times New Roman" w:hAnsi="Times New Roman" w:cs="Times New Roman"/>
          <w:sz w:val="28"/>
          <w:szCs w:val="28"/>
          <w:lang w:val="en-US" w:eastAsia="ru-RU"/>
        </w:rPr>
        <w:t>IX</w:t>
      </w:r>
      <w:r w:rsidR="00BC630B">
        <w:rPr>
          <w:rFonts w:ascii="Times New Roman" w:eastAsia="Times New Roman" w:hAnsi="Times New Roman" w:cs="Times New Roman"/>
          <w:sz w:val="28"/>
          <w:szCs w:val="28"/>
          <w:lang w:eastAsia="ru-RU"/>
        </w:rPr>
        <w:t xml:space="preserve"> </w:t>
      </w:r>
      <w:r w:rsidRPr="000229D1">
        <w:rPr>
          <w:rFonts w:ascii="Times New Roman" w:eastAsia="Times New Roman" w:hAnsi="Times New Roman" w:cs="Times New Roman"/>
          <w:sz w:val="28"/>
          <w:szCs w:val="28"/>
          <w:lang w:eastAsia="ru-RU"/>
        </w:rPr>
        <w:t>Всекубанской спартакиады учащихся «Спортивные надежды Кубани» в соответствии с условиями проведения турнира по баскетболу «Лакобаскет – Школная лига» команд</w:t>
      </w:r>
      <w:r w:rsidR="000D71AA">
        <w:rPr>
          <w:rFonts w:ascii="Times New Roman" w:eastAsia="Times New Roman" w:hAnsi="Times New Roman" w:cs="Times New Roman"/>
          <w:sz w:val="28"/>
          <w:szCs w:val="28"/>
          <w:lang w:eastAsia="ru-RU"/>
        </w:rPr>
        <w:t>а</w:t>
      </w:r>
      <w:r w:rsidRPr="000229D1">
        <w:rPr>
          <w:rFonts w:ascii="Times New Roman" w:eastAsia="Times New Roman" w:hAnsi="Times New Roman" w:cs="Times New Roman"/>
          <w:sz w:val="28"/>
          <w:szCs w:val="28"/>
          <w:lang w:eastAsia="ru-RU"/>
        </w:rPr>
        <w:t xml:space="preserve"> девушек 9-11 классов МОБУ СОШ № 3 им. им. Е.В. Хлудеева г. Лабинска заняла 1 место</w:t>
      </w:r>
      <w:r w:rsidR="00A05837">
        <w:rPr>
          <w:rFonts w:ascii="Times New Roman" w:eastAsia="Times New Roman" w:hAnsi="Times New Roman" w:cs="Times New Roman"/>
          <w:sz w:val="28"/>
          <w:szCs w:val="28"/>
          <w:lang w:eastAsia="ru-RU"/>
        </w:rPr>
        <w:t>,</w:t>
      </w:r>
      <w:r w:rsidRPr="000229D1">
        <w:rPr>
          <w:rFonts w:ascii="Times New Roman" w:eastAsia="Times New Roman" w:hAnsi="Times New Roman" w:cs="Times New Roman"/>
          <w:sz w:val="28"/>
          <w:szCs w:val="28"/>
          <w:lang w:eastAsia="ru-RU"/>
        </w:rPr>
        <w:t xml:space="preserve"> приняла участие во Всероссийских финальных соревнованиях </w:t>
      </w:r>
      <w:r w:rsidRPr="000229D1">
        <w:rPr>
          <w:rFonts w:ascii="Times New Roman" w:eastAsia="Times New Roman" w:hAnsi="Times New Roman" w:cs="Times New Roman"/>
          <w:sz w:val="28"/>
          <w:szCs w:val="28"/>
          <w:lang w:eastAsia="ru-RU"/>
        </w:rPr>
        <w:lastRenderedPageBreak/>
        <w:t xml:space="preserve">по баскетболу «Лакобаскет – Школная лига» в городе Астрахань и заняла 8 </w:t>
      </w:r>
      <w:r w:rsidRPr="00B8382D">
        <w:rPr>
          <w:rFonts w:ascii="Times New Roman" w:eastAsia="Times New Roman" w:hAnsi="Times New Roman" w:cs="Times New Roman"/>
          <w:sz w:val="28"/>
          <w:szCs w:val="28"/>
          <w:lang w:eastAsia="ru-RU"/>
        </w:rPr>
        <w:t>место.</w:t>
      </w:r>
    </w:p>
    <w:p w:rsidR="000229D1" w:rsidRPr="00B8382D" w:rsidRDefault="000229D1" w:rsidP="000229D1">
      <w:pPr>
        <w:spacing w:after="0" w:line="240" w:lineRule="auto"/>
        <w:ind w:firstLine="709"/>
        <w:jc w:val="both"/>
        <w:rPr>
          <w:rFonts w:ascii="Times New Roman" w:eastAsia="Times New Roman" w:hAnsi="Times New Roman" w:cs="Times New Roman"/>
          <w:color w:val="000000"/>
          <w:sz w:val="28"/>
          <w:szCs w:val="24"/>
          <w:lang w:eastAsia="ru-RU"/>
        </w:rPr>
      </w:pPr>
      <w:r w:rsidRPr="00B8382D">
        <w:rPr>
          <w:rFonts w:ascii="Times New Roman" w:eastAsia="Calibri" w:hAnsi="Times New Roman" w:cs="Times New Roman"/>
          <w:sz w:val="28"/>
        </w:rPr>
        <w:t xml:space="preserve">На основании результатов тестирования министерства образования и науки Краснодарского края были проведены </w:t>
      </w:r>
      <w:r w:rsidRPr="00B8382D">
        <w:rPr>
          <w:rFonts w:ascii="Times New Roman" w:eastAsia="Calibri" w:hAnsi="Times New Roman" w:cs="Times New Roman"/>
          <w:sz w:val="28"/>
          <w:szCs w:val="28"/>
          <w:lang w:eastAsia="ru-RU"/>
        </w:rPr>
        <w:t xml:space="preserve">профилактические медицинские осмотры в </w:t>
      </w:r>
      <w:r w:rsidRPr="00B8382D">
        <w:rPr>
          <w:rFonts w:ascii="Times New Roman" w:eastAsia="Times New Roman" w:hAnsi="Times New Roman" w:cs="Times New Roman"/>
          <w:color w:val="000000"/>
          <w:sz w:val="28"/>
          <w:szCs w:val="24"/>
          <w:lang w:eastAsia="ru-RU"/>
        </w:rPr>
        <w:t>МОБУ СОШ № 22 ст. Чамлыкской, МОБУ СОШ № 28 ст.Вознесенской, МОБУ СОШ № 30 п. Красн</w:t>
      </w:r>
      <w:r w:rsidR="00A05837">
        <w:rPr>
          <w:rFonts w:ascii="Times New Roman" w:eastAsia="Times New Roman" w:hAnsi="Times New Roman" w:cs="Times New Roman"/>
          <w:color w:val="000000"/>
          <w:sz w:val="28"/>
          <w:szCs w:val="24"/>
          <w:lang w:eastAsia="ru-RU"/>
        </w:rPr>
        <w:t>ого</w:t>
      </w:r>
      <w:r w:rsidRPr="00B8382D">
        <w:rPr>
          <w:rFonts w:ascii="Times New Roman" w:eastAsia="Times New Roman" w:hAnsi="Times New Roman" w:cs="Times New Roman"/>
          <w:color w:val="000000"/>
          <w:sz w:val="28"/>
          <w:szCs w:val="24"/>
          <w:lang w:eastAsia="ru-RU"/>
        </w:rPr>
        <w:t xml:space="preserve"> – 266 человек, из них 105 мальчиков, 161 девочка. </w:t>
      </w:r>
    </w:p>
    <w:p w:rsidR="000229D1" w:rsidRPr="00B8382D" w:rsidRDefault="000229D1" w:rsidP="000229D1">
      <w:pPr>
        <w:spacing w:after="0" w:line="240" w:lineRule="auto"/>
        <w:ind w:firstLine="709"/>
        <w:jc w:val="both"/>
        <w:rPr>
          <w:rFonts w:ascii="Times New Roman" w:eastAsia="Times New Roman" w:hAnsi="Times New Roman" w:cs="Times New Roman"/>
          <w:color w:val="000000"/>
          <w:sz w:val="28"/>
          <w:szCs w:val="24"/>
          <w:lang w:eastAsia="ru-RU"/>
        </w:rPr>
      </w:pPr>
      <w:r w:rsidRPr="00B8382D">
        <w:rPr>
          <w:rFonts w:ascii="Times New Roman" w:eastAsia="Times New Roman" w:hAnsi="Times New Roman" w:cs="Times New Roman"/>
          <w:color w:val="000000"/>
          <w:sz w:val="28"/>
          <w:szCs w:val="24"/>
          <w:lang w:eastAsia="ru-RU"/>
        </w:rPr>
        <w:t>Данный вид обследования проводился сотрудниками детской поликлиники, результаты которого до сведения управления образования не были доведены.</w:t>
      </w:r>
    </w:p>
    <w:p w:rsidR="000229D1" w:rsidRPr="00B8382D" w:rsidRDefault="000229D1" w:rsidP="000229D1">
      <w:pPr>
        <w:spacing w:after="0" w:line="240" w:lineRule="auto"/>
        <w:ind w:firstLine="709"/>
        <w:jc w:val="both"/>
        <w:rPr>
          <w:rFonts w:ascii="Times New Roman" w:eastAsia="Times New Roman" w:hAnsi="Times New Roman" w:cs="Times New Roman"/>
          <w:color w:val="000000"/>
          <w:sz w:val="28"/>
          <w:szCs w:val="24"/>
          <w:lang w:eastAsia="ru-RU"/>
        </w:rPr>
      </w:pPr>
      <w:r w:rsidRPr="00B8382D">
        <w:rPr>
          <w:rFonts w:ascii="Times New Roman" w:eastAsia="Times New Roman" w:hAnsi="Times New Roman" w:cs="Times New Roman"/>
          <w:color w:val="000000"/>
          <w:sz w:val="28"/>
          <w:szCs w:val="24"/>
          <w:lang w:eastAsia="ru-RU"/>
        </w:rPr>
        <w:t xml:space="preserve">В образовательных организациях № 22, 28, 30, где выявлены высокие результаты по тестированию, были разработаны планы дополнительных мероприятий, направленные на приобщение детей к здоровому образу жизни. Проведены внеплановые родительские собрания с приглашением </w:t>
      </w:r>
      <w:r w:rsidRPr="00B8382D">
        <w:rPr>
          <w:rFonts w:ascii="Times New Roman" w:eastAsia="Times New Roman" w:hAnsi="Times New Roman" w:cs="Times New Roman"/>
          <w:sz w:val="28"/>
          <w:szCs w:val="28"/>
          <w:lang w:eastAsia="ru-RU"/>
        </w:rPr>
        <w:t xml:space="preserve">сотрудников наркоконтроля (Анненко Елена Викторовна), ГБУЗ специализированной психиатрической больницы № 6 (Полуполтиных Светлана Евгеньевна). </w:t>
      </w:r>
    </w:p>
    <w:p w:rsidR="000229D1" w:rsidRPr="00B8382D" w:rsidRDefault="000229D1" w:rsidP="000229D1">
      <w:pPr>
        <w:spacing w:after="0" w:line="240" w:lineRule="auto"/>
        <w:ind w:firstLine="709"/>
        <w:jc w:val="both"/>
        <w:rPr>
          <w:rFonts w:ascii="Times New Roman" w:eastAsia="Times New Roman" w:hAnsi="Times New Roman" w:cs="Times New Roman"/>
          <w:color w:val="000000"/>
          <w:sz w:val="28"/>
          <w:szCs w:val="24"/>
          <w:lang w:eastAsia="ru-RU"/>
        </w:rPr>
      </w:pPr>
      <w:r w:rsidRPr="00B8382D">
        <w:rPr>
          <w:rFonts w:ascii="Times New Roman" w:eastAsia="Times New Roman" w:hAnsi="Times New Roman" w:cs="Times New Roman"/>
          <w:color w:val="000000"/>
          <w:sz w:val="28"/>
          <w:szCs w:val="24"/>
          <w:lang w:eastAsia="ru-RU"/>
        </w:rPr>
        <w:t>Положительный результата на котинин из 266 человек, проходящих медицинский осмотр, был выявлен у 29 мальчиков (27,6%) и у 18 девочек (11,2%) или у 47 обучающихся (17,7%).</w:t>
      </w:r>
    </w:p>
    <w:p w:rsidR="000229D1" w:rsidRPr="000229D1" w:rsidRDefault="000D71AA" w:rsidP="000229D1">
      <w:pPr>
        <w:spacing w:after="0" w:line="240" w:lineRule="auto"/>
        <w:ind w:firstLine="709"/>
        <w:jc w:val="both"/>
        <w:rPr>
          <w:rFonts w:ascii="Times New Roman" w:eastAsia="Times New Roman" w:hAnsi="Times New Roman" w:cs="Times New Roman"/>
          <w:sz w:val="28"/>
          <w:szCs w:val="28"/>
          <w:lang w:eastAsia="ru-RU"/>
        </w:rPr>
      </w:pPr>
      <w:r w:rsidRPr="00B8382D">
        <w:rPr>
          <w:rFonts w:ascii="Times New Roman" w:eastAsia="Times New Roman" w:hAnsi="Times New Roman" w:cs="Times New Roman"/>
          <w:sz w:val="28"/>
          <w:szCs w:val="28"/>
          <w:lang w:eastAsia="ru-RU"/>
        </w:rPr>
        <w:t xml:space="preserve">По-прежнему актуальной в 2016 году оставалась проблема профилактики наркомании. </w:t>
      </w:r>
      <w:r w:rsidR="000229D1" w:rsidRPr="00B8382D">
        <w:rPr>
          <w:rFonts w:ascii="Times New Roman" w:eastAsia="Times New Roman" w:hAnsi="Times New Roman" w:cs="Times New Roman"/>
          <w:sz w:val="28"/>
          <w:szCs w:val="28"/>
          <w:lang w:eastAsia="ru-RU"/>
        </w:rPr>
        <w:t>В целях п</w:t>
      </w:r>
      <w:r w:rsidR="000229D1" w:rsidRPr="00B8382D">
        <w:rPr>
          <w:rFonts w:ascii="Times New Roman" w:eastAsia="Times New Roman" w:hAnsi="Times New Roman" w:cs="Times New Roman"/>
          <w:color w:val="000000"/>
          <w:spacing w:val="1"/>
          <w:sz w:val="28"/>
          <w:szCs w:val="28"/>
          <w:lang w:eastAsia="ru-RU"/>
        </w:rPr>
        <w:t>ланирования, организации и обеспечени</w:t>
      </w:r>
      <w:r w:rsidRPr="00B8382D">
        <w:rPr>
          <w:rFonts w:ascii="Times New Roman" w:eastAsia="Times New Roman" w:hAnsi="Times New Roman" w:cs="Times New Roman"/>
          <w:color w:val="000000"/>
          <w:spacing w:val="1"/>
          <w:sz w:val="28"/>
          <w:szCs w:val="28"/>
          <w:lang w:eastAsia="ru-RU"/>
        </w:rPr>
        <w:t>я</w:t>
      </w:r>
      <w:r w:rsidR="000229D1" w:rsidRPr="00B8382D">
        <w:rPr>
          <w:rFonts w:ascii="Times New Roman" w:eastAsia="Times New Roman" w:hAnsi="Times New Roman" w:cs="Times New Roman"/>
          <w:color w:val="000000"/>
          <w:spacing w:val="1"/>
          <w:sz w:val="28"/>
          <w:szCs w:val="28"/>
          <w:lang w:eastAsia="ru-RU"/>
        </w:rPr>
        <w:t xml:space="preserve"> реализации  комплексной </w:t>
      </w:r>
      <w:r w:rsidR="000229D1" w:rsidRPr="00B8382D">
        <w:rPr>
          <w:rFonts w:ascii="Times New Roman" w:eastAsia="Times New Roman" w:hAnsi="Times New Roman" w:cs="Times New Roman"/>
          <w:color w:val="000000"/>
          <w:spacing w:val="-3"/>
          <w:sz w:val="28"/>
          <w:szCs w:val="28"/>
          <w:lang w:eastAsia="ru-RU"/>
        </w:rPr>
        <w:t>системы мер первичной профилактики злоупотребления   психоактивных</w:t>
      </w:r>
      <w:r w:rsidR="00A76924">
        <w:rPr>
          <w:rFonts w:ascii="Times New Roman" w:eastAsia="Times New Roman" w:hAnsi="Times New Roman" w:cs="Times New Roman"/>
          <w:color w:val="000000"/>
          <w:spacing w:val="-3"/>
          <w:sz w:val="28"/>
          <w:szCs w:val="28"/>
          <w:lang w:eastAsia="ru-RU"/>
        </w:rPr>
        <w:t xml:space="preserve"> </w:t>
      </w:r>
      <w:r w:rsidR="000229D1" w:rsidRPr="00B8382D">
        <w:rPr>
          <w:rFonts w:ascii="Times New Roman" w:eastAsia="Times New Roman" w:hAnsi="Times New Roman" w:cs="Times New Roman"/>
          <w:color w:val="000000"/>
          <w:spacing w:val="2"/>
          <w:sz w:val="28"/>
          <w:szCs w:val="28"/>
          <w:lang w:eastAsia="ru-RU"/>
        </w:rPr>
        <w:t xml:space="preserve">веществ среди подростков, </w:t>
      </w:r>
      <w:r w:rsidR="000229D1" w:rsidRPr="00B8382D">
        <w:rPr>
          <w:rFonts w:ascii="Times New Roman" w:eastAsia="Times New Roman" w:hAnsi="Times New Roman" w:cs="Times New Roman"/>
          <w:color w:val="000000"/>
          <w:spacing w:val="1"/>
          <w:sz w:val="28"/>
          <w:szCs w:val="28"/>
          <w:lang w:eastAsia="ru-RU"/>
        </w:rPr>
        <w:t>организации межведомственного</w:t>
      </w:r>
      <w:r w:rsidR="00A76924">
        <w:rPr>
          <w:rFonts w:ascii="Times New Roman" w:eastAsia="Times New Roman" w:hAnsi="Times New Roman" w:cs="Times New Roman"/>
          <w:color w:val="000000"/>
          <w:spacing w:val="1"/>
          <w:sz w:val="28"/>
          <w:szCs w:val="28"/>
          <w:lang w:eastAsia="ru-RU"/>
        </w:rPr>
        <w:t xml:space="preserve"> </w:t>
      </w:r>
      <w:r w:rsidR="000229D1" w:rsidRPr="00B8382D">
        <w:rPr>
          <w:rFonts w:ascii="Times New Roman" w:eastAsia="Times New Roman" w:hAnsi="Times New Roman" w:cs="Times New Roman"/>
          <w:color w:val="000000"/>
          <w:spacing w:val="1"/>
          <w:sz w:val="28"/>
          <w:szCs w:val="28"/>
          <w:lang w:eastAsia="ru-RU"/>
        </w:rPr>
        <w:t>взаимодействия с органами системы профилактики</w:t>
      </w:r>
      <w:r w:rsidR="000229D1" w:rsidRPr="000229D1">
        <w:rPr>
          <w:rFonts w:ascii="Times New Roman" w:eastAsia="Times New Roman" w:hAnsi="Times New Roman" w:cs="Times New Roman"/>
          <w:color w:val="000000"/>
          <w:spacing w:val="1"/>
          <w:sz w:val="28"/>
          <w:szCs w:val="28"/>
          <w:lang w:eastAsia="ru-RU"/>
        </w:rPr>
        <w:t xml:space="preserve"> наркомании, </w:t>
      </w:r>
      <w:r w:rsidR="000229D1" w:rsidRPr="000229D1">
        <w:rPr>
          <w:rFonts w:ascii="Times New Roman" w:eastAsia="Times New Roman" w:hAnsi="Times New Roman" w:cs="Times New Roman"/>
          <w:color w:val="000000"/>
          <w:sz w:val="28"/>
          <w:szCs w:val="28"/>
          <w:lang w:eastAsia="ru-RU"/>
        </w:rPr>
        <w:t xml:space="preserve">оказания психолого-педагогической, консультативной (диагностической) </w:t>
      </w:r>
      <w:r w:rsidR="000229D1" w:rsidRPr="000229D1">
        <w:rPr>
          <w:rFonts w:ascii="Times New Roman" w:eastAsia="Times New Roman" w:hAnsi="Times New Roman" w:cs="Times New Roman"/>
          <w:color w:val="000000"/>
          <w:spacing w:val="4"/>
          <w:sz w:val="28"/>
          <w:szCs w:val="28"/>
          <w:lang w:eastAsia="ru-RU"/>
        </w:rPr>
        <w:t>и социально-правовой помощи обучающимся</w:t>
      </w:r>
      <w:r w:rsidR="000229D1" w:rsidRPr="000229D1">
        <w:rPr>
          <w:rFonts w:ascii="Times New Roman" w:eastAsia="Times New Roman" w:hAnsi="Times New Roman" w:cs="Times New Roman"/>
          <w:color w:val="000000"/>
          <w:spacing w:val="3"/>
          <w:sz w:val="28"/>
          <w:szCs w:val="28"/>
          <w:lang w:eastAsia="ru-RU"/>
        </w:rPr>
        <w:t xml:space="preserve">, а </w:t>
      </w:r>
      <w:r w:rsidR="000229D1" w:rsidRPr="000229D1">
        <w:rPr>
          <w:rFonts w:ascii="Times New Roman" w:eastAsia="Times New Roman" w:hAnsi="Times New Roman" w:cs="Times New Roman"/>
          <w:color w:val="000000"/>
          <w:spacing w:val="7"/>
          <w:sz w:val="28"/>
          <w:szCs w:val="28"/>
          <w:lang w:eastAsia="ru-RU"/>
        </w:rPr>
        <w:t xml:space="preserve">также педагогам по вопросам своевременного выявления и коррекции </w:t>
      </w:r>
      <w:r w:rsidR="000229D1" w:rsidRPr="000229D1">
        <w:rPr>
          <w:rFonts w:ascii="Times New Roman" w:eastAsia="Times New Roman" w:hAnsi="Times New Roman" w:cs="Times New Roman"/>
          <w:color w:val="000000"/>
          <w:spacing w:val="-2"/>
          <w:sz w:val="28"/>
          <w:szCs w:val="28"/>
          <w:lang w:eastAsia="ru-RU"/>
        </w:rPr>
        <w:t>последствий злоупотребления ПАВ, организации профилактической работы, п</w:t>
      </w:r>
      <w:r w:rsidR="000229D1" w:rsidRPr="000229D1">
        <w:rPr>
          <w:rFonts w:ascii="Times New Roman" w:eastAsia="Times New Roman" w:hAnsi="Times New Roman" w:cs="Times New Roman"/>
          <w:color w:val="000000"/>
          <w:spacing w:val="-1"/>
          <w:sz w:val="28"/>
          <w:szCs w:val="28"/>
          <w:lang w:eastAsia="ru-RU"/>
        </w:rPr>
        <w:t>росветительской работы среди участников образовательного процесса в</w:t>
      </w:r>
      <w:r w:rsidR="000229D1" w:rsidRPr="000229D1">
        <w:rPr>
          <w:rFonts w:ascii="Times New Roman" w:eastAsia="Times New Roman" w:hAnsi="Times New Roman" w:cs="Times New Roman"/>
          <w:sz w:val="28"/>
          <w:szCs w:val="28"/>
          <w:lang w:eastAsia="ru-RU"/>
        </w:rPr>
        <w:t xml:space="preserve"> школах № 3, 4, 5, 9, 11, 13, 28 </w:t>
      </w:r>
      <w:r w:rsidR="000229D1" w:rsidRPr="000229D1">
        <w:rPr>
          <w:rFonts w:ascii="Times New Roman" w:eastAsia="Times New Roman" w:hAnsi="Times New Roman" w:cs="Times New Roman"/>
          <w:color w:val="000000"/>
          <w:spacing w:val="-1"/>
          <w:sz w:val="28"/>
          <w:szCs w:val="28"/>
          <w:lang w:eastAsia="ru-RU"/>
        </w:rPr>
        <w:t xml:space="preserve">созданы </w:t>
      </w:r>
      <w:r w:rsidR="000229D1" w:rsidRPr="000229D1">
        <w:rPr>
          <w:rFonts w:ascii="Times New Roman" w:eastAsia="Times New Roman" w:hAnsi="Times New Roman" w:cs="Times New Roman"/>
          <w:sz w:val="28"/>
          <w:szCs w:val="28"/>
          <w:lang w:eastAsia="ru-RU"/>
        </w:rPr>
        <w:t>кабинеты профилактики наркомании.</w:t>
      </w:r>
    </w:p>
    <w:p w:rsidR="000229D1" w:rsidRPr="000229D1" w:rsidRDefault="000229D1" w:rsidP="000229D1">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Calibri" w:hAnsi="Times New Roman" w:cs="Times New Roman"/>
          <w:sz w:val="28"/>
          <w:szCs w:val="28"/>
        </w:rPr>
        <w:t>Согласно установленны</w:t>
      </w:r>
      <w:r w:rsidR="000D71AA">
        <w:rPr>
          <w:rFonts w:ascii="Times New Roman" w:eastAsia="Calibri" w:hAnsi="Times New Roman" w:cs="Times New Roman"/>
          <w:sz w:val="28"/>
          <w:szCs w:val="28"/>
        </w:rPr>
        <w:t xml:space="preserve">м </w:t>
      </w:r>
      <w:r w:rsidRPr="000229D1">
        <w:rPr>
          <w:rFonts w:ascii="Times New Roman" w:eastAsia="Calibri" w:hAnsi="Times New Roman" w:cs="Times New Roman"/>
          <w:sz w:val="28"/>
          <w:szCs w:val="28"/>
        </w:rPr>
        <w:t>план</w:t>
      </w:r>
      <w:r w:rsidR="000D71AA">
        <w:rPr>
          <w:rFonts w:ascii="Times New Roman" w:eastAsia="Calibri" w:hAnsi="Times New Roman" w:cs="Times New Roman"/>
          <w:sz w:val="28"/>
          <w:szCs w:val="28"/>
        </w:rPr>
        <w:t>ам</w:t>
      </w:r>
      <w:r w:rsidR="00A76924">
        <w:rPr>
          <w:rFonts w:ascii="Times New Roman" w:eastAsia="Calibri" w:hAnsi="Times New Roman" w:cs="Times New Roman"/>
          <w:sz w:val="28"/>
          <w:szCs w:val="28"/>
        </w:rPr>
        <w:t xml:space="preserve"> </w:t>
      </w:r>
      <w:r w:rsidR="000D71AA" w:rsidRPr="000229D1">
        <w:rPr>
          <w:rFonts w:ascii="Times New Roman" w:eastAsia="Calibri" w:hAnsi="Times New Roman" w:cs="Times New Roman"/>
          <w:sz w:val="28"/>
          <w:szCs w:val="28"/>
        </w:rPr>
        <w:t xml:space="preserve">профилактическая работа </w:t>
      </w:r>
      <w:r w:rsidRPr="000229D1">
        <w:rPr>
          <w:rFonts w:ascii="Times New Roman" w:eastAsia="Calibri" w:hAnsi="Times New Roman" w:cs="Times New Roman"/>
          <w:sz w:val="28"/>
          <w:szCs w:val="28"/>
        </w:rPr>
        <w:t>проводи</w:t>
      </w:r>
      <w:r w:rsidR="000D71AA">
        <w:rPr>
          <w:rFonts w:ascii="Times New Roman" w:eastAsia="Calibri" w:hAnsi="Times New Roman" w:cs="Times New Roman"/>
          <w:sz w:val="28"/>
          <w:szCs w:val="28"/>
        </w:rPr>
        <w:t>лась</w:t>
      </w:r>
      <w:r w:rsidRPr="000229D1">
        <w:rPr>
          <w:rFonts w:ascii="Times New Roman" w:eastAsia="Calibri" w:hAnsi="Times New Roman" w:cs="Times New Roman"/>
          <w:sz w:val="28"/>
          <w:szCs w:val="28"/>
        </w:rPr>
        <w:t xml:space="preserve"> с подростк</w:t>
      </w:r>
      <w:r w:rsidR="000D71AA">
        <w:rPr>
          <w:rFonts w:ascii="Times New Roman" w:eastAsia="Calibri" w:hAnsi="Times New Roman" w:cs="Times New Roman"/>
          <w:sz w:val="28"/>
          <w:szCs w:val="28"/>
        </w:rPr>
        <w:t>ами</w:t>
      </w:r>
      <w:r w:rsidRPr="000229D1">
        <w:rPr>
          <w:rFonts w:ascii="Times New Roman" w:eastAsia="Calibri" w:hAnsi="Times New Roman" w:cs="Times New Roman"/>
          <w:sz w:val="28"/>
          <w:szCs w:val="28"/>
        </w:rPr>
        <w:t>.</w:t>
      </w:r>
      <w:r w:rsidR="000D71AA">
        <w:rPr>
          <w:rFonts w:ascii="Times New Roman" w:eastAsia="Calibri" w:hAnsi="Times New Roman" w:cs="Times New Roman"/>
          <w:sz w:val="28"/>
          <w:szCs w:val="28"/>
        </w:rPr>
        <w:t xml:space="preserve"> Однако </w:t>
      </w:r>
      <w:r w:rsidR="000D71AA">
        <w:rPr>
          <w:rFonts w:ascii="Times New Roman" w:eastAsia="Times New Roman" w:hAnsi="Times New Roman" w:cs="Times New Roman"/>
          <w:sz w:val="28"/>
          <w:szCs w:val="28"/>
          <w:lang w:eastAsia="ru-RU"/>
        </w:rPr>
        <w:t xml:space="preserve">данным видом </w:t>
      </w:r>
      <w:r w:rsidR="000D71AA" w:rsidRPr="000229D1">
        <w:rPr>
          <w:rFonts w:ascii="Times New Roman" w:eastAsia="Times New Roman" w:hAnsi="Times New Roman" w:cs="Times New Roman"/>
          <w:sz w:val="28"/>
          <w:szCs w:val="28"/>
          <w:lang w:eastAsia="ru-RU"/>
        </w:rPr>
        <w:t>работ</w:t>
      </w:r>
      <w:r w:rsidR="000D71AA">
        <w:rPr>
          <w:rFonts w:ascii="Times New Roman" w:eastAsia="Times New Roman" w:hAnsi="Times New Roman" w:cs="Times New Roman"/>
          <w:sz w:val="28"/>
          <w:szCs w:val="28"/>
          <w:lang w:eastAsia="ru-RU"/>
        </w:rPr>
        <w:t>ы</w:t>
      </w:r>
      <w:r w:rsidR="00A76924">
        <w:rPr>
          <w:rFonts w:ascii="Times New Roman" w:eastAsia="Times New Roman" w:hAnsi="Times New Roman" w:cs="Times New Roman"/>
          <w:sz w:val="28"/>
          <w:szCs w:val="28"/>
          <w:lang w:eastAsia="ru-RU"/>
        </w:rPr>
        <w:t xml:space="preserve"> </w:t>
      </w:r>
      <w:r w:rsidR="000D71AA">
        <w:rPr>
          <w:rFonts w:ascii="Times New Roman" w:eastAsia="Times New Roman" w:hAnsi="Times New Roman" w:cs="Times New Roman"/>
          <w:sz w:val="28"/>
          <w:szCs w:val="28"/>
          <w:lang w:eastAsia="ru-RU"/>
        </w:rPr>
        <w:t>были охвачены</w:t>
      </w:r>
      <w:r w:rsidRPr="000229D1">
        <w:rPr>
          <w:rFonts w:ascii="Times New Roman" w:eastAsia="Times New Roman" w:hAnsi="Times New Roman" w:cs="Times New Roman"/>
          <w:sz w:val="28"/>
          <w:szCs w:val="28"/>
          <w:lang w:eastAsia="ru-RU"/>
        </w:rPr>
        <w:t xml:space="preserve"> родители и педагоги. На родительских собраниях, внеклассных мероприятиях, семинарах педколлективов, советах директоров школ специалистами Центра психолого-медико-социального сопровождения провод</w:t>
      </w:r>
      <w:r w:rsidR="00705910">
        <w:rPr>
          <w:rFonts w:ascii="Times New Roman" w:eastAsia="Times New Roman" w:hAnsi="Times New Roman" w:cs="Times New Roman"/>
          <w:sz w:val="28"/>
          <w:szCs w:val="28"/>
          <w:lang w:eastAsia="ru-RU"/>
        </w:rPr>
        <w:t>и</w:t>
      </w:r>
      <w:r w:rsidR="000D71AA">
        <w:rPr>
          <w:rFonts w:ascii="Times New Roman" w:eastAsia="Times New Roman" w:hAnsi="Times New Roman" w:cs="Times New Roman"/>
          <w:sz w:val="28"/>
          <w:szCs w:val="28"/>
          <w:lang w:eastAsia="ru-RU"/>
        </w:rPr>
        <w:t>лись</w:t>
      </w:r>
      <w:r w:rsidRPr="000229D1">
        <w:rPr>
          <w:rFonts w:ascii="Times New Roman" w:eastAsia="Times New Roman" w:hAnsi="Times New Roman" w:cs="Times New Roman"/>
          <w:sz w:val="28"/>
          <w:szCs w:val="28"/>
          <w:lang w:eastAsia="ru-RU"/>
        </w:rPr>
        <w:t xml:space="preserve"> беседы, лекции,  распространя</w:t>
      </w:r>
      <w:r w:rsidR="000D71AA">
        <w:rPr>
          <w:rFonts w:ascii="Times New Roman" w:eastAsia="Times New Roman" w:hAnsi="Times New Roman" w:cs="Times New Roman"/>
          <w:sz w:val="28"/>
          <w:szCs w:val="28"/>
          <w:lang w:eastAsia="ru-RU"/>
        </w:rPr>
        <w:t>лись</w:t>
      </w:r>
      <w:r w:rsidRPr="000229D1">
        <w:rPr>
          <w:rFonts w:ascii="Times New Roman" w:eastAsia="Times New Roman" w:hAnsi="Times New Roman" w:cs="Times New Roman"/>
          <w:sz w:val="28"/>
          <w:szCs w:val="28"/>
          <w:lang w:eastAsia="ru-RU"/>
        </w:rPr>
        <w:t xml:space="preserve"> методические рекомендации по распознанию подростков, употребляющих наркотики. Большое внимание уделя</w:t>
      </w:r>
      <w:r w:rsidR="00B3737D">
        <w:rPr>
          <w:rFonts w:ascii="Times New Roman" w:eastAsia="Times New Roman" w:hAnsi="Times New Roman" w:cs="Times New Roman"/>
          <w:sz w:val="28"/>
          <w:szCs w:val="28"/>
          <w:lang w:eastAsia="ru-RU"/>
        </w:rPr>
        <w:t>лось</w:t>
      </w:r>
      <w:r w:rsidRPr="000229D1">
        <w:rPr>
          <w:rFonts w:ascii="Times New Roman" w:eastAsia="Times New Roman" w:hAnsi="Times New Roman" w:cs="Times New Roman"/>
          <w:sz w:val="28"/>
          <w:szCs w:val="28"/>
          <w:lang w:eastAsia="ru-RU"/>
        </w:rPr>
        <w:t xml:space="preserve"> Интернет</w:t>
      </w:r>
      <w:r w:rsidR="00B3737D">
        <w:rPr>
          <w:rFonts w:ascii="Times New Roman" w:eastAsia="Times New Roman" w:hAnsi="Times New Roman" w:cs="Times New Roman"/>
          <w:sz w:val="28"/>
          <w:szCs w:val="28"/>
          <w:lang w:eastAsia="ru-RU"/>
        </w:rPr>
        <w:t>-</w:t>
      </w:r>
      <w:r w:rsidRPr="000229D1">
        <w:rPr>
          <w:rFonts w:ascii="Times New Roman" w:eastAsia="Times New Roman" w:hAnsi="Times New Roman" w:cs="Times New Roman"/>
          <w:sz w:val="28"/>
          <w:szCs w:val="28"/>
          <w:lang w:eastAsia="ru-RU"/>
        </w:rPr>
        <w:t xml:space="preserve"> безопасности. Родителям указыва</w:t>
      </w:r>
      <w:r w:rsidR="00B3737D">
        <w:rPr>
          <w:rFonts w:ascii="Times New Roman" w:eastAsia="Times New Roman" w:hAnsi="Times New Roman" w:cs="Times New Roman"/>
          <w:sz w:val="28"/>
          <w:szCs w:val="28"/>
          <w:lang w:eastAsia="ru-RU"/>
        </w:rPr>
        <w:t>лось</w:t>
      </w:r>
      <w:r w:rsidRPr="000229D1">
        <w:rPr>
          <w:rFonts w:ascii="Times New Roman" w:eastAsia="Times New Roman" w:hAnsi="Times New Roman" w:cs="Times New Roman"/>
          <w:sz w:val="28"/>
          <w:szCs w:val="28"/>
          <w:lang w:eastAsia="ru-RU"/>
        </w:rPr>
        <w:t xml:space="preserve"> на необходимость установки на домашних компьютерах контентной фильтрации, а также отслеживани</w:t>
      </w:r>
      <w:r w:rsidR="00B3737D">
        <w:rPr>
          <w:rFonts w:ascii="Times New Roman" w:eastAsia="Times New Roman" w:hAnsi="Times New Roman" w:cs="Times New Roman"/>
          <w:sz w:val="28"/>
          <w:szCs w:val="28"/>
          <w:lang w:eastAsia="ru-RU"/>
        </w:rPr>
        <w:t>е</w:t>
      </w:r>
      <w:r w:rsidRPr="000229D1">
        <w:rPr>
          <w:rFonts w:ascii="Times New Roman" w:eastAsia="Times New Roman" w:hAnsi="Times New Roman" w:cs="Times New Roman"/>
          <w:sz w:val="28"/>
          <w:szCs w:val="28"/>
          <w:lang w:eastAsia="ru-RU"/>
        </w:rPr>
        <w:t xml:space="preserve"> информационные сайт</w:t>
      </w:r>
      <w:r w:rsidR="00B3737D">
        <w:rPr>
          <w:rFonts w:ascii="Times New Roman" w:eastAsia="Times New Roman" w:hAnsi="Times New Roman" w:cs="Times New Roman"/>
          <w:sz w:val="28"/>
          <w:szCs w:val="28"/>
          <w:lang w:eastAsia="ru-RU"/>
        </w:rPr>
        <w:t>ов, которые</w:t>
      </w:r>
      <w:r w:rsidRPr="000229D1">
        <w:rPr>
          <w:rFonts w:ascii="Times New Roman" w:eastAsia="Times New Roman" w:hAnsi="Times New Roman" w:cs="Times New Roman"/>
          <w:sz w:val="28"/>
          <w:szCs w:val="28"/>
          <w:lang w:eastAsia="ru-RU"/>
        </w:rPr>
        <w:t xml:space="preserve"> посещают их дети.</w:t>
      </w:r>
    </w:p>
    <w:p w:rsidR="000229D1" w:rsidRPr="000229D1" w:rsidRDefault="000229D1" w:rsidP="000229D1">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Центром психолого-медико-социального сопровождения проводи</w:t>
      </w:r>
      <w:r w:rsidR="00B3737D">
        <w:rPr>
          <w:rFonts w:ascii="Times New Roman" w:eastAsia="Times New Roman" w:hAnsi="Times New Roman" w:cs="Times New Roman"/>
          <w:sz w:val="28"/>
          <w:szCs w:val="28"/>
          <w:lang w:eastAsia="ru-RU"/>
        </w:rPr>
        <w:t>лось</w:t>
      </w:r>
      <w:r w:rsidRPr="000229D1">
        <w:rPr>
          <w:rFonts w:ascii="Times New Roman" w:eastAsia="Times New Roman" w:hAnsi="Times New Roman" w:cs="Times New Roman"/>
          <w:sz w:val="28"/>
          <w:szCs w:val="28"/>
          <w:lang w:eastAsia="ru-RU"/>
        </w:rPr>
        <w:t xml:space="preserve"> плановое тестирование несовершеннолетних на склонность к употреблению наркотических средств, алкоголя и табакокурени</w:t>
      </w:r>
      <w:r w:rsidR="00B3737D">
        <w:rPr>
          <w:rFonts w:ascii="Times New Roman" w:eastAsia="Times New Roman" w:hAnsi="Times New Roman" w:cs="Times New Roman"/>
          <w:sz w:val="28"/>
          <w:szCs w:val="28"/>
          <w:lang w:eastAsia="ru-RU"/>
        </w:rPr>
        <w:t>ю</w:t>
      </w:r>
      <w:r w:rsidRPr="000229D1">
        <w:rPr>
          <w:rFonts w:ascii="Times New Roman" w:eastAsia="Times New Roman" w:hAnsi="Times New Roman" w:cs="Times New Roman"/>
          <w:sz w:val="28"/>
          <w:szCs w:val="28"/>
          <w:lang w:eastAsia="ru-RU"/>
        </w:rPr>
        <w:t xml:space="preserve">. </w:t>
      </w:r>
      <w:r w:rsidR="00B3737D">
        <w:rPr>
          <w:rFonts w:ascii="Times New Roman" w:eastAsia="Times New Roman" w:hAnsi="Times New Roman" w:cs="Times New Roman"/>
          <w:sz w:val="28"/>
          <w:szCs w:val="28"/>
          <w:lang w:eastAsia="ru-RU"/>
        </w:rPr>
        <w:t xml:space="preserve">По их результатам были </w:t>
      </w:r>
      <w:r w:rsidRPr="000229D1">
        <w:rPr>
          <w:rFonts w:ascii="Times New Roman" w:eastAsia="Times New Roman" w:hAnsi="Times New Roman" w:cs="Times New Roman"/>
          <w:sz w:val="28"/>
          <w:szCs w:val="28"/>
          <w:lang w:eastAsia="ru-RU"/>
        </w:rPr>
        <w:lastRenderedPageBreak/>
        <w:t>да</w:t>
      </w:r>
      <w:r w:rsidR="00B3737D">
        <w:rPr>
          <w:rFonts w:ascii="Times New Roman" w:eastAsia="Times New Roman" w:hAnsi="Times New Roman" w:cs="Times New Roman"/>
          <w:sz w:val="28"/>
          <w:szCs w:val="28"/>
          <w:lang w:eastAsia="ru-RU"/>
        </w:rPr>
        <w:t>ны</w:t>
      </w:r>
      <w:r w:rsidRPr="000229D1">
        <w:rPr>
          <w:rFonts w:ascii="Times New Roman" w:eastAsia="Times New Roman" w:hAnsi="Times New Roman" w:cs="Times New Roman"/>
          <w:sz w:val="28"/>
          <w:szCs w:val="28"/>
          <w:lang w:eastAsia="ru-RU"/>
        </w:rPr>
        <w:t xml:space="preserve"> рекомендации классным руководителям, учителям</w:t>
      </w:r>
      <w:r w:rsidR="00B3737D">
        <w:rPr>
          <w:rFonts w:ascii="Times New Roman" w:eastAsia="Times New Roman" w:hAnsi="Times New Roman" w:cs="Times New Roman"/>
          <w:sz w:val="28"/>
          <w:szCs w:val="28"/>
          <w:lang w:eastAsia="ru-RU"/>
        </w:rPr>
        <w:t>-</w:t>
      </w:r>
      <w:r w:rsidRPr="000229D1">
        <w:rPr>
          <w:rFonts w:ascii="Times New Roman" w:eastAsia="Times New Roman" w:hAnsi="Times New Roman" w:cs="Times New Roman"/>
          <w:sz w:val="28"/>
          <w:szCs w:val="28"/>
          <w:lang w:eastAsia="ru-RU"/>
        </w:rPr>
        <w:t xml:space="preserve">предметникам по работе с подростками по профилактике вредных привычек. </w:t>
      </w:r>
    </w:p>
    <w:p w:rsidR="000229D1" w:rsidRDefault="000229D1" w:rsidP="000229D1">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Образовательными </w:t>
      </w:r>
      <w:r w:rsidR="00B3737D">
        <w:rPr>
          <w:rFonts w:ascii="Times New Roman" w:eastAsia="Times New Roman" w:hAnsi="Times New Roman" w:cs="Times New Roman"/>
          <w:sz w:val="28"/>
          <w:szCs w:val="28"/>
          <w:lang w:eastAsia="ru-RU"/>
        </w:rPr>
        <w:t>организация</w:t>
      </w:r>
      <w:r w:rsidRPr="000229D1">
        <w:rPr>
          <w:rFonts w:ascii="Times New Roman" w:eastAsia="Times New Roman" w:hAnsi="Times New Roman" w:cs="Times New Roman"/>
          <w:sz w:val="28"/>
          <w:szCs w:val="28"/>
          <w:lang w:eastAsia="ru-RU"/>
        </w:rPr>
        <w:t xml:space="preserve">ми организовано тесное взаимодействие с представителями православной церкви и Лабинским казачьим обществом при проведение совместных мероприятий (классных часов, викторин, конкурсов, родительских собраний). </w:t>
      </w:r>
    </w:p>
    <w:p w:rsidR="00D06E0D" w:rsidRPr="000229D1" w:rsidRDefault="00D06E0D" w:rsidP="00D06E0D">
      <w:pPr>
        <w:spacing w:after="0" w:line="240" w:lineRule="auto"/>
        <w:ind w:firstLine="539"/>
        <w:jc w:val="center"/>
        <w:rPr>
          <w:rFonts w:ascii="Times New Roman" w:eastAsia="Times New Roman" w:hAnsi="Times New Roman" w:cs="Times New Roman"/>
          <w:sz w:val="28"/>
          <w:szCs w:val="28"/>
          <w:lang w:eastAsia="ru-RU"/>
        </w:rPr>
      </w:pPr>
      <w:r w:rsidRPr="00D06E0D">
        <w:rPr>
          <w:rFonts w:ascii="Times New Roman" w:eastAsia="Times New Roman" w:hAnsi="Times New Roman" w:cs="Times New Roman"/>
          <w:b/>
          <w:sz w:val="28"/>
          <w:szCs w:val="28"/>
          <w:lang w:eastAsia="ru-RU"/>
        </w:rPr>
        <w:t>Профилактика суицидального поведения</w:t>
      </w:r>
    </w:p>
    <w:p w:rsidR="000229D1" w:rsidRPr="000229D1" w:rsidRDefault="000229D1" w:rsidP="000229D1">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В период с 15.09 по 20.10.2016 года на базе всех образовательных учреждений было проведено </w:t>
      </w:r>
      <w:r w:rsidRPr="000229D1">
        <w:rPr>
          <w:rFonts w:ascii="Times New Roman" w:eastAsia="Times New Roman" w:hAnsi="Times New Roman" w:cs="Times New Roman"/>
          <w:spacing w:val="15"/>
          <w:sz w:val="28"/>
          <w:szCs w:val="28"/>
          <w:lang w:eastAsia="ru-RU"/>
        </w:rPr>
        <w:t>социально-психологического тестировани</w:t>
      </w:r>
      <w:r w:rsidR="00B3737D">
        <w:rPr>
          <w:rFonts w:ascii="Times New Roman" w:eastAsia="Times New Roman" w:hAnsi="Times New Roman" w:cs="Times New Roman"/>
          <w:spacing w:val="15"/>
          <w:sz w:val="28"/>
          <w:szCs w:val="28"/>
          <w:lang w:eastAsia="ru-RU"/>
        </w:rPr>
        <w:t xml:space="preserve">е </w:t>
      </w:r>
      <w:r w:rsidRPr="000229D1">
        <w:rPr>
          <w:rFonts w:ascii="Times New Roman" w:eastAsia="Times New Roman" w:hAnsi="Times New Roman" w:cs="Times New Roman"/>
          <w:sz w:val="28"/>
          <w:szCs w:val="28"/>
          <w:lang w:eastAsia="ru-RU"/>
        </w:rPr>
        <w:t>учащихся. Общий охват учащихся составил 4839 человек</w:t>
      </w:r>
      <w:r w:rsidR="00B3737D">
        <w:rPr>
          <w:rFonts w:ascii="Times New Roman" w:eastAsia="Times New Roman" w:hAnsi="Times New Roman" w:cs="Times New Roman"/>
          <w:sz w:val="28"/>
          <w:szCs w:val="28"/>
          <w:lang w:eastAsia="ru-RU"/>
        </w:rPr>
        <w:t xml:space="preserve">. Было установлено, </w:t>
      </w:r>
      <w:r w:rsidRPr="000229D1">
        <w:rPr>
          <w:rFonts w:ascii="Times New Roman" w:eastAsia="Times New Roman" w:hAnsi="Times New Roman" w:cs="Times New Roman"/>
          <w:sz w:val="28"/>
          <w:szCs w:val="28"/>
          <w:lang w:eastAsia="ru-RU"/>
        </w:rPr>
        <w:t xml:space="preserve"> из них 251 человек имеет низкий риск, 624 человека – средний риск, 750 человек – высокий риск. В январе  пройдет тестирование учащихся МОБУ СОШ № 10 п. Прохладн</w:t>
      </w:r>
      <w:r w:rsidR="00B3737D">
        <w:rPr>
          <w:rFonts w:ascii="Times New Roman" w:eastAsia="Times New Roman" w:hAnsi="Times New Roman" w:cs="Times New Roman"/>
          <w:sz w:val="28"/>
          <w:szCs w:val="28"/>
          <w:lang w:eastAsia="ru-RU"/>
        </w:rPr>
        <w:t>ого</w:t>
      </w:r>
      <w:r w:rsidRPr="000229D1">
        <w:rPr>
          <w:rFonts w:ascii="Times New Roman" w:eastAsia="Times New Roman" w:hAnsi="Times New Roman" w:cs="Times New Roman"/>
          <w:sz w:val="28"/>
          <w:szCs w:val="28"/>
          <w:lang w:eastAsia="ru-RU"/>
        </w:rPr>
        <w:t xml:space="preserve"> (75 человек), МОБУ ООШ № 26 (18 человек). (Школы определены МОН</w:t>
      </w:r>
      <w:r w:rsidR="00B3737D">
        <w:rPr>
          <w:rFonts w:ascii="Times New Roman" w:eastAsia="Times New Roman" w:hAnsi="Times New Roman" w:cs="Times New Roman"/>
          <w:sz w:val="28"/>
          <w:szCs w:val="28"/>
          <w:lang w:eastAsia="ru-RU"/>
        </w:rPr>
        <w:t xml:space="preserve"> и молодежной политики Краснодарского края</w:t>
      </w:r>
      <w:r w:rsidRPr="000229D1">
        <w:rPr>
          <w:rFonts w:ascii="Times New Roman" w:eastAsia="Times New Roman" w:hAnsi="Times New Roman" w:cs="Times New Roman"/>
          <w:sz w:val="28"/>
          <w:szCs w:val="28"/>
          <w:lang w:eastAsia="ru-RU"/>
        </w:rPr>
        <w:t>).</w:t>
      </w:r>
    </w:p>
    <w:p w:rsidR="000229D1" w:rsidRPr="000229D1" w:rsidRDefault="000229D1" w:rsidP="000229D1">
      <w:pPr>
        <w:spacing w:after="0" w:line="240" w:lineRule="auto"/>
        <w:ind w:firstLine="708"/>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В отчетный период организованы и проведены классные часы, викторины, конкурсы рисунков под девизом «Территория безопасности»; «Я выбираю жизнь!», «Береги здоровье смолоду!», «Право и ответственность»;</w:t>
      </w:r>
    </w:p>
    <w:p w:rsidR="000229D1" w:rsidRPr="000229D1" w:rsidRDefault="000229D1" w:rsidP="000229D1">
      <w:pPr>
        <w:spacing w:after="0" w:line="240" w:lineRule="auto"/>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конкурсы плакатов, стенгазет под девизом: «Мы любим спорт!»; проведены родительские собрания, круглые столы по разъяснению негативного воздействия алкоголя, наркотиков и психоактивных веществ на здоровье подрастающего поколения. На данные мероприятия были приглашены сотрудники наркоконтроля (Анненко Елена Викторовна), ГБУЗ специализированной психиатрической больницы № 6 (</w:t>
      </w:r>
      <w:r w:rsidR="00B3737D" w:rsidRPr="000229D1">
        <w:rPr>
          <w:rFonts w:ascii="Times New Roman" w:eastAsia="Times New Roman" w:hAnsi="Times New Roman" w:cs="Times New Roman"/>
          <w:sz w:val="28"/>
          <w:szCs w:val="28"/>
          <w:lang w:eastAsia="ru-RU"/>
        </w:rPr>
        <w:t>Полуполтиных</w:t>
      </w:r>
      <w:r w:rsidR="00924E58">
        <w:rPr>
          <w:rFonts w:ascii="Times New Roman" w:eastAsia="Times New Roman" w:hAnsi="Times New Roman" w:cs="Times New Roman"/>
          <w:sz w:val="28"/>
          <w:szCs w:val="28"/>
          <w:lang w:eastAsia="ru-RU"/>
        </w:rPr>
        <w:t xml:space="preserve"> </w:t>
      </w:r>
      <w:r w:rsidRPr="000229D1">
        <w:rPr>
          <w:rFonts w:ascii="Times New Roman" w:eastAsia="Times New Roman" w:hAnsi="Times New Roman" w:cs="Times New Roman"/>
          <w:sz w:val="28"/>
          <w:szCs w:val="28"/>
          <w:lang w:eastAsia="ru-RU"/>
        </w:rPr>
        <w:t xml:space="preserve">Светлана Евгеньевна), сотрудники здравоохранения (школьные медицинские сестры), сотрудники ПДН ОМВД по Лабинскому району, педагоги-психологи ЦПМСс).  </w:t>
      </w:r>
    </w:p>
    <w:p w:rsidR="000229D1" w:rsidRPr="000229D1" w:rsidRDefault="000229D1" w:rsidP="000229D1">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В школьных библиотеках организованы тематические выставки               «Я выбираю жизнь», «Стоит задуматься», обновлены информационные стенды с размещением телефонов доверия антинаркотической комиссии администрации МО Лабинский район.</w:t>
      </w:r>
    </w:p>
    <w:p w:rsidR="00D06E0D" w:rsidRDefault="00D06E0D" w:rsidP="00D06E0D">
      <w:pPr>
        <w:spacing w:after="0" w:line="240" w:lineRule="auto"/>
        <w:ind w:firstLine="709"/>
        <w:jc w:val="center"/>
        <w:rPr>
          <w:rFonts w:ascii="Times New Roman" w:eastAsia="Times New Roman" w:hAnsi="Times New Roman" w:cs="Times New Roman"/>
          <w:sz w:val="28"/>
          <w:szCs w:val="28"/>
          <w:lang w:eastAsia="ru-RU"/>
        </w:rPr>
      </w:pPr>
      <w:r w:rsidRPr="00D06E0D">
        <w:rPr>
          <w:rFonts w:ascii="Times New Roman" w:eastAsia="Times New Roman" w:hAnsi="Times New Roman" w:cs="Times New Roman"/>
          <w:b/>
          <w:sz w:val="28"/>
          <w:szCs w:val="28"/>
          <w:lang w:eastAsia="ru-RU"/>
        </w:rPr>
        <w:t>Профилактика</w:t>
      </w:r>
      <w:r w:rsidRPr="000229D1">
        <w:rPr>
          <w:rFonts w:ascii="Times New Roman" w:eastAsia="Times New Roman" w:hAnsi="Times New Roman" w:cs="Times New Roman"/>
          <w:sz w:val="28"/>
          <w:szCs w:val="28"/>
          <w:lang w:eastAsia="ru-RU"/>
        </w:rPr>
        <w:t xml:space="preserve"> </w:t>
      </w:r>
      <w:r w:rsidRPr="00D06E0D">
        <w:rPr>
          <w:rFonts w:ascii="Times New Roman" w:eastAsia="Calibri" w:hAnsi="Times New Roman" w:cs="Times New Roman"/>
          <w:b/>
          <w:sz w:val="28"/>
          <w:szCs w:val="28"/>
        </w:rPr>
        <w:t>употребления наркотических и психоактивных веществ</w:t>
      </w:r>
    </w:p>
    <w:p w:rsidR="000229D1" w:rsidRPr="000229D1" w:rsidRDefault="000229D1" w:rsidP="000229D1">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В период с 12 по 22 мая 2016 года во всех образовательных учреждениях была проведена профилактическая акция «Каникулы – 2016».  </w:t>
      </w:r>
    </w:p>
    <w:p w:rsidR="000229D1" w:rsidRPr="000229D1" w:rsidRDefault="000229D1" w:rsidP="000229D1">
      <w:pPr>
        <w:spacing w:after="0" w:line="240" w:lineRule="auto"/>
        <w:ind w:firstLine="70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В рамках акции проведены родительские собрания, круглые столы по разъяснению негативного воздействия алкоголя, наркотиков и психоактивных веществ на здоровье подрастающего поколения. </w:t>
      </w:r>
    </w:p>
    <w:p w:rsidR="000229D1" w:rsidRPr="000229D1" w:rsidRDefault="000229D1" w:rsidP="000229D1">
      <w:pPr>
        <w:spacing w:after="0" w:line="240" w:lineRule="auto"/>
        <w:ind w:firstLine="53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В школах имеется наглядная агитация (стенды «Мы за здоровый образ жизни», «Школа – территория свободная от вредных привычек», «Наши достижения», «Школьный спортивный клуб», и т.д.). </w:t>
      </w:r>
    </w:p>
    <w:p w:rsidR="000229D1" w:rsidRDefault="000229D1" w:rsidP="000229D1">
      <w:pPr>
        <w:spacing w:after="0" w:line="240" w:lineRule="auto"/>
        <w:ind w:firstLine="53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Учащиеся совместно с педагогами разрабатыва</w:t>
      </w:r>
      <w:r w:rsidR="00B3737D">
        <w:rPr>
          <w:rFonts w:ascii="Times New Roman" w:eastAsia="Times New Roman" w:hAnsi="Times New Roman" w:cs="Times New Roman"/>
          <w:sz w:val="28"/>
          <w:szCs w:val="28"/>
          <w:lang w:eastAsia="ru-RU"/>
        </w:rPr>
        <w:t>ли</w:t>
      </w:r>
      <w:r w:rsidRPr="000229D1">
        <w:rPr>
          <w:rFonts w:ascii="Times New Roman" w:eastAsia="Times New Roman" w:hAnsi="Times New Roman" w:cs="Times New Roman"/>
          <w:sz w:val="28"/>
          <w:szCs w:val="28"/>
          <w:lang w:eastAsia="ru-RU"/>
        </w:rPr>
        <w:t xml:space="preserve"> и выпуска</w:t>
      </w:r>
      <w:r w:rsidR="00B3737D">
        <w:rPr>
          <w:rFonts w:ascii="Times New Roman" w:eastAsia="Times New Roman" w:hAnsi="Times New Roman" w:cs="Times New Roman"/>
          <w:sz w:val="28"/>
          <w:szCs w:val="28"/>
          <w:lang w:eastAsia="ru-RU"/>
        </w:rPr>
        <w:t>ли</w:t>
      </w:r>
      <w:r w:rsidRPr="000229D1">
        <w:rPr>
          <w:rFonts w:ascii="Times New Roman" w:eastAsia="Times New Roman" w:hAnsi="Times New Roman" w:cs="Times New Roman"/>
          <w:sz w:val="28"/>
          <w:szCs w:val="28"/>
          <w:lang w:eastAsia="ru-RU"/>
        </w:rPr>
        <w:t xml:space="preserve"> агитационные плакаты, листовки, буклеты («Изучаем вместе…», «Новый закон на защите детства», «Спорт вместо наркотиков»…) по формированию здорового образа жизни, профилактике вредных привычек, работы школьных </w:t>
      </w:r>
      <w:r w:rsidRPr="000229D1">
        <w:rPr>
          <w:rFonts w:ascii="Times New Roman" w:eastAsia="Times New Roman" w:hAnsi="Times New Roman" w:cs="Times New Roman"/>
          <w:sz w:val="28"/>
          <w:szCs w:val="28"/>
          <w:lang w:eastAsia="ru-RU"/>
        </w:rPr>
        <w:lastRenderedPageBreak/>
        <w:t>спортивных клубов и секций, которые распространя</w:t>
      </w:r>
      <w:r w:rsidR="00B3737D">
        <w:rPr>
          <w:rFonts w:ascii="Times New Roman" w:eastAsia="Times New Roman" w:hAnsi="Times New Roman" w:cs="Times New Roman"/>
          <w:sz w:val="28"/>
          <w:szCs w:val="28"/>
          <w:lang w:eastAsia="ru-RU"/>
        </w:rPr>
        <w:t>ли</w:t>
      </w:r>
      <w:r w:rsidRPr="000229D1">
        <w:rPr>
          <w:rFonts w:ascii="Times New Roman" w:eastAsia="Times New Roman" w:hAnsi="Times New Roman" w:cs="Times New Roman"/>
          <w:sz w:val="28"/>
          <w:szCs w:val="28"/>
          <w:lang w:eastAsia="ru-RU"/>
        </w:rPr>
        <w:t xml:space="preserve"> среди учащихся и родителей школы.</w:t>
      </w:r>
    </w:p>
    <w:p w:rsidR="00704801" w:rsidRPr="000229D1" w:rsidRDefault="00704801" w:rsidP="00704801">
      <w:pPr>
        <w:spacing w:after="0" w:line="240" w:lineRule="auto"/>
        <w:ind w:firstLine="709"/>
        <w:jc w:val="both"/>
        <w:rPr>
          <w:rFonts w:ascii="Times New Roman" w:eastAsia="Times New Roman" w:hAnsi="Times New Roman" w:cs="Times New Roman"/>
          <w:sz w:val="28"/>
          <w:szCs w:val="28"/>
          <w:lang w:eastAsia="ru-RU"/>
        </w:rPr>
      </w:pPr>
      <w:r w:rsidRPr="00704801">
        <w:rPr>
          <w:rFonts w:ascii="Times New Roman" w:eastAsia="Calibri" w:hAnsi="Times New Roman" w:cs="Times New Roman"/>
          <w:sz w:val="28"/>
          <w:szCs w:val="28"/>
        </w:rPr>
        <w:t xml:space="preserve">15 декабря 2016 года </w:t>
      </w:r>
      <w:r>
        <w:rPr>
          <w:rFonts w:ascii="Times New Roman" w:eastAsia="Calibri" w:hAnsi="Times New Roman" w:cs="Times New Roman"/>
          <w:sz w:val="28"/>
          <w:szCs w:val="28"/>
        </w:rPr>
        <w:t xml:space="preserve">был </w:t>
      </w:r>
      <w:r w:rsidRPr="00704801">
        <w:rPr>
          <w:rFonts w:ascii="Times New Roman" w:eastAsia="Calibri" w:hAnsi="Times New Roman" w:cs="Times New Roman"/>
          <w:sz w:val="28"/>
          <w:szCs w:val="28"/>
        </w:rPr>
        <w:t>организован и проведен информационно - обучающий семинар «Комплекс мероприятий по раннему выявлению и профилактике употребления наркотических и психоактивных веществ среди обучающихся» для заместителей директоров по воспитательной работе образовательных организаций.</w:t>
      </w:r>
    </w:p>
    <w:p w:rsidR="000229D1" w:rsidRPr="000229D1" w:rsidRDefault="00B3737D" w:rsidP="000229D1">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w:t>
      </w:r>
      <w:r w:rsidR="000229D1" w:rsidRPr="000229D1">
        <w:rPr>
          <w:rFonts w:ascii="Times New Roman" w:eastAsia="Times New Roman" w:hAnsi="Times New Roman" w:cs="Times New Roman"/>
          <w:sz w:val="28"/>
          <w:szCs w:val="28"/>
          <w:lang w:eastAsia="ru-RU"/>
        </w:rPr>
        <w:t xml:space="preserve"> организации профилактической работы по наркомании, алкоголизму, табакокурению</w:t>
      </w:r>
      <w:r w:rsidR="00A769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использовался</w:t>
      </w:r>
      <w:r w:rsidR="000229D1" w:rsidRPr="000229D1">
        <w:rPr>
          <w:rFonts w:ascii="Times New Roman" w:eastAsia="Times New Roman" w:hAnsi="Times New Roman" w:cs="Times New Roman"/>
          <w:sz w:val="28"/>
          <w:szCs w:val="28"/>
          <w:lang w:eastAsia="ru-RU"/>
        </w:rPr>
        <w:t xml:space="preserve"> журнал «НаркоНЕТ», получивший высокую оценку школьных учителей, психологов, наркологов. Материалы, опубликованные в журнале, помогают при проведении специальных уроков по профилактике наркомании, при разъяснительных беседах с родителями и учащимися. Большинство </w:t>
      </w:r>
      <w:r>
        <w:rPr>
          <w:rFonts w:ascii="Times New Roman" w:eastAsia="Times New Roman" w:hAnsi="Times New Roman" w:cs="Times New Roman"/>
          <w:sz w:val="28"/>
          <w:szCs w:val="28"/>
          <w:lang w:eastAsia="ru-RU"/>
        </w:rPr>
        <w:t>образовательных организаций</w:t>
      </w:r>
      <w:r w:rsidR="000229D1" w:rsidRPr="000229D1">
        <w:rPr>
          <w:rFonts w:ascii="Times New Roman" w:eastAsia="Times New Roman" w:hAnsi="Times New Roman" w:cs="Times New Roman"/>
          <w:sz w:val="28"/>
          <w:szCs w:val="28"/>
          <w:lang w:eastAsia="ru-RU"/>
        </w:rPr>
        <w:t xml:space="preserve"> оформил</w:t>
      </w:r>
      <w:r>
        <w:rPr>
          <w:rFonts w:ascii="Times New Roman" w:eastAsia="Times New Roman" w:hAnsi="Times New Roman" w:cs="Times New Roman"/>
          <w:sz w:val="28"/>
          <w:szCs w:val="28"/>
          <w:lang w:eastAsia="ru-RU"/>
        </w:rPr>
        <w:t>о</w:t>
      </w:r>
      <w:r w:rsidR="000229D1" w:rsidRPr="000229D1">
        <w:rPr>
          <w:rFonts w:ascii="Times New Roman" w:eastAsia="Times New Roman" w:hAnsi="Times New Roman" w:cs="Times New Roman"/>
          <w:sz w:val="28"/>
          <w:szCs w:val="28"/>
          <w:lang w:eastAsia="ru-RU"/>
        </w:rPr>
        <w:t xml:space="preserve"> подписку на журнал «Наркомат» или его приложение «Антидоза».</w:t>
      </w:r>
    </w:p>
    <w:p w:rsidR="00704801" w:rsidRDefault="000229D1" w:rsidP="000229D1">
      <w:pPr>
        <w:spacing w:after="0" w:line="240" w:lineRule="auto"/>
        <w:ind w:firstLine="53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По рекомендации министерства образования, науки и молодежной политики в профилактических мероприятиях используются видеоролики, размещённые на сайте </w:t>
      </w:r>
      <w:r w:rsidR="00B3737D">
        <w:rPr>
          <w:rFonts w:ascii="Times New Roman" w:eastAsia="Times New Roman" w:hAnsi="Times New Roman" w:cs="Times New Roman"/>
          <w:sz w:val="28"/>
          <w:szCs w:val="28"/>
          <w:lang w:eastAsia="ru-RU"/>
        </w:rPr>
        <w:t>министерства</w:t>
      </w:r>
      <w:r w:rsidRPr="000229D1">
        <w:rPr>
          <w:rFonts w:ascii="Times New Roman" w:eastAsia="Times New Roman" w:hAnsi="Times New Roman" w:cs="Times New Roman"/>
          <w:sz w:val="28"/>
          <w:szCs w:val="28"/>
          <w:lang w:eastAsia="ru-RU"/>
        </w:rPr>
        <w:t xml:space="preserve">. </w:t>
      </w:r>
    </w:p>
    <w:p w:rsidR="00BC630B" w:rsidRDefault="000229D1" w:rsidP="00BC630B">
      <w:pPr>
        <w:spacing w:after="0" w:line="240" w:lineRule="auto"/>
        <w:ind w:firstLine="539"/>
        <w:jc w:val="both"/>
        <w:rPr>
          <w:rFonts w:ascii="Times New Roman" w:eastAsia="Times New Roman" w:hAnsi="Times New Roman" w:cs="Times New Roman"/>
          <w:sz w:val="28"/>
          <w:szCs w:val="28"/>
          <w:lang w:eastAsia="ru-RU"/>
        </w:rPr>
      </w:pPr>
      <w:r w:rsidRPr="000229D1">
        <w:rPr>
          <w:rFonts w:ascii="Times New Roman" w:eastAsia="Times New Roman" w:hAnsi="Times New Roman" w:cs="Times New Roman"/>
          <w:sz w:val="28"/>
          <w:szCs w:val="28"/>
          <w:lang w:eastAsia="ru-RU"/>
        </w:rPr>
        <w:t xml:space="preserve">В 30 образовательных организациях организовано и проведено </w:t>
      </w:r>
      <w:r w:rsidRPr="00704801">
        <w:rPr>
          <w:rFonts w:ascii="Times New Roman" w:eastAsia="Times New Roman" w:hAnsi="Times New Roman" w:cs="Times New Roman"/>
          <w:sz w:val="28"/>
          <w:szCs w:val="28"/>
          <w:lang w:eastAsia="ru-RU"/>
        </w:rPr>
        <w:t>1264</w:t>
      </w:r>
      <w:r w:rsidRPr="000229D1">
        <w:rPr>
          <w:rFonts w:ascii="Times New Roman" w:eastAsia="Times New Roman" w:hAnsi="Times New Roman" w:cs="Times New Roman"/>
          <w:sz w:val="28"/>
          <w:szCs w:val="28"/>
          <w:lang w:eastAsia="ru-RU"/>
        </w:rPr>
        <w:t xml:space="preserve">  мероприятия с использованием видеороликов</w:t>
      </w:r>
      <w:r w:rsidR="00B3737D">
        <w:rPr>
          <w:rFonts w:ascii="Times New Roman" w:eastAsia="Times New Roman" w:hAnsi="Times New Roman" w:cs="Times New Roman"/>
          <w:sz w:val="28"/>
          <w:szCs w:val="28"/>
          <w:lang w:eastAsia="ru-RU"/>
        </w:rPr>
        <w:t>,</w:t>
      </w:r>
      <w:r w:rsidRPr="000229D1">
        <w:rPr>
          <w:rFonts w:ascii="Times New Roman" w:eastAsia="Times New Roman" w:hAnsi="Times New Roman" w:cs="Times New Roman"/>
          <w:sz w:val="28"/>
          <w:szCs w:val="28"/>
          <w:lang w:eastAsia="ru-RU"/>
        </w:rPr>
        <w:t xml:space="preserve"> в которых приняли участие учащиеся 5-11 классов.</w:t>
      </w:r>
      <w:r w:rsidR="00D663BD">
        <w:rPr>
          <w:rFonts w:ascii="Times New Roman" w:eastAsia="Times New Roman" w:hAnsi="Times New Roman" w:cs="Times New Roman"/>
          <w:sz w:val="28"/>
          <w:szCs w:val="28"/>
          <w:lang w:eastAsia="ru-RU"/>
        </w:rPr>
        <w:t xml:space="preserve"> </w:t>
      </w:r>
    </w:p>
    <w:p w:rsidR="00BC630B" w:rsidRPr="00F504B5" w:rsidRDefault="00BC630B" w:rsidP="00BC630B">
      <w:pPr>
        <w:spacing w:after="0" w:line="240" w:lineRule="auto"/>
        <w:ind w:firstLine="539"/>
        <w:jc w:val="center"/>
        <w:rPr>
          <w:rFonts w:ascii="Times New Roman" w:eastAsia="Times New Roman" w:hAnsi="Times New Roman" w:cs="Times New Roman"/>
          <w:b/>
          <w:sz w:val="28"/>
          <w:szCs w:val="28"/>
          <w:lang w:eastAsia="ru-RU"/>
        </w:rPr>
      </w:pPr>
      <w:r w:rsidRPr="00F504B5">
        <w:rPr>
          <w:rFonts w:ascii="Times New Roman" w:eastAsia="Times New Roman" w:hAnsi="Times New Roman" w:cs="Times New Roman"/>
          <w:b/>
          <w:sz w:val="28"/>
          <w:szCs w:val="28"/>
          <w:lang w:eastAsia="ru-RU"/>
        </w:rPr>
        <w:t>Профилактика экстремизма</w:t>
      </w:r>
    </w:p>
    <w:p w:rsidR="00BC630B" w:rsidRDefault="00F504B5" w:rsidP="00F504B5">
      <w:pPr>
        <w:spacing w:after="0" w:line="240" w:lineRule="auto"/>
        <w:ind w:firstLine="539"/>
        <w:jc w:val="both"/>
        <w:rPr>
          <w:rFonts w:ascii="Times New Roman" w:eastAsia="Times New Roman" w:hAnsi="Times New Roman" w:cs="Times New Roman"/>
          <w:sz w:val="28"/>
          <w:szCs w:val="28"/>
          <w:lang w:eastAsia="ru-RU"/>
        </w:rPr>
      </w:pPr>
      <w:r w:rsidRPr="00F504B5">
        <w:rPr>
          <w:rFonts w:ascii="Times New Roman" w:eastAsia="Times New Roman" w:hAnsi="Times New Roman" w:cs="Times New Roman"/>
          <w:sz w:val="28"/>
          <w:szCs w:val="28"/>
          <w:lang w:eastAsia="ru-RU"/>
        </w:rPr>
        <w:t>Профилактика экстремизма</w:t>
      </w:r>
      <w:r>
        <w:rPr>
          <w:rFonts w:ascii="Times New Roman" w:eastAsia="Times New Roman" w:hAnsi="Times New Roman" w:cs="Times New Roman"/>
          <w:sz w:val="28"/>
          <w:szCs w:val="28"/>
          <w:lang w:eastAsia="ru-RU"/>
        </w:rPr>
        <w:t xml:space="preserve"> – также одно из важнейших направлений деятельности управления образования.</w:t>
      </w:r>
    </w:p>
    <w:p w:rsidR="000C3C13" w:rsidRDefault="000C3C13" w:rsidP="000C3C13">
      <w:pPr>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 целью активизации работы образовательных организаций по профилактике экстремизма данный вопрос неоднократно рассматривался на совещаниях руководителей детских садов и школ. На основании рекомендаций совещаний </w:t>
      </w:r>
      <w:r w:rsidRPr="000C3C13">
        <w:rPr>
          <w:rFonts w:ascii="Times New Roman" w:hAnsi="Times New Roman" w:cs="Times New Roman"/>
          <w:sz w:val="28"/>
          <w:szCs w:val="28"/>
        </w:rPr>
        <w:t>приве</w:t>
      </w:r>
      <w:r>
        <w:rPr>
          <w:rFonts w:ascii="Times New Roman" w:hAnsi="Times New Roman" w:cs="Times New Roman"/>
          <w:sz w:val="28"/>
          <w:szCs w:val="28"/>
        </w:rPr>
        <w:t>дена</w:t>
      </w:r>
      <w:r w:rsidRPr="000C3C13">
        <w:rPr>
          <w:rFonts w:ascii="Times New Roman" w:hAnsi="Times New Roman" w:cs="Times New Roman"/>
          <w:sz w:val="28"/>
          <w:szCs w:val="28"/>
        </w:rPr>
        <w:t xml:space="preserve"> в соответствие с требованиями нормативно-правов</w:t>
      </w:r>
      <w:r>
        <w:rPr>
          <w:rFonts w:ascii="Times New Roman" w:hAnsi="Times New Roman" w:cs="Times New Roman"/>
          <w:sz w:val="28"/>
          <w:szCs w:val="28"/>
        </w:rPr>
        <w:t>ая</w:t>
      </w:r>
      <w:r w:rsidRPr="000C3C13">
        <w:rPr>
          <w:rFonts w:ascii="Times New Roman" w:hAnsi="Times New Roman" w:cs="Times New Roman"/>
          <w:sz w:val="28"/>
          <w:szCs w:val="28"/>
        </w:rPr>
        <w:t xml:space="preserve"> баз</w:t>
      </w:r>
      <w:r>
        <w:rPr>
          <w:rFonts w:ascii="Times New Roman" w:hAnsi="Times New Roman" w:cs="Times New Roman"/>
          <w:sz w:val="28"/>
          <w:szCs w:val="28"/>
        </w:rPr>
        <w:t>а</w:t>
      </w:r>
      <w:r w:rsidRPr="000C3C13">
        <w:rPr>
          <w:rFonts w:ascii="Times New Roman" w:hAnsi="Times New Roman" w:cs="Times New Roman"/>
          <w:sz w:val="28"/>
          <w:szCs w:val="28"/>
        </w:rPr>
        <w:t xml:space="preserve"> библиотек</w:t>
      </w:r>
      <w:r>
        <w:rPr>
          <w:rFonts w:ascii="Times New Roman" w:hAnsi="Times New Roman" w:cs="Times New Roman"/>
          <w:sz w:val="28"/>
          <w:szCs w:val="28"/>
        </w:rPr>
        <w:t xml:space="preserve"> </w:t>
      </w:r>
      <w:r w:rsidRPr="000C3C13">
        <w:rPr>
          <w:rFonts w:ascii="Times New Roman" w:hAnsi="Times New Roman" w:cs="Times New Roman"/>
          <w:sz w:val="28"/>
          <w:szCs w:val="28"/>
        </w:rPr>
        <w:t>образовательн</w:t>
      </w:r>
      <w:r>
        <w:rPr>
          <w:rFonts w:ascii="Times New Roman" w:hAnsi="Times New Roman" w:cs="Times New Roman"/>
          <w:sz w:val="28"/>
          <w:szCs w:val="28"/>
        </w:rPr>
        <w:t>ых</w:t>
      </w:r>
      <w:r w:rsidRPr="000C3C13">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0C3C13">
        <w:rPr>
          <w:rFonts w:ascii="Times New Roman" w:hAnsi="Times New Roman" w:cs="Times New Roman"/>
          <w:sz w:val="28"/>
          <w:szCs w:val="28"/>
        </w:rPr>
        <w:t>, порядок проведения сверок библиотечного фонда и поступающей литературы с федеральным списком экстремистских материалов</w:t>
      </w:r>
      <w:r>
        <w:rPr>
          <w:rFonts w:ascii="Times New Roman" w:hAnsi="Times New Roman" w:cs="Times New Roman"/>
          <w:sz w:val="28"/>
          <w:szCs w:val="28"/>
        </w:rPr>
        <w:t>.</w:t>
      </w:r>
      <w:r w:rsidRPr="000C3C13">
        <w:t xml:space="preserve"> </w:t>
      </w:r>
      <w:r>
        <w:t>П</w:t>
      </w:r>
      <w:r w:rsidRPr="000C3C13">
        <w:rPr>
          <w:rFonts w:ascii="Times New Roman" w:hAnsi="Times New Roman" w:cs="Times New Roman"/>
          <w:sz w:val="28"/>
          <w:szCs w:val="28"/>
        </w:rPr>
        <w:t>родолж</w:t>
      </w:r>
      <w:r>
        <w:rPr>
          <w:rFonts w:ascii="Times New Roman" w:hAnsi="Times New Roman" w:cs="Times New Roman"/>
          <w:sz w:val="28"/>
          <w:szCs w:val="28"/>
        </w:rPr>
        <w:t>ена</w:t>
      </w:r>
      <w:r w:rsidRPr="000C3C13">
        <w:rPr>
          <w:rFonts w:ascii="Times New Roman" w:hAnsi="Times New Roman" w:cs="Times New Roman"/>
          <w:sz w:val="28"/>
          <w:szCs w:val="28"/>
        </w:rPr>
        <w:t xml:space="preserve"> работ</w:t>
      </w:r>
      <w:r>
        <w:rPr>
          <w:rFonts w:ascii="Times New Roman" w:hAnsi="Times New Roman" w:cs="Times New Roman"/>
          <w:sz w:val="28"/>
          <w:szCs w:val="28"/>
        </w:rPr>
        <w:t>а</w:t>
      </w:r>
      <w:r w:rsidRPr="000C3C13">
        <w:rPr>
          <w:rFonts w:ascii="Times New Roman" w:hAnsi="Times New Roman" w:cs="Times New Roman"/>
          <w:sz w:val="28"/>
          <w:szCs w:val="28"/>
        </w:rPr>
        <w:t xml:space="preserve"> по мониторингу системы контентной фильтрации сети Интернет</w:t>
      </w:r>
      <w:r>
        <w:rPr>
          <w:rFonts w:ascii="Times New Roman" w:hAnsi="Times New Roman" w:cs="Times New Roman"/>
          <w:sz w:val="28"/>
          <w:szCs w:val="28"/>
        </w:rPr>
        <w:t>.</w:t>
      </w:r>
      <w:r w:rsidRPr="000C3C13">
        <w:rPr>
          <w:rFonts w:ascii="Times New Roman" w:hAnsi="Times New Roman" w:cs="Times New Roman"/>
          <w:sz w:val="28"/>
          <w:szCs w:val="28"/>
        </w:rPr>
        <w:t xml:space="preserve"> </w:t>
      </w:r>
    </w:p>
    <w:p w:rsidR="00675DAF" w:rsidRPr="00675DAF" w:rsidRDefault="000C3C13" w:rsidP="00675DAF">
      <w:pPr>
        <w:pStyle w:val="22"/>
        <w:shd w:val="clear" w:color="auto" w:fill="auto"/>
        <w:spacing w:after="0"/>
        <w:ind w:right="-1" w:firstLine="760"/>
        <w:jc w:val="both"/>
        <w:rPr>
          <w:rFonts w:ascii="Times New Roman" w:hAnsi="Times New Roman" w:cs="Times New Roman"/>
        </w:rPr>
      </w:pPr>
      <w:r>
        <w:rPr>
          <w:rFonts w:ascii="Times New Roman" w:hAnsi="Times New Roman" w:cs="Times New Roman"/>
        </w:rPr>
        <w:t xml:space="preserve">Образовательным организациям рекомендовано </w:t>
      </w:r>
      <w:r w:rsidR="00675DAF" w:rsidRPr="00675DAF">
        <w:rPr>
          <w:rFonts w:ascii="Times New Roman" w:hAnsi="Times New Roman" w:cs="Times New Roman"/>
        </w:rPr>
        <w:t>строить воспитательную работу по противодействию идеологии терроризма и профилактике экстремизма с учетом разработанных и рекомендуемых Министерством образования и науки Российской Федерации документов:</w:t>
      </w:r>
      <w:r w:rsidR="00675DAF">
        <w:rPr>
          <w:rFonts w:ascii="Times New Roman" w:hAnsi="Times New Roman" w:cs="Times New Roman"/>
        </w:rPr>
        <w:t xml:space="preserve"> </w:t>
      </w:r>
      <w:r w:rsidR="00675DAF" w:rsidRPr="00675DAF">
        <w:rPr>
          <w:rFonts w:ascii="Times New Roman" w:hAnsi="Times New Roman" w:cs="Times New Roman"/>
        </w:rPr>
        <w:t>дополнительной образовательной программы «Гражданское население в противодействии распространению идеологии терроризма»</w:t>
      </w:r>
      <w:r w:rsidR="00675DAF">
        <w:rPr>
          <w:rFonts w:ascii="Times New Roman" w:hAnsi="Times New Roman" w:cs="Times New Roman"/>
        </w:rPr>
        <w:t>,</w:t>
      </w:r>
      <w:r w:rsidR="00675DAF" w:rsidRPr="00675DAF">
        <w:rPr>
          <w:rFonts w:ascii="Times New Roman" w:hAnsi="Times New Roman" w:cs="Times New Roman"/>
        </w:rPr>
        <w:t xml:space="preserve"> методических материалов «Угрозы, вызываемые распространением идей терроризма и религиозно-политического экстремизма, межнациональной и межконфессиональной розни»</w:t>
      </w:r>
      <w:r w:rsidR="00675DAF">
        <w:rPr>
          <w:rFonts w:ascii="Times New Roman" w:hAnsi="Times New Roman" w:cs="Times New Roman"/>
        </w:rPr>
        <w:t>,</w:t>
      </w:r>
      <w:r w:rsidR="00675DAF" w:rsidRPr="00675DAF">
        <w:rPr>
          <w:rFonts w:ascii="Times New Roman" w:hAnsi="Times New Roman" w:cs="Times New Roman"/>
        </w:rPr>
        <w:t xml:space="preserve"> «Методических рекомендаций для педагогических работников по профилактике проявлений терроризма и экстремизма в образовательных организациях»</w:t>
      </w:r>
      <w:r w:rsidR="00675DAF">
        <w:rPr>
          <w:rFonts w:ascii="Times New Roman" w:hAnsi="Times New Roman" w:cs="Times New Roman"/>
        </w:rPr>
        <w:t>,</w:t>
      </w:r>
      <w:r w:rsidR="00675DAF" w:rsidRPr="00675DAF">
        <w:rPr>
          <w:rFonts w:ascii="Times New Roman" w:hAnsi="Times New Roman" w:cs="Times New Roman"/>
        </w:rPr>
        <w:t xml:space="preserve"> «Методических рекомендаций по внедрению программ психолого-педагогического сопровождения детей из семей участников религиозно-экстремистских объединений и псевдорелигиозных сект деструктивной направленности»</w:t>
      </w:r>
      <w:r w:rsidR="00675DAF">
        <w:rPr>
          <w:rFonts w:ascii="Times New Roman" w:hAnsi="Times New Roman" w:cs="Times New Roman"/>
        </w:rPr>
        <w:t>,</w:t>
      </w:r>
      <w:r w:rsidR="00675DAF" w:rsidRPr="00675DAF">
        <w:rPr>
          <w:rFonts w:ascii="Times New Roman" w:hAnsi="Times New Roman" w:cs="Times New Roman"/>
        </w:rPr>
        <w:t xml:space="preserve"> брошюр «ИГИЛ - угроза человечеству. </w:t>
      </w:r>
      <w:r w:rsidR="00675DAF" w:rsidRPr="00675DAF">
        <w:rPr>
          <w:rFonts w:ascii="Times New Roman" w:hAnsi="Times New Roman" w:cs="Times New Roman"/>
        </w:rPr>
        <w:lastRenderedPageBreak/>
        <w:t>Почему необходимо уничтожить терроризм»</w:t>
      </w:r>
      <w:r w:rsidR="00675DAF">
        <w:rPr>
          <w:rFonts w:ascii="Times New Roman" w:hAnsi="Times New Roman" w:cs="Times New Roman"/>
        </w:rPr>
        <w:t>.</w:t>
      </w:r>
    </w:p>
    <w:p w:rsidR="00675DAF" w:rsidRDefault="00675DAF" w:rsidP="00675DAF">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недопущения фактов «телефонного терроризма» активизирована пропагандистская работа, направленная на разъяснение обучающимся ответственности за ложные сообщения о готовящихся террористических актах. В работе активно использовались видеоролики, разработанные Национальным антитеррористическим комитетом, </w:t>
      </w:r>
      <w:r w:rsidRPr="00675DAF">
        <w:rPr>
          <w:rFonts w:ascii="Times New Roman" w:eastAsia="Times New Roman" w:hAnsi="Times New Roman" w:cs="Times New Roman"/>
          <w:sz w:val="28"/>
          <w:szCs w:val="28"/>
          <w:lang w:eastAsia="ru-RU"/>
        </w:rPr>
        <w:t>прокуратурой Краснодарского края совместно АТК региона</w:t>
      </w:r>
      <w:r>
        <w:rPr>
          <w:rFonts w:ascii="Times New Roman" w:eastAsia="Times New Roman" w:hAnsi="Times New Roman" w:cs="Times New Roman"/>
          <w:sz w:val="28"/>
          <w:szCs w:val="28"/>
          <w:lang w:eastAsia="ru-RU"/>
        </w:rPr>
        <w:t xml:space="preserve">, министерством образования, науки и молодежной политики Краснодарского края. </w:t>
      </w:r>
    </w:p>
    <w:p w:rsidR="000F4890" w:rsidRDefault="000F4890" w:rsidP="00F504B5">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образовательные организации была направлена памятка «Об ответственности за заведомо ложные сообщения об угрозе совершения террористических актов».</w:t>
      </w:r>
    </w:p>
    <w:p w:rsidR="00675DAF" w:rsidRDefault="008348D1" w:rsidP="008348D1">
      <w:pPr>
        <w:pStyle w:val="22"/>
        <w:shd w:val="clear" w:color="auto" w:fill="auto"/>
        <w:spacing w:after="0" w:line="320" w:lineRule="exact"/>
        <w:ind w:firstLine="539"/>
        <w:jc w:val="both"/>
        <w:rPr>
          <w:rFonts w:ascii="Times New Roman" w:hAnsi="Times New Roman" w:cs="Times New Roman"/>
          <w:lang w:bidi="ru-RU"/>
        </w:rPr>
      </w:pPr>
      <w:r w:rsidRPr="008348D1">
        <w:rPr>
          <w:rFonts w:ascii="Times New Roman" w:hAnsi="Times New Roman" w:cs="Times New Roman"/>
          <w:lang w:bidi="ru-RU"/>
        </w:rPr>
        <w:t>В рамках уроков ОБЖ и классных часов пров</w:t>
      </w:r>
      <w:r>
        <w:rPr>
          <w:rFonts w:ascii="Times New Roman" w:hAnsi="Times New Roman" w:cs="Times New Roman"/>
          <w:lang w:bidi="ru-RU"/>
        </w:rPr>
        <w:t>одилась</w:t>
      </w:r>
      <w:r w:rsidRPr="008348D1">
        <w:rPr>
          <w:rFonts w:ascii="Times New Roman" w:hAnsi="Times New Roman" w:cs="Times New Roman"/>
          <w:lang w:bidi="ru-RU"/>
        </w:rPr>
        <w:t xml:space="preserve"> разъяснительн</w:t>
      </w:r>
      <w:r>
        <w:rPr>
          <w:rFonts w:ascii="Times New Roman" w:hAnsi="Times New Roman" w:cs="Times New Roman"/>
          <w:lang w:bidi="ru-RU"/>
        </w:rPr>
        <w:t>ая</w:t>
      </w:r>
      <w:r w:rsidRPr="008348D1">
        <w:rPr>
          <w:rFonts w:ascii="Times New Roman" w:hAnsi="Times New Roman" w:cs="Times New Roman"/>
          <w:lang w:bidi="ru-RU"/>
        </w:rPr>
        <w:t xml:space="preserve"> работ</w:t>
      </w:r>
      <w:r>
        <w:rPr>
          <w:rFonts w:ascii="Times New Roman" w:hAnsi="Times New Roman" w:cs="Times New Roman"/>
          <w:lang w:bidi="ru-RU"/>
        </w:rPr>
        <w:t>а</w:t>
      </w:r>
      <w:r w:rsidRPr="008348D1">
        <w:rPr>
          <w:rFonts w:ascii="Times New Roman" w:hAnsi="Times New Roman" w:cs="Times New Roman"/>
          <w:lang w:bidi="ru-RU"/>
        </w:rPr>
        <w:t xml:space="preserve"> с обучающимися по теме «</w:t>
      </w:r>
      <w:r w:rsidR="00F704E6">
        <w:rPr>
          <w:rFonts w:ascii="Times New Roman" w:hAnsi="Times New Roman" w:cs="Times New Roman"/>
          <w:lang w:bidi="ru-RU"/>
        </w:rPr>
        <w:t>Телефонный терроризм. Школа</w:t>
      </w:r>
      <w:r w:rsidRPr="008348D1">
        <w:rPr>
          <w:rFonts w:ascii="Times New Roman" w:hAnsi="Times New Roman" w:cs="Times New Roman"/>
          <w:lang w:bidi="ru-RU"/>
        </w:rPr>
        <w:t>»</w:t>
      </w:r>
      <w:r w:rsidR="00F704E6">
        <w:rPr>
          <w:rFonts w:ascii="Times New Roman" w:hAnsi="Times New Roman" w:cs="Times New Roman"/>
          <w:lang w:bidi="ru-RU"/>
        </w:rPr>
        <w:t>, «Вместе против террора</w:t>
      </w:r>
      <w:r w:rsidR="000C3C13">
        <w:rPr>
          <w:rFonts w:ascii="Times New Roman" w:hAnsi="Times New Roman" w:cs="Times New Roman"/>
          <w:lang w:bidi="ru-RU"/>
        </w:rPr>
        <w:t>»</w:t>
      </w:r>
      <w:r w:rsidR="00F704E6">
        <w:rPr>
          <w:rFonts w:ascii="Times New Roman" w:hAnsi="Times New Roman" w:cs="Times New Roman"/>
          <w:lang w:bidi="ru-RU"/>
        </w:rPr>
        <w:t>, «Как спасти человека от терроризма»</w:t>
      </w:r>
      <w:r w:rsidRPr="008348D1">
        <w:rPr>
          <w:rFonts w:ascii="Times New Roman" w:hAnsi="Times New Roman" w:cs="Times New Roman"/>
          <w:lang w:bidi="ru-RU"/>
        </w:rPr>
        <w:t>.</w:t>
      </w:r>
    </w:p>
    <w:p w:rsidR="00675DAF" w:rsidRPr="00675DAF" w:rsidRDefault="00675DAF" w:rsidP="008348D1">
      <w:pPr>
        <w:pStyle w:val="22"/>
        <w:shd w:val="clear" w:color="auto" w:fill="auto"/>
        <w:spacing w:after="0" w:line="320" w:lineRule="exact"/>
        <w:ind w:firstLine="539"/>
        <w:jc w:val="both"/>
        <w:rPr>
          <w:rFonts w:ascii="Times New Roman" w:hAnsi="Times New Roman" w:cs="Times New Roman"/>
        </w:rPr>
      </w:pPr>
      <w:r w:rsidRPr="00675DAF">
        <w:rPr>
          <w:rFonts w:ascii="Times New Roman" w:hAnsi="Times New Roman" w:cs="Times New Roman"/>
        </w:rPr>
        <w:t>Кроме того, продолжена работа с родителями по вопросам противодействия идеологии терроризма, ответственности их детей за заведомо ложное сообщение об угрозе террористического акта.</w:t>
      </w:r>
    </w:p>
    <w:p w:rsidR="008348D1" w:rsidRPr="00F504B5" w:rsidRDefault="008348D1" w:rsidP="00F504B5">
      <w:pPr>
        <w:spacing w:after="0" w:line="240" w:lineRule="auto"/>
        <w:ind w:firstLine="539"/>
        <w:jc w:val="both"/>
        <w:rPr>
          <w:rFonts w:ascii="Times New Roman" w:eastAsia="Times New Roman" w:hAnsi="Times New Roman" w:cs="Times New Roman"/>
          <w:sz w:val="28"/>
          <w:szCs w:val="28"/>
          <w:lang w:eastAsia="ru-RU"/>
        </w:rPr>
      </w:pPr>
    </w:p>
    <w:p w:rsidR="00D06E0D" w:rsidRPr="00D06E0D" w:rsidRDefault="00D06E0D" w:rsidP="00D06E0D">
      <w:pPr>
        <w:spacing w:after="0" w:line="240" w:lineRule="auto"/>
        <w:ind w:firstLine="539"/>
        <w:jc w:val="center"/>
        <w:rPr>
          <w:rFonts w:ascii="Times New Roman" w:eastAsia="Times New Roman" w:hAnsi="Times New Roman" w:cs="Times New Roman"/>
          <w:b/>
          <w:sz w:val="28"/>
          <w:szCs w:val="28"/>
          <w:lang w:eastAsia="ru-RU"/>
        </w:rPr>
      </w:pPr>
      <w:r w:rsidRPr="00D06E0D">
        <w:rPr>
          <w:rFonts w:ascii="Times New Roman" w:eastAsia="Times New Roman" w:hAnsi="Times New Roman" w:cs="Times New Roman"/>
          <w:b/>
          <w:sz w:val="28"/>
          <w:szCs w:val="28"/>
          <w:lang w:eastAsia="ru-RU"/>
        </w:rPr>
        <w:t>Летний отдых</w:t>
      </w:r>
    </w:p>
    <w:p w:rsidR="000229D1" w:rsidRPr="000229D1" w:rsidRDefault="00B3737D" w:rsidP="000229D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Большое внимание в текущем году уделялось летнему отдыху и оздоровлению детей. </w:t>
      </w:r>
      <w:r w:rsidR="000229D1" w:rsidRPr="000229D1">
        <w:rPr>
          <w:rFonts w:ascii="Times New Roman" w:eastAsia="Calibri" w:hAnsi="Times New Roman" w:cs="Times New Roman"/>
          <w:sz w:val="28"/>
          <w:szCs w:val="28"/>
        </w:rPr>
        <w:t>В преддверии летней оздоровительной кампании была подготовлена база для ее организации и проведения (приказы управления образования, административные письма, тематические совещания для заместителей директоров по воспитательной работе и руководителей учреждений).</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В соответствии с краевой программой «Дети Кубани» и распределением субсидий на организацию и работу профильных лагерей дневного пребывания на базе общеобразовательных учреждений нашему району было выделено 1574,0 тыс. рублей  на организацию двухразового горячего питания из расчета 107,7 рублей на одного ребенка в возрасте от 7 до 10 лет. Муниципальный</w:t>
      </w:r>
      <w:r w:rsidRPr="000229D1">
        <w:rPr>
          <w:rFonts w:ascii="Times New Roman" w:eastAsia="Calibri" w:hAnsi="Times New Roman" w:cs="Times New Roman"/>
          <w:sz w:val="28"/>
          <w:szCs w:val="28"/>
        </w:rPr>
        <w:tab/>
        <w:t xml:space="preserve"> бюджет 2016 года составил 2 млн. 971тыс. 734  рубля, что на 1,6 млн. рублей больше по сравнению с 2015 годом</w:t>
      </w:r>
      <w:r w:rsidR="00B3737D">
        <w:rPr>
          <w:rFonts w:ascii="Times New Roman" w:eastAsia="Calibri" w:hAnsi="Times New Roman" w:cs="Times New Roman"/>
          <w:sz w:val="28"/>
          <w:szCs w:val="28"/>
        </w:rPr>
        <w:t>.</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В соответствии с этим на базе общеобразовательных учреждений была организована работа 23 профильных лагерей дневного пребывания с общим охватом 1185 детей, что составляет 12% от общего числа учащихся без учета выпускников 11 классов.</w:t>
      </w:r>
    </w:p>
    <w:p w:rsidR="000229D1" w:rsidRPr="000229D1" w:rsidRDefault="000229D1" w:rsidP="000229D1">
      <w:pPr>
        <w:spacing w:after="0" w:line="240" w:lineRule="auto"/>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ab/>
        <w:t xml:space="preserve">На протяжении многих лет работает загородный (профильный) лагерь «Мечта». В </w:t>
      </w:r>
      <w:r w:rsidR="001F2283">
        <w:rPr>
          <w:rFonts w:ascii="Times New Roman" w:eastAsia="Calibri" w:hAnsi="Times New Roman" w:cs="Times New Roman"/>
          <w:sz w:val="28"/>
          <w:szCs w:val="28"/>
        </w:rPr>
        <w:t xml:space="preserve">среднем </w:t>
      </w:r>
      <w:r w:rsidRPr="000229D1">
        <w:rPr>
          <w:rFonts w:ascii="Times New Roman" w:eastAsia="Calibri" w:hAnsi="Times New Roman" w:cs="Times New Roman"/>
          <w:sz w:val="28"/>
          <w:szCs w:val="28"/>
        </w:rPr>
        <w:t xml:space="preserve">нем отдыхает 375 учащихся в возрасте от 12 до 16 лет в 5 профильных сменах. </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В соответствии с приказом управления образования путевки в лагерь выда</w:t>
      </w:r>
      <w:r w:rsidR="001F2283">
        <w:rPr>
          <w:rFonts w:ascii="Times New Roman" w:eastAsia="Calibri" w:hAnsi="Times New Roman" w:cs="Times New Roman"/>
          <w:sz w:val="28"/>
          <w:szCs w:val="28"/>
        </w:rPr>
        <w:t>вались</w:t>
      </w:r>
      <w:r w:rsidRPr="000229D1">
        <w:rPr>
          <w:rFonts w:ascii="Times New Roman" w:eastAsia="Calibri" w:hAnsi="Times New Roman" w:cs="Times New Roman"/>
          <w:sz w:val="28"/>
          <w:szCs w:val="28"/>
        </w:rPr>
        <w:t xml:space="preserve"> в соответствии с квотой, сформированной по запросам учреждений. Но не все учреждения выполня</w:t>
      </w:r>
      <w:r w:rsidR="001F2283">
        <w:rPr>
          <w:rFonts w:ascii="Times New Roman" w:eastAsia="Calibri" w:hAnsi="Times New Roman" w:cs="Times New Roman"/>
          <w:sz w:val="28"/>
          <w:szCs w:val="28"/>
        </w:rPr>
        <w:t>ли</w:t>
      </w:r>
      <w:r w:rsidRPr="000229D1">
        <w:rPr>
          <w:rFonts w:ascii="Times New Roman" w:eastAsia="Calibri" w:hAnsi="Times New Roman" w:cs="Times New Roman"/>
          <w:sz w:val="28"/>
          <w:szCs w:val="28"/>
        </w:rPr>
        <w:t xml:space="preserve"> эту квоту. За 2-3 дня до отправки детей </w:t>
      </w:r>
      <w:r w:rsidR="001F2283">
        <w:rPr>
          <w:rFonts w:ascii="Times New Roman" w:eastAsia="Calibri" w:hAnsi="Times New Roman" w:cs="Times New Roman"/>
          <w:sz w:val="28"/>
          <w:szCs w:val="28"/>
        </w:rPr>
        <w:t>приходилось</w:t>
      </w:r>
      <w:r w:rsidRPr="000229D1">
        <w:rPr>
          <w:rFonts w:ascii="Times New Roman" w:eastAsia="Calibri" w:hAnsi="Times New Roman" w:cs="Times New Roman"/>
          <w:sz w:val="28"/>
          <w:szCs w:val="28"/>
        </w:rPr>
        <w:t xml:space="preserve"> искать замену. </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lastRenderedPageBreak/>
        <w:t>При распределении путевок в лагерь использ</w:t>
      </w:r>
      <w:r w:rsidR="001F2283">
        <w:rPr>
          <w:rFonts w:ascii="Times New Roman" w:eastAsia="Calibri" w:hAnsi="Times New Roman" w:cs="Times New Roman"/>
          <w:sz w:val="28"/>
          <w:szCs w:val="28"/>
        </w:rPr>
        <w:t>овался</w:t>
      </w:r>
      <w:r w:rsidRPr="000229D1">
        <w:rPr>
          <w:rFonts w:ascii="Times New Roman" w:eastAsia="Calibri" w:hAnsi="Times New Roman" w:cs="Times New Roman"/>
          <w:sz w:val="28"/>
          <w:szCs w:val="28"/>
        </w:rPr>
        <w:t xml:space="preserve"> запрос учреждений и приоритетным всегда счита</w:t>
      </w:r>
      <w:r w:rsidR="001F2283">
        <w:rPr>
          <w:rFonts w:ascii="Times New Roman" w:eastAsia="Calibri" w:hAnsi="Times New Roman" w:cs="Times New Roman"/>
          <w:sz w:val="28"/>
          <w:szCs w:val="28"/>
        </w:rPr>
        <w:t>лась</w:t>
      </w:r>
      <w:r w:rsidRPr="000229D1">
        <w:rPr>
          <w:rFonts w:ascii="Times New Roman" w:eastAsia="Calibri" w:hAnsi="Times New Roman" w:cs="Times New Roman"/>
          <w:sz w:val="28"/>
          <w:szCs w:val="28"/>
        </w:rPr>
        <w:t xml:space="preserve"> выдача путевок дет</w:t>
      </w:r>
      <w:r w:rsidR="001F2283">
        <w:rPr>
          <w:rFonts w:ascii="Times New Roman" w:eastAsia="Calibri" w:hAnsi="Times New Roman" w:cs="Times New Roman"/>
          <w:sz w:val="28"/>
          <w:szCs w:val="28"/>
        </w:rPr>
        <w:t>ям</w:t>
      </w:r>
      <w:r w:rsidRPr="000229D1">
        <w:rPr>
          <w:rFonts w:ascii="Times New Roman" w:eastAsia="Calibri" w:hAnsi="Times New Roman" w:cs="Times New Roman"/>
          <w:sz w:val="28"/>
          <w:szCs w:val="28"/>
        </w:rPr>
        <w:t xml:space="preserve"> из семей СОП и ТЖС, малообеспеченны</w:t>
      </w:r>
      <w:r w:rsidR="001F2283">
        <w:rPr>
          <w:rFonts w:ascii="Times New Roman" w:eastAsia="Calibri" w:hAnsi="Times New Roman" w:cs="Times New Roman"/>
          <w:sz w:val="28"/>
          <w:szCs w:val="28"/>
        </w:rPr>
        <w:t>м</w:t>
      </w:r>
      <w:r w:rsidRPr="000229D1">
        <w:rPr>
          <w:rFonts w:ascii="Times New Roman" w:eastAsia="Calibri" w:hAnsi="Times New Roman" w:cs="Times New Roman"/>
          <w:sz w:val="28"/>
          <w:szCs w:val="28"/>
        </w:rPr>
        <w:t>, многодетны</w:t>
      </w:r>
      <w:r w:rsidR="001F2283">
        <w:rPr>
          <w:rFonts w:ascii="Times New Roman" w:eastAsia="Calibri" w:hAnsi="Times New Roman" w:cs="Times New Roman"/>
          <w:sz w:val="28"/>
          <w:szCs w:val="28"/>
        </w:rPr>
        <w:t>м</w:t>
      </w:r>
      <w:r w:rsidRPr="000229D1">
        <w:rPr>
          <w:rFonts w:ascii="Times New Roman" w:eastAsia="Calibri" w:hAnsi="Times New Roman" w:cs="Times New Roman"/>
          <w:sz w:val="28"/>
          <w:szCs w:val="28"/>
        </w:rPr>
        <w:t>, дет</w:t>
      </w:r>
      <w:r w:rsidR="001F2283">
        <w:rPr>
          <w:rFonts w:ascii="Times New Roman" w:eastAsia="Calibri" w:hAnsi="Times New Roman" w:cs="Times New Roman"/>
          <w:sz w:val="28"/>
          <w:szCs w:val="28"/>
        </w:rPr>
        <w:t>ям</w:t>
      </w:r>
      <w:r w:rsidRPr="000229D1">
        <w:rPr>
          <w:rFonts w:ascii="Times New Roman" w:eastAsia="Calibri" w:hAnsi="Times New Roman" w:cs="Times New Roman"/>
          <w:sz w:val="28"/>
          <w:szCs w:val="28"/>
        </w:rPr>
        <w:t>, состоящи</w:t>
      </w:r>
      <w:r w:rsidR="001F2283">
        <w:rPr>
          <w:rFonts w:ascii="Times New Roman" w:eastAsia="Calibri" w:hAnsi="Times New Roman" w:cs="Times New Roman"/>
          <w:sz w:val="28"/>
          <w:szCs w:val="28"/>
        </w:rPr>
        <w:t>м</w:t>
      </w:r>
      <w:r w:rsidRPr="000229D1">
        <w:rPr>
          <w:rFonts w:ascii="Times New Roman" w:eastAsia="Calibri" w:hAnsi="Times New Roman" w:cs="Times New Roman"/>
          <w:sz w:val="28"/>
          <w:szCs w:val="28"/>
        </w:rPr>
        <w:t xml:space="preserve"> на учете в службах системы профилактики. </w:t>
      </w:r>
    </w:p>
    <w:p w:rsidR="000229D1" w:rsidRPr="000229D1" w:rsidRDefault="000229D1" w:rsidP="001F2283">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В этом году из 78 </w:t>
      </w:r>
      <w:r w:rsidR="001F2283" w:rsidRPr="000229D1">
        <w:rPr>
          <w:rFonts w:ascii="Times New Roman" w:eastAsia="Calibri" w:hAnsi="Times New Roman" w:cs="Times New Roman"/>
          <w:sz w:val="28"/>
          <w:szCs w:val="28"/>
        </w:rPr>
        <w:t>несовершеннолетних в возрасте от 12 до 18 лет</w:t>
      </w:r>
      <w:r w:rsidR="001F2283">
        <w:rPr>
          <w:rFonts w:ascii="Times New Roman" w:eastAsia="Calibri" w:hAnsi="Times New Roman" w:cs="Times New Roman"/>
          <w:sz w:val="28"/>
          <w:szCs w:val="28"/>
        </w:rPr>
        <w:t xml:space="preserve"> состояло на </w:t>
      </w:r>
      <w:r w:rsidRPr="000229D1">
        <w:rPr>
          <w:rFonts w:ascii="Times New Roman" w:eastAsia="Calibri" w:hAnsi="Times New Roman" w:cs="Times New Roman"/>
          <w:sz w:val="28"/>
          <w:szCs w:val="28"/>
        </w:rPr>
        <w:t>учете 58, из них: 18 на учете в КДН и ЗП, 21 на учете в ОМВД,</w:t>
      </w:r>
    </w:p>
    <w:p w:rsidR="000229D1" w:rsidRPr="000229D1" w:rsidRDefault="000229D1" w:rsidP="000229D1">
      <w:pPr>
        <w:spacing w:after="0" w:line="240" w:lineRule="auto"/>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19 на внутришкольном учете.</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По информации начальника смены лагеря и сверки списков из 375 детей в лагере отдохнуло 10 </w:t>
      </w:r>
      <w:r w:rsidR="004B73B5">
        <w:rPr>
          <w:rFonts w:ascii="Times New Roman" w:eastAsia="Calibri" w:hAnsi="Times New Roman" w:cs="Times New Roman"/>
          <w:sz w:val="28"/>
          <w:szCs w:val="28"/>
        </w:rPr>
        <w:t xml:space="preserve">детей, состоявших </w:t>
      </w:r>
      <w:r w:rsidRPr="000229D1">
        <w:rPr>
          <w:rFonts w:ascii="Times New Roman" w:eastAsia="Calibri" w:hAnsi="Times New Roman" w:cs="Times New Roman"/>
          <w:sz w:val="28"/>
          <w:szCs w:val="28"/>
        </w:rPr>
        <w:t xml:space="preserve">на учете в КДН и ЗП, 2 </w:t>
      </w:r>
      <w:r w:rsidR="004B73B5">
        <w:rPr>
          <w:rFonts w:ascii="Times New Roman" w:eastAsia="Calibri" w:hAnsi="Times New Roman" w:cs="Times New Roman"/>
          <w:sz w:val="28"/>
          <w:szCs w:val="28"/>
        </w:rPr>
        <w:t xml:space="preserve">- </w:t>
      </w:r>
      <w:r w:rsidRPr="000229D1">
        <w:rPr>
          <w:rFonts w:ascii="Times New Roman" w:eastAsia="Calibri" w:hAnsi="Times New Roman" w:cs="Times New Roman"/>
          <w:sz w:val="28"/>
          <w:szCs w:val="28"/>
        </w:rPr>
        <w:t xml:space="preserve">на учете в ОМВД и 9 </w:t>
      </w:r>
      <w:r w:rsidR="004B73B5">
        <w:rPr>
          <w:rFonts w:ascii="Times New Roman" w:eastAsia="Calibri" w:hAnsi="Times New Roman" w:cs="Times New Roman"/>
          <w:sz w:val="28"/>
          <w:szCs w:val="28"/>
        </w:rPr>
        <w:t xml:space="preserve">- </w:t>
      </w:r>
      <w:r w:rsidRPr="000229D1">
        <w:rPr>
          <w:rFonts w:ascii="Times New Roman" w:eastAsia="Calibri" w:hAnsi="Times New Roman" w:cs="Times New Roman"/>
          <w:sz w:val="28"/>
          <w:szCs w:val="28"/>
        </w:rPr>
        <w:t>на внутришкольном учете.</w:t>
      </w:r>
    </w:p>
    <w:p w:rsidR="000229D1" w:rsidRPr="000229D1" w:rsidRDefault="000229D1" w:rsidP="004B73B5">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Еще одна форма занятости подростков – это трудоустройство. В целях организованной занятости и трудового воспитания несовершеннолетних граждан в возрасте от 14 до 18 лет на базе общеобразовательных учреждений на период летних каникул при поддержке Центра занятости населения </w:t>
      </w:r>
      <w:r w:rsidR="004B73B5">
        <w:rPr>
          <w:rFonts w:ascii="Times New Roman" w:eastAsia="Calibri" w:hAnsi="Times New Roman" w:cs="Times New Roman"/>
          <w:sz w:val="28"/>
          <w:szCs w:val="28"/>
        </w:rPr>
        <w:t xml:space="preserve">были </w:t>
      </w:r>
      <w:r w:rsidRPr="000229D1">
        <w:rPr>
          <w:rFonts w:ascii="Times New Roman" w:eastAsia="Calibri" w:hAnsi="Times New Roman" w:cs="Times New Roman"/>
          <w:sz w:val="28"/>
          <w:szCs w:val="28"/>
        </w:rPr>
        <w:t>созданы временные рабочие места.</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Приоритетным направлением при трудоустройстве несовершеннолетних граждан явля</w:t>
      </w:r>
      <w:r w:rsidR="004B73B5">
        <w:rPr>
          <w:rFonts w:ascii="Times New Roman" w:eastAsia="Calibri" w:hAnsi="Times New Roman" w:cs="Times New Roman"/>
          <w:sz w:val="28"/>
          <w:szCs w:val="28"/>
        </w:rPr>
        <w:t>лось</w:t>
      </w:r>
      <w:r w:rsidRPr="000229D1">
        <w:rPr>
          <w:rFonts w:ascii="Times New Roman" w:eastAsia="Calibri" w:hAnsi="Times New Roman" w:cs="Times New Roman"/>
          <w:sz w:val="28"/>
          <w:szCs w:val="28"/>
        </w:rPr>
        <w:t xml:space="preserve"> трудоустройство несовершеннолетних, требующих особого внимания со стороны государства (состоящи</w:t>
      </w:r>
      <w:r w:rsidR="004B73B5">
        <w:rPr>
          <w:rFonts w:ascii="Times New Roman" w:eastAsia="Calibri" w:hAnsi="Times New Roman" w:cs="Times New Roman"/>
          <w:sz w:val="28"/>
          <w:szCs w:val="28"/>
        </w:rPr>
        <w:t>х</w:t>
      </w:r>
      <w:r w:rsidRPr="000229D1">
        <w:rPr>
          <w:rFonts w:ascii="Times New Roman" w:eastAsia="Calibri" w:hAnsi="Times New Roman" w:cs="Times New Roman"/>
          <w:sz w:val="28"/>
          <w:szCs w:val="28"/>
        </w:rPr>
        <w:t xml:space="preserve"> на профилактических видах учета в службах системы профилактики, проживающи</w:t>
      </w:r>
      <w:r w:rsidR="004B73B5">
        <w:rPr>
          <w:rFonts w:ascii="Times New Roman" w:eastAsia="Calibri" w:hAnsi="Times New Roman" w:cs="Times New Roman"/>
          <w:sz w:val="28"/>
          <w:szCs w:val="28"/>
        </w:rPr>
        <w:t>х</w:t>
      </w:r>
      <w:r w:rsidRPr="000229D1">
        <w:rPr>
          <w:rFonts w:ascii="Times New Roman" w:eastAsia="Calibri" w:hAnsi="Times New Roman" w:cs="Times New Roman"/>
          <w:sz w:val="28"/>
          <w:szCs w:val="28"/>
        </w:rPr>
        <w:t xml:space="preserve"> в малообеспеченных, многодетных и неполных семьях, находящихся в трудной жизненной ситуации).</w:t>
      </w:r>
    </w:p>
    <w:p w:rsidR="000229D1" w:rsidRPr="000229D1" w:rsidRDefault="000229D1" w:rsidP="000229D1">
      <w:pPr>
        <w:spacing w:after="0" w:line="240" w:lineRule="auto"/>
        <w:ind w:firstLine="708"/>
        <w:jc w:val="both"/>
        <w:rPr>
          <w:rFonts w:ascii="Times New Roman" w:eastAsia="Times New Roman" w:hAnsi="Times New Roman" w:cs="Times New Roman"/>
          <w:color w:val="000000"/>
          <w:sz w:val="28"/>
          <w:szCs w:val="28"/>
          <w:lang w:eastAsia="ru-RU"/>
        </w:rPr>
      </w:pPr>
      <w:r w:rsidRPr="000229D1">
        <w:rPr>
          <w:rFonts w:ascii="Times New Roman" w:eastAsia="Calibri" w:hAnsi="Times New Roman" w:cs="Times New Roman"/>
          <w:sz w:val="28"/>
          <w:szCs w:val="28"/>
        </w:rPr>
        <w:t xml:space="preserve">В 2016 году на трудоустройство несовершеннолетних граждан в рамках  </w:t>
      </w:r>
      <w:r w:rsidRPr="000229D1">
        <w:rPr>
          <w:rFonts w:ascii="Times New Roman" w:eastAsia="Times New Roman" w:hAnsi="Times New Roman" w:cs="Times New Roman"/>
          <w:color w:val="000000"/>
          <w:sz w:val="28"/>
          <w:szCs w:val="28"/>
          <w:lang w:eastAsia="ru-RU"/>
        </w:rPr>
        <w:t>ведомственной целевой программы «Развитие образования на территории муниципального образования Лабинский район на 2014-2016 годы», утвержденной постановлением администрации муниципального образования Лабинский район от 9 октября 2013 года № 2880 «Об утверждении ведомственной целевой программы «Развитие образования на территории муниципального образования Лабинский район на 2014-2016 годы»</w:t>
      </w:r>
      <w:r w:rsidR="004B73B5">
        <w:rPr>
          <w:rFonts w:ascii="Times New Roman" w:eastAsia="Times New Roman" w:hAnsi="Times New Roman" w:cs="Times New Roman"/>
          <w:color w:val="000000"/>
          <w:sz w:val="28"/>
          <w:szCs w:val="28"/>
          <w:lang w:eastAsia="ru-RU"/>
        </w:rPr>
        <w:t>,</w:t>
      </w:r>
      <w:r w:rsidRPr="000229D1">
        <w:rPr>
          <w:rFonts w:ascii="Times New Roman" w:eastAsia="Times New Roman" w:hAnsi="Times New Roman" w:cs="Times New Roman"/>
          <w:color w:val="000000"/>
          <w:sz w:val="28"/>
          <w:szCs w:val="28"/>
          <w:lang w:eastAsia="ru-RU"/>
        </w:rPr>
        <w:t xml:space="preserve"> выделено 400 тыс. рублей. </w:t>
      </w:r>
    </w:p>
    <w:p w:rsidR="000229D1" w:rsidRPr="000229D1" w:rsidRDefault="000229D1" w:rsidP="004B73B5">
      <w:pPr>
        <w:spacing w:after="0" w:line="240" w:lineRule="auto"/>
        <w:ind w:firstLine="708"/>
        <w:jc w:val="both"/>
        <w:rPr>
          <w:rFonts w:ascii="Times New Roman" w:eastAsia="Times New Roman" w:hAnsi="Times New Roman" w:cs="Times New Roman"/>
          <w:color w:val="000000"/>
          <w:sz w:val="28"/>
          <w:szCs w:val="28"/>
          <w:lang w:eastAsia="ru-RU"/>
        </w:rPr>
      </w:pPr>
      <w:r w:rsidRPr="000229D1">
        <w:rPr>
          <w:rFonts w:ascii="Times New Roman" w:eastAsia="Times New Roman" w:hAnsi="Times New Roman" w:cs="Times New Roman"/>
          <w:color w:val="000000"/>
          <w:sz w:val="28"/>
          <w:szCs w:val="28"/>
          <w:lang w:eastAsia="ru-RU"/>
        </w:rPr>
        <w:t xml:space="preserve">В соответствии с этим в 24 общеобразовательных учреждениях </w:t>
      </w:r>
      <w:r w:rsidR="004B73B5">
        <w:rPr>
          <w:rFonts w:ascii="Times New Roman" w:eastAsia="Times New Roman" w:hAnsi="Times New Roman" w:cs="Times New Roman"/>
          <w:color w:val="000000"/>
          <w:sz w:val="28"/>
          <w:szCs w:val="28"/>
          <w:lang w:eastAsia="ru-RU"/>
        </w:rPr>
        <w:t xml:space="preserve">были </w:t>
      </w:r>
      <w:r w:rsidRPr="000229D1">
        <w:rPr>
          <w:rFonts w:ascii="Times New Roman" w:eastAsia="Times New Roman" w:hAnsi="Times New Roman" w:cs="Times New Roman"/>
          <w:color w:val="000000"/>
          <w:sz w:val="28"/>
          <w:szCs w:val="28"/>
          <w:lang w:eastAsia="ru-RU"/>
        </w:rPr>
        <w:t>созданы временные рабочие места для 325 несовершеннолетних граждан в должности «подсобный рабочий» (в 2015 году 350 рабочих мест). Заработная плата несовершеннолетних без учета компенсации Центр</w:t>
      </w:r>
      <w:r w:rsidR="004B73B5">
        <w:rPr>
          <w:rFonts w:ascii="Times New Roman" w:eastAsia="Times New Roman" w:hAnsi="Times New Roman" w:cs="Times New Roman"/>
          <w:color w:val="000000"/>
          <w:sz w:val="28"/>
          <w:szCs w:val="28"/>
          <w:lang w:eastAsia="ru-RU"/>
        </w:rPr>
        <w:t>а занятости населения составила в</w:t>
      </w:r>
      <w:r w:rsidRPr="000229D1">
        <w:rPr>
          <w:rFonts w:ascii="Times New Roman" w:eastAsia="Times New Roman" w:hAnsi="Times New Roman" w:cs="Times New Roman"/>
          <w:color w:val="000000"/>
          <w:sz w:val="28"/>
          <w:szCs w:val="28"/>
          <w:lang w:eastAsia="ru-RU"/>
        </w:rPr>
        <w:t xml:space="preserve"> июн</w:t>
      </w:r>
      <w:r w:rsidR="004B73B5">
        <w:rPr>
          <w:rFonts w:ascii="Times New Roman" w:eastAsia="Times New Roman" w:hAnsi="Times New Roman" w:cs="Times New Roman"/>
          <w:color w:val="000000"/>
          <w:sz w:val="28"/>
          <w:szCs w:val="28"/>
          <w:lang w:eastAsia="ru-RU"/>
        </w:rPr>
        <w:t>е</w:t>
      </w:r>
      <w:r w:rsidRPr="000229D1">
        <w:rPr>
          <w:rFonts w:ascii="Times New Roman" w:eastAsia="Times New Roman" w:hAnsi="Times New Roman" w:cs="Times New Roman"/>
          <w:color w:val="000000"/>
          <w:sz w:val="28"/>
          <w:szCs w:val="28"/>
          <w:lang w:eastAsia="ru-RU"/>
        </w:rPr>
        <w:t xml:space="preserve"> – 1293 руб.</w:t>
      </w:r>
      <w:r w:rsidR="004B73B5">
        <w:rPr>
          <w:rFonts w:ascii="Times New Roman" w:eastAsia="Times New Roman" w:hAnsi="Times New Roman" w:cs="Times New Roman"/>
          <w:color w:val="000000"/>
          <w:sz w:val="28"/>
          <w:szCs w:val="28"/>
          <w:lang w:eastAsia="ru-RU"/>
        </w:rPr>
        <w:t xml:space="preserve">, в </w:t>
      </w:r>
      <w:r w:rsidRPr="000229D1">
        <w:rPr>
          <w:rFonts w:ascii="Times New Roman" w:eastAsia="Times New Roman" w:hAnsi="Times New Roman" w:cs="Times New Roman"/>
          <w:color w:val="000000"/>
          <w:sz w:val="28"/>
          <w:szCs w:val="28"/>
          <w:lang w:eastAsia="ru-RU"/>
        </w:rPr>
        <w:t>июл</w:t>
      </w:r>
      <w:r w:rsidR="004B73B5">
        <w:rPr>
          <w:rFonts w:ascii="Times New Roman" w:eastAsia="Times New Roman" w:hAnsi="Times New Roman" w:cs="Times New Roman"/>
          <w:color w:val="000000"/>
          <w:sz w:val="28"/>
          <w:szCs w:val="28"/>
          <w:lang w:eastAsia="ru-RU"/>
        </w:rPr>
        <w:t>е</w:t>
      </w:r>
      <w:r w:rsidRPr="000229D1">
        <w:rPr>
          <w:rFonts w:ascii="Times New Roman" w:eastAsia="Times New Roman" w:hAnsi="Times New Roman" w:cs="Times New Roman"/>
          <w:color w:val="000000"/>
          <w:sz w:val="28"/>
          <w:szCs w:val="28"/>
          <w:lang w:eastAsia="ru-RU"/>
        </w:rPr>
        <w:t xml:space="preserve"> – 1212 руб.,</w:t>
      </w:r>
      <w:r w:rsidR="004B73B5">
        <w:rPr>
          <w:rFonts w:ascii="Times New Roman" w:eastAsia="Times New Roman" w:hAnsi="Times New Roman" w:cs="Times New Roman"/>
          <w:color w:val="000000"/>
          <w:sz w:val="28"/>
          <w:szCs w:val="28"/>
          <w:lang w:eastAsia="ru-RU"/>
        </w:rPr>
        <w:t xml:space="preserve"> в </w:t>
      </w:r>
      <w:r w:rsidRPr="000229D1">
        <w:rPr>
          <w:rFonts w:ascii="Times New Roman" w:eastAsia="Times New Roman" w:hAnsi="Times New Roman" w:cs="Times New Roman"/>
          <w:color w:val="000000"/>
          <w:sz w:val="28"/>
          <w:szCs w:val="28"/>
          <w:lang w:eastAsia="ru-RU"/>
        </w:rPr>
        <w:t>август</w:t>
      </w:r>
      <w:r w:rsidR="004B73B5">
        <w:rPr>
          <w:rFonts w:ascii="Times New Roman" w:eastAsia="Times New Roman" w:hAnsi="Times New Roman" w:cs="Times New Roman"/>
          <w:color w:val="000000"/>
          <w:sz w:val="28"/>
          <w:szCs w:val="28"/>
          <w:lang w:eastAsia="ru-RU"/>
        </w:rPr>
        <w:t>е</w:t>
      </w:r>
      <w:r w:rsidRPr="000229D1">
        <w:rPr>
          <w:rFonts w:ascii="Times New Roman" w:eastAsia="Times New Roman" w:hAnsi="Times New Roman" w:cs="Times New Roman"/>
          <w:color w:val="000000"/>
          <w:sz w:val="28"/>
          <w:szCs w:val="28"/>
          <w:lang w:eastAsia="ru-RU"/>
        </w:rPr>
        <w:t xml:space="preserve"> – 1176 руб.</w:t>
      </w:r>
    </w:p>
    <w:p w:rsidR="000229D1" w:rsidRPr="000229D1" w:rsidRDefault="004B73B5" w:rsidP="000229D1">
      <w:pPr>
        <w:spacing w:after="0" w:line="240" w:lineRule="auto"/>
        <w:ind w:firstLine="708"/>
        <w:jc w:val="both"/>
        <w:rPr>
          <w:rFonts w:ascii="Times New Roman" w:eastAsia="Times New Roman" w:hAnsi="Times New Roman" w:cs="Times New Roman"/>
          <w:color w:val="000000"/>
          <w:sz w:val="28"/>
          <w:szCs w:val="28"/>
          <w:lang w:eastAsia="ru-RU"/>
        </w:rPr>
      </w:pPr>
      <w:r w:rsidRPr="000229D1">
        <w:rPr>
          <w:rFonts w:ascii="Times New Roman" w:eastAsia="Times New Roman" w:hAnsi="Times New Roman" w:cs="Times New Roman"/>
          <w:color w:val="000000"/>
          <w:sz w:val="28"/>
          <w:szCs w:val="28"/>
          <w:lang w:eastAsia="ru-RU"/>
        </w:rPr>
        <w:t>В летний период было трудоустроено 11 подростков</w:t>
      </w:r>
      <w:r>
        <w:rPr>
          <w:rFonts w:ascii="Times New Roman" w:eastAsia="Times New Roman" w:hAnsi="Times New Roman" w:cs="Times New Roman"/>
          <w:color w:val="000000"/>
          <w:sz w:val="28"/>
          <w:szCs w:val="28"/>
          <w:lang w:eastAsia="ru-RU"/>
        </w:rPr>
        <w:t>, состоявших н</w:t>
      </w:r>
      <w:r w:rsidR="000229D1" w:rsidRPr="000229D1">
        <w:rPr>
          <w:rFonts w:ascii="Times New Roman" w:eastAsia="Times New Roman" w:hAnsi="Times New Roman" w:cs="Times New Roman"/>
          <w:color w:val="000000"/>
          <w:sz w:val="28"/>
          <w:szCs w:val="28"/>
          <w:lang w:eastAsia="ru-RU"/>
        </w:rPr>
        <w:t>а внутришкольном учете</w:t>
      </w:r>
      <w:r>
        <w:rPr>
          <w:rFonts w:ascii="Times New Roman" w:eastAsia="Times New Roman" w:hAnsi="Times New Roman" w:cs="Times New Roman"/>
          <w:color w:val="000000"/>
          <w:sz w:val="28"/>
          <w:szCs w:val="28"/>
          <w:lang w:eastAsia="ru-RU"/>
        </w:rPr>
        <w:t>,</w:t>
      </w:r>
      <w:r w:rsidR="000229D1" w:rsidRPr="000229D1">
        <w:rPr>
          <w:rFonts w:ascii="Times New Roman" w:eastAsia="Times New Roman" w:hAnsi="Times New Roman" w:cs="Times New Roman"/>
          <w:color w:val="000000"/>
          <w:sz w:val="28"/>
          <w:szCs w:val="28"/>
          <w:lang w:eastAsia="ru-RU"/>
        </w:rPr>
        <w:t xml:space="preserve"> что состав</w:t>
      </w:r>
      <w:r w:rsidR="008D4872">
        <w:rPr>
          <w:rFonts w:ascii="Times New Roman" w:eastAsia="Times New Roman" w:hAnsi="Times New Roman" w:cs="Times New Roman"/>
          <w:color w:val="000000"/>
          <w:sz w:val="28"/>
          <w:szCs w:val="28"/>
          <w:lang w:eastAsia="ru-RU"/>
        </w:rPr>
        <w:t>ило</w:t>
      </w:r>
      <w:r w:rsidR="000229D1" w:rsidRPr="000229D1">
        <w:rPr>
          <w:rFonts w:ascii="Times New Roman" w:eastAsia="Times New Roman" w:hAnsi="Times New Roman" w:cs="Times New Roman"/>
          <w:color w:val="000000"/>
          <w:sz w:val="28"/>
          <w:szCs w:val="28"/>
          <w:lang w:eastAsia="ru-RU"/>
        </w:rPr>
        <w:t xml:space="preserve"> 73,3% от подлежащих трудоустройству. Не трудоустроено 6 несовершеннолетних граждан, состоящи</w:t>
      </w:r>
      <w:r w:rsidR="008D4872">
        <w:rPr>
          <w:rFonts w:ascii="Times New Roman" w:eastAsia="Times New Roman" w:hAnsi="Times New Roman" w:cs="Times New Roman"/>
          <w:color w:val="000000"/>
          <w:sz w:val="28"/>
          <w:szCs w:val="28"/>
          <w:lang w:eastAsia="ru-RU"/>
        </w:rPr>
        <w:t>х</w:t>
      </w:r>
      <w:r w:rsidR="000229D1" w:rsidRPr="000229D1">
        <w:rPr>
          <w:rFonts w:ascii="Times New Roman" w:eastAsia="Times New Roman" w:hAnsi="Times New Roman" w:cs="Times New Roman"/>
          <w:color w:val="000000"/>
          <w:sz w:val="28"/>
          <w:szCs w:val="28"/>
          <w:lang w:eastAsia="ru-RU"/>
        </w:rPr>
        <w:t xml:space="preserve"> на внутришкольном учете</w:t>
      </w:r>
      <w:r w:rsidR="008D4872">
        <w:rPr>
          <w:rFonts w:ascii="Times New Roman" w:eastAsia="Times New Roman" w:hAnsi="Times New Roman" w:cs="Times New Roman"/>
          <w:color w:val="000000"/>
          <w:sz w:val="28"/>
          <w:szCs w:val="28"/>
          <w:lang w:eastAsia="ru-RU"/>
        </w:rPr>
        <w:t>,</w:t>
      </w:r>
      <w:r w:rsidR="000229D1" w:rsidRPr="000229D1">
        <w:rPr>
          <w:rFonts w:ascii="Times New Roman" w:eastAsia="Times New Roman" w:hAnsi="Times New Roman" w:cs="Times New Roman"/>
          <w:color w:val="000000"/>
          <w:sz w:val="28"/>
          <w:szCs w:val="28"/>
          <w:lang w:eastAsia="ru-RU"/>
        </w:rPr>
        <w:t xml:space="preserve"> в возрасте от 14 до 18 лет.</w:t>
      </w:r>
    </w:p>
    <w:p w:rsidR="000229D1" w:rsidRPr="000229D1" w:rsidRDefault="008D4872" w:rsidP="008D487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Кроме того, </w:t>
      </w:r>
      <w:r w:rsidRPr="000229D1">
        <w:rPr>
          <w:rFonts w:ascii="Times New Roman" w:eastAsia="Times New Roman" w:hAnsi="Times New Roman" w:cs="Times New Roman"/>
          <w:color w:val="000000"/>
          <w:sz w:val="28"/>
          <w:szCs w:val="28"/>
          <w:lang w:eastAsia="ru-RU"/>
        </w:rPr>
        <w:t xml:space="preserve">в летний период </w:t>
      </w:r>
      <w:r>
        <w:rPr>
          <w:rFonts w:ascii="Times New Roman" w:eastAsia="Times New Roman" w:hAnsi="Times New Roman" w:cs="Times New Roman"/>
          <w:color w:val="000000"/>
          <w:sz w:val="28"/>
          <w:szCs w:val="28"/>
          <w:lang w:eastAsia="ru-RU"/>
        </w:rPr>
        <w:t>т</w:t>
      </w:r>
      <w:r w:rsidRPr="000229D1">
        <w:rPr>
          <w:rFonts w:ascii="Times New Roman" w:eastAsia="Times New Roman" w:hAnsi="Times New Roman" w:cs="Times New Roman"/>
          <w:color w:val="000000"/>
          <w:sz w:val="28"/>
          <w:szCs w:val="28"/>
          <w:lang w:eastAsia="ru-RU"/>
        </w:rPr>
        <w:t>рудоустроено 10 несовершеннолетних, что составляет 76,9% от подлежащих трудоустройству.</w:t>
      </w:r>
      <w:r w:rsidR="00BC630B">
        <w:rPr>
          <w:rFonts w:ascii="Times New Roman" w:eastAsia="Times New Roman" w:hAnsi="Times New Roman" w:cs="Times New Roman"/>
          <w:color w:val="000000"/>
          <w:sz w:val="28"/>
          <w:szCs w:val="28"/>
          <w:lang w:eastAsia="ru-RU"/>
        </w:rPr>
        <w:t xml:space="preserve"> </w:t>
      </w:r>
      <w:r w:rsidR="000229D1" w:rsidRPr="000229D1">
        <w:rPr>
          <w:rFonts w:ascii="Times New Roman" w:eastAsia="Times New Roman" w:hAnsi="Times New Roman" w:cs="Times New Roman"/>
          <w:color w:val="000000"/>
          <w:sz w:val="28"/>
          <w:szCs w:val="28"/>
          <w:lang w:eastAsia="ru-RU"/>
        </w:rPr>
        <w:t>Не трудоустроено 5 несовершеннолетних, состоящих на учете в комиссии по делам несовершеннолетних и защите их прав.</w:t>
      </w:r>
    </w:p>
    <w:p w:rsidR="008D4872" w:rsidRPr="000229D1" w:rsidRDefault="008D4872" w:rsidP="008D487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229D1">
        <w:rPr>
          <w:rFonts w:ascii="Times New Roman" w:eastAsia="Times New Roman" w:hAnsi="Times New Roman" w:cs="Times New Roman"/>
          <w:color w:val="000000"/>
          <w:sz w:val="28"/>
          <w:szCs w:val="28"/>
          <w:lang w:eastAsia="ru-RU"/>
        </w:rPr>
        <w:lastRenderedPageBreak/>
        <w:t>Трудоустроено в летний период 16 человек</w:t>
      </w:r>
      <w:r>
        <w:rPr>
          <w:rFonts w:ascii="Times New Roman" w:eastAsia="Times New Roman" w:hAnsi="Times New Roman" w:cs="Times New Roman"/>
          <w:color w:val="000000"/>
          <w:sz w:val="28"/>
          <w:szCs w:val="28"/>
          <w:lang w:eastAsia="ru-RU"/>
        </w:rPr>
        <w:t>,</w:t>
      </w:r>
      <w:r w:rsidR="00BC630B">
        <w:rPr>
          <w:rFonts w:ascii="Times New Roman" w:eastAsia="Times New Roman" w:hAnsi="Times New Roman" w:cs="Times New Roman"/>
          <w:color w:val="000000"/>
          <w:sz w:val="28"/>
          <w:szCs w:val="28"/>
          <w:lang w:eastAsia="ru-RU"/>
        </w:rPr>
        <w:t xml:space="preserve"> </w:t>
      </w:r>
      <w:r w:rsidRPr="000229D1">
        <w:rPr>
          <w:rFonts w:ascii="Times New Roman" w:eastAsia="Times New Roman" w:hAnsi="Times New Roman" w:cs="Times New Roman"/>
          <w:color w:val="000000"/>
          <w:sz w:val="28"/>
          <w:szCs w:val="28"/>
          <w:lang w:eastAsia="ru-RU"/>
        </w:rPr>
        <w:t>состоящи</w:t>
      </w:r>
      <w:r>
        <w:rPr>
          <w:rFonts w:ascii="Times New Roman" w:eastAsia="Times New Roman" w:hAnsi="Times New Roman" w:cs="Times New Roman"/>
          <w:color w:val="000000"/>
          <w:sz w:val="28"/>
          <w:szCs w:val="28"/>
          <w:lang w:eastAsia="ru-RU"/>
        </w:rPr>
        <w:t xml:space="preserve">х </w:t>
      </w:r>
      <w:r w:rsidRPr="000229D1">
        <w:rPr>
          <w:rFonts w:ascii="Times New Roman" w:eastAsia="Times New Roman" w:hAnsi="Times New Roman" w:cs="Times New Roman"/>
          <w:color w:val="000000"/>
          <w:sz w:val="28"/>
          <w:szCs w:val="28"/>
          <w:lang w:eastAsia="ru-RU"/>
        </w:rPr>
        <w:t>на учете в ОМВД, что составляет 66,6 % от подлежащих трудоустройству. Не трудоустроено 5 несовершеннолетних.</w:t>
      </w:r>
    </w:p>
    <w:p w:rsidR="000229D1" w:rsidRPr="000229D1" w:rsidRDefault="008D4872" w:rsidP="008D4872">
      <w:pPr>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229D1">
        <w:rPr>
          <w:rFonts w:ascii="Times New Roman" w:eastAsia="Times New Roman" w:hAnsi="Times New Roman" w:cs="Times New Roman"/>
          <w:color w:val="000000"/>
          <w:sz w:val="28"/>
          <w:szCs w:val="28"/>
          <w:lang w:eastAsia="ru-RU"/>
        </w:rPr>
        <w:t>Из общего числа несовершеннолетних</w:t>
      </w:r>
      <w:r>
        <w:rPr>
          <w:rFonts w:ascii="Times New Roman" w:eastAsia="Times New Roman" w:hAnsi="Times New Roman" w:cs="Times New Roman"/>
          <w:color w:val="000000"/>
          <w:sz w:val="28"/>
          <w:szCs w:val="28"/>
          <w:lang w:eastAsia="ru-RU"/>
        </w:rPr>
        <w:t xml:space="preserve"> - </w:t>
      </w:r>
      <w:r w:rsidRPr="000229D1">
        <w:rPr>
          <w:rFonts w:ascii="Times New Roman" w:eastAsia="Times New Roman" w:hAnsi="Times New Roman" w:cs="Times New Roman"/>
          <w:color w:val="000000"/>
          <w:sz w:val="28"/>
          <w:szCs w:val="28"/>
          <w:lang w:eastAsia="ru-RU"/>
        </w:rPr>
        <w:t xml:space="preserve">44, состоящих на учете в ОМВД                    </w:t>
      </w:r>
      <w:r>
        <w:rPr>
          <w:rFonts w:ascii="Times New Roman" w:eastAsia="Times New Roman" w:hAnsi="Times New Roman" w:cs="Times New Roman"/>
          <w:color w:val="000000"/>
          <w:sz w:val="28"/>
          <w:szCs w:val="28"/>
          <w:lang w:eastAsia="ru-RU"/>
        </w:rPr>
        <w:t>и</w:t>
      </w:r>
      <w:r w:rsidRPr="000229D1">
        <w:rPr>
          <w:rFonts w:ascii="Times New Roman" w:eastAsia="Times New Roman" w:hAnsi="Times New Roman" w:cs="Times New Roman"/>
          <w:color w:val="000000"/>
          <w:sz w:val="28"/>
          <w:szCs w:val="28"/>
          <w:lang w:eastAsia="ru-RU"/>
        </w:rPr>
        <w:t xml:space="preserve"> в КДНиЗП</w:t>
      </w:r>
      <w:r w:rsidR="00705910">
        <w:rPr>
          <w:rFonts w:ascii="Times New Roman" w:eastAsia="Times New Roman" w:hAnsi="Times New Roman" w:cs="Times New Roman"/>
          <w:color w:val="000000"/>
          <w:sz w:val="28"/>
          <w:szCs w:val="28"/>
          <w:lang w:eastAsia="ru-RU"/>
        </w:rPr>
        <w:t>,</w:t>
      </w:r>
      <w:r w:rsidRPr="000229D1">
        <w:rPr>
          <w:rFonts w:ascii="Times New Roman" w:eastAsia="Times New Roman" w:hAnsi="Times New Roman" w:cs="Times New Roman"/>
          <w:color w:val="000000"/>
          <w:sz w:val="28"/>
          <w:szCs w:val="28"/>
          <w:lang w:eastAsia="ru-RU"/>
        </w:rPr>
        <w:t xml:space="preserve"> в летний период было трудоустроено 32 несовершеннолетних</w:t>
      </w:r>
      <w:r>
        <w:rPr>
          <w:rFonts w:ascii="Times New Roman" w:eastAsia="Times New Roman" w:hAnsi="Times New Roman" w:cs="Times New Roman"/>
          <w:color w:val="000000"/>
          <w:sz w:val="28"/>
          <w:szCs w:val="28"/>
          <w:lang w:eastAsia="ru-RU"/>
        </w:rPr>
        <w:t>,</w:t>
      </w:r>
      <w:r w:rsidR="00F504B5">
        <w:rPr>
          <w:rFonts w:ascii="Times New Roman" w:eastAsia="Times New Roman" w:hAnsi="Times New Roman" w:cs="Times New Roman"/>
          <w:color w:val="000000"/>
          <w:sz w:val="28"/>
          <w:szCs w:val="28"/>
          <w:lang w:eastAsia="ru-RU"/>
        </w:rPr>
        <w:t xml:space="preserve"> </w:t>
      </w:r>
      <w:r w:rsidRPr="000229D1">
        <w:rPr>
          <w:rFonts w:ascii="Times New Roman" w:eastAsia="Times New Roman" w:hAnsi="Times New Roman" w:cs="Times New Roman"/>
          <w:color w:val="000000"/>
          <w:sz w:val="28"/>
          <w:szCs w:val="28"/>
          <w:lang w:eastAsia="ru-RU"/>
        </w:rPr>
        <w:t>что состав</w:t>
      </w:r>
      <w:r>
        <w:rPr>
          <w:rFonts w:ascii="Times New Roman" w:eastAsia="Times New Roman" w:hAnsi="Times New Roman" w:cs="Times New Roman"/>
          <w:color w:val="000000"/>
          <w:sz w:val="28"/>
          <w:szCs w:val="28"/>
          <w:lang w:eastAsia="ru-RU"/>
        </w:rPr>
        <w:t>ило</w:t>
      </w:r>
      <w:r w:rsidRPr="000229D1">
        <w:rPr>
          <w:rFonts w:ascii="Times New Roman" w:eastAsia="Times New Roman" w:hAnsi="Times New Roman" w:cs="Times New Roman"/>
          <w:color w:val="000000"/>
          <w:sz w:val="28"/>
          <w:szCs w:val="28"/>
          <w:lang w:eastAsia="ru-RU"/>
        </w:rPr>
        <w:t xml:space="preserve"> 61,5 % от </w:t>
      </w:r>
      <w:r>
        <w:rPr>
          <w:rFonts w:ascii="Times New Roman" w:eastAsia="Times New Roman" w:hAnsi="Times New Roman" w:cs="Times New Roman"/>
          <w:color w:val="000000"/>
          <w:sz w:val="28"/>
          <w:szCs w:val="28"/>
          <w:lang w:eastAsia="ru-RU"/>
        </w:rPr>
        <w:t xml:space="preserve">их </w:t>
      </w:r>
      <w:r w:rsidRPr="000229D1">
        <w:rPr>
          <w:rFonts w:ascii="Times New Roman" w:eastAsia="Times New Roman" w:hAnsi="Times New Roman" w:cs="Times New Roman"/>
          <w:color w:val="000000"/>
          <w:sz w:val="28"/>
          <w:szCs w:val="28"/>
          <w:lang w:eastAsia="ru-RU"/>
        </w:rPr>
        <w:t>общего числа</w:t>
      </w:r>
      <w:r>
        <w:rPr>
          <w:rFonts w:ascii="Times New Roman" w:eastAsia="Times New Roman" w:hAnsi="Times New Roman" w:cs="Times New Roman"/>
          <w:color w:val="000000"/>
          <w:sz w:val="28"/>
          <w:szCs w:val="28"/>
          <w:lang w:eastAsia="ru-RU"/>
        </w:rPr>
        <w:t>.</w:t>
      </w:r>
      <w:r w:rsidR="000229D1" w:rsidRPr="000229D1">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Кроме того, </w:t>
      </w:r>
      <w:r w:rsidR="00705910">
        <w:rPr>
          <w:rFonts w:ascii="Times New Roman" w:eastAsia="Times New Roman" w:hAnsi="Times New Roman" w:cs="Times New Roman"/>
          <w:color w:val="000000"/>
          <w:sz w:val="28"/>
          <w:szCs w:val="28"/>
          <w:lang w:eastAsia="ru-RU"/>
        </w:rPr>
        <w:t>н</w:t>
      </w:r>
      <w:r w:rsidR="000229D1" w:rsidRPr="000229D1">
        <w:rPr>
          <w:rFonts w:ascii="Times New Roman" w:eastAsia="Times New Roman" w:hAnsi="Times New Roman" w:cs="Times New Roman"/>
          <w:color w:val="000000"/>
          <w:sz w:val="28"/>
          <w:szCs w:val="28"/>
          <w:lang w:eastAsia="ru-RU"/>
        </w:rPr>
        <w:t>е организовано трудоустройство 4 несовершеннолетних, находящихся под опекой или получающих государственные выплаты по потере кормильца.</w:t>
      </w:r>
    </w:p>
    <w:p w:rsidR="000229D1" w:rsidRPr="000229D1" w:rsidRDefault="000229D1" w:rsidP="000229D1">
      <w:pPr>
        <w:spacing w:after="0" w:line="240" w:lineRule="auto"/>
        <w:jc w:val="both"/>
        <w:rPr>
          <w:rFonts w:ascii="Times New Roman" w:eastAsia="Times New Roman" w:hAnsi="Times New Roman" w:cs="Times New Roman"/>
          <w:color w:val="000000"/>
          <w:sz w:val="28"/>
          <w:szCs w:val="28"/>
          <w:lang w:eastAsia="ru-RU"/>
        </w:rPr>
      </w:pPr>
      <w:r w:rsidRPr="000229D1">
        <w:rPr>
          <w:rFonts w:ascii="Times New Roman" w:eastAsia="Times New Roman" w:hAnsi="Times New Roman" w:cs="Times New Roman"/>
          <w:color w:val="000000"/>
          <w:sz w:val="28"/>
          <w:szCs w:val="28"/>
          <w:lang w:eastAsia="ru-RU"/>
        </w:rPr>
        <w:tab/>
        <w:t>При организации трудоустройства несовершеннолетних граждан возник</w:t>
      </w:r>
      <w:r w:rsidR="008D4872">
        <w:rPr>
          <w:rFonts w:ascii="Times New Roman" w:eastAsia="Times New Roman" w:hAnsi="Times New Roman" w:cs="Times New Roman"/>
          <w:color w:val="000000"/>
          <w:sz w:val="28"/>
          <w:szCs w:val="28"/>
          <w:lang w:eastAsia="ru-RU"/>
        </w:rPr>
        <w:t>ли</w:t>
      </w:r>
      <w:r w:rsidRPr="000229D1">
        <w:rPr>
          <w:rFonts w:ascii="Times New Roman" w:eastAsia="Times New Roman" w:hAnsi="Times New Roman" w:cs="Times New Roman"/>
          <w:color w:val="000000"/>
          <w:sz w:val="28"/>
          <w:szCs w:val="28"/>
          <w:lang w:eastAsia="ru-RU"/>
        </w:rPr>
        <w:t xml:space="preserve"> следующие проблемы:</w:t>
      </w:r>
    </w:p>
    <w:p w:rsidR="000229D1" w:rsidRDefault="000229D1" w:rsidP="000229D1">
      <w:pPr>
        <w:pStyle w:val="a4"/>
        <w:numPr>
          <w:ilvl w:val="0"/>
          <w:numId w:val="33"/>
        </w:numPr>
        <w:spacing w:after="0" w:line="240" w:lineRule="auto"/>
        <w:ind w:left="0" w:firstLine="360"/>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Ограниченное количество вакантных ставок для трудоустройства несовершеннолетних граждан на базе общеобразовательных учреждений связано с выделением денежных средств на выплату заработной платы. </w:t>
      </w:r>
    </w:p>
    <w:p w:rsidR="000229D1" w:rsidRPr="000229D1" w:rsidRDefault="000229D1" w:rsidP="000229D1">
      <w:pPr>
        <w:pStyle w:val="a4"/>
        <w:numPr>
          <w:ilvl w:val="0"/>
          <w:numId w:val="33"/>
        </w:numPr>
        <w:spacing w:after="0" w:line="240" w:lineRule="auto"/>
        <w:ind w:left="0" w:firstLine="360"/>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Отказ несовершеннолетних граждан от работы в связи с низкой заработной платой (связано это с уменьшением рабочего времени):</w:t>
      </w:r>
    </w:p>
    <w:p w:rsidR="000229D1" w:rsidRPr="000229D1" w:rsidRDefault="000229D1" w:rsidP="000229D1">
      <w:pPr>
        <w:spacing w:after="0" w:line="240" w:lineRule="auto"/>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июнь – стоимость 1 рабочего часа 117,5 руб.,</w:t>
      </w:r>
    </w:p>
    <w:p w:rsidR="000229D1" w:rsidRPr="000229D1" w:rsidRDefault="000229D1" w:rsidP="000229D1">
      <w:pPr>
        <w:spacing w:after="0" w:line="240" w:lineRule="auto"/>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июль – 86,5 руб.,</w:t>
      </w:r>
    </w:p>
    <w:p w:rsidR="000229D1" w:rsidRPr="000229D1" w:rsidRDefault="000229D1" w:rsidP="000229D1">
      <w:pPr>
        <w:spacing w:after="0" w:line="240" w:lineRule="auto"/>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 август – 84 руб. </w:t>
      </w:r>
    </w:p>
    <w:p w:rsidR="000229D1" w:rsidRPr="000229D1" w:rsidRDefault="000229D1" w:rsidP="000229D1">
      <w:pPr>
        <w:spacing w:after="0" w:line="240" w:lineRule="auto"/>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ab/>
        <w:t>3. Оформление медицинской справки для несовершеннолетних, проживающих в отдаленных сельских поселениях.</w:t>
      </w:r>
    </w:p>
    <w:p w:rsidR="000229D1" w:rsidRPr="000229D1" w:rsidRDefault="000229D1" w:rsidP="000229D1">
      <w:pPr>
        <w:spacing w:after="0" w:line="240" w:lineRule="auto"/>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ab/>
        <w:t xml:space="preserve">4. Несвоевременное оформление родителями документа удостоверяющего личность (паспорт) для своего ребенка. </w:t>
      </w:r>
    </w:p>
    <w:p w:rsidR="000229D1" w:rsidRPr="000229D1" w:rsidRDefault="000229D1" w:rsidP="000229D1">
      <w:pPr>
        <w:spacing w:after="0" w:line="240" w:lineRule="auto"/>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ab/>
        <w:t>5. Некомпетентность образовательно</w:t>
      </w:r>
      <w:r w:rsidR="004A186C">
        <w:rPr>
          <w:rFonts w:ascii="Times New Roman" w:eastAsia="Calibri" w:hAnsi="Times New Roman" w:cs="Times New Roman"/>
          <w:sz w:val="28"/>
          <w:szCs w:val="28"/>
        </w:rPr>
        <w:t>й организации</w:t>
      </w:r>
      <w:r w:rsidRPr="000229D1">
        <w:rPr>
          <w:rFonts w:ascii="Times New Roman" w:eastAsia="Calibri" w:hAnsi="Times New Roman" w:cs="Times New Roman"/>
          <w:sz w:val="28"/>
          <w:szCs w:val="28"/>
        </w:rPr>
        <w:t xml:space="preserve"> при работе с несовершеннолетними и их родителями </w:t>
      </w:r>
      <w:r w:rsidR="008D4872">
        <w:rPr>
          <w:rFonts w:ascii="Times New Roman" w:eastAsia="Calibri" w:hAnsi="Times New Roman" w:cs="Times New Roman"/>
          <w:sz w:val="28"/>
          <w:szCs w:val="28"/>
        </w:rPr>
        <w:t>в</w:t>
      </w:r>
      <w:r w:rsidRPr="000229D1">
        <w:rPr>
          <w:rFonts w:ascii="Times New Roman" w:eastAsia="Calibri" w:hAnsi="Times New Roman" w:cs="Times New Roman"/>
          <w:sz w:val="28"/>
          <w:szCs w:val="28"/>
        </w:rPr>
        <w:t xml:space="preserve"> организации работы по трудоустройству несовершеннолетних. Не все заместители директоров и классные руководители понима</w:t>
      </w:r>
      <w:r w:rsidR="008D4872">
        <w:rPr>
          <w:rFonts w:ascii="Times New Roman" w:eastAsia="Calibri" w:hAnsi="Times New Roman" w:cs="Times New Roman"/>
          <w:sz w:val="28"/>
          <w:szCs w:val="28"/>
        </w:rPr>
        <w:t>ли</w:t>
      </w:r>
      <w:r w:rsidRPr="000229D1">
        <w:rPr>
          <w:rFonts w:ascii="Times New Roman" w:eastAsia="Calibri" w:hAnsi="Times New Roman" w:cs="Times New Roman"/>
          <w:sz w:val="28"/>
          <w:szCs w:val="28"/>
        </w:rPr>
        <w:t xml:space="preserve"> важность данной работы, проводя агитационную работу с детьми не индивидуально, а коллективно, делая акцент на статус ребенка. </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В соответствии с приказом управления образования за каждый вид деятельности при организации трудоустройства несовершеннолетних отвечает отдельный работник, ответственны</w:t>
      </w:r>
      <w:r w:rsidR="008D4872">
        <w:rPr>
          <w:rFonts w:ascii="Times New Roman" w:eastAsia="Calibri" w:hAnsi="Times New Roman" w:cs="Times New Roman"/>
          <w:sz w:val="28"/>
          <w:szCs w:val="28"/>
        </w:rPr>
        <w:t>й</w:t>
      </w:r>
      <w:r w:rsidRPr="000229D1">
        <w:rPr>
          <w:rFonts w:ascii="Times New Roman" w:eastAsia="Calibri" w:hAnsi="Times New Roman" w:cs="Times New Roman"/>
          <w:sz w:val="28"/>
          <w:szCs w:val="28"/>
        </w:rPr>
        <w:t xml:space="preserve"> за свое направление работы: за подбор кадров, т.е. несовершеннолетних</w:t>
      </w:r>
      <w:r w:rsidR="008D4872">
        <w:rPr>
          <w:rFonts w:ascii="Times New Roman" w:eastAsia="Calibri" w:hAnsi="Times New Roman" w:cs="Times New Roman"/>
          <w:sz w:val="28"/>
          <w:szCs w:val="28"/>
        </w:rPr>
        <w:t>,</w:t>
      </w:r>
      <w:r w:rsidRPr="000229D1">
        <w:rPr>
          <w:rFonts w:ascii="Times New Roman" w:eastAsia="Calibri" w:hAnsi="Times New Roman" w:cs="Times New Roman"/>
          <w:sz w:val="28"/>
          <w:szCs w:val="28"/>
        </w:rPr>
        <w:t xml:space="preserve"> – заместитель директора по воспитательной работе,</w:t>
      </w:r>
      <w:r w:rsidR="00924E58">
        <w:rPr>
          <w:rFonts w:ascii="Times New Roman" w:eastAsia="Calibri" w:hAnsi="Times New Roman" w:cs="Times New Roman"/>
          <w:sz w:val="28"/>
          <w:szCs w:val="28"/>
        </w:rPr>
        <w:t xml:space="preserve"> </w:t>
      </w:r>
      <w:r w:rsidRPr="000229D1">
        <w:rPr>
          <w:rFonts w:ascii="Times New Roman" w:eastAsia="Calibri" w:hAnsi="Times New Roman" w:cs="Times New Roman"/>
          <w:sz w:val="28"/>
          <w:szCs w:val="28"/>
        </w:rPr>
        <w:t xml:space="preserve">за оформление документации </w:t>
      </w:r>
      <w:r w:rsidR="008D4872">
        <w:rPr>
          <w:rFonts w:ascii="Times New Roman" w:eastAsia="Calibri" w:hAnsi="Times New Roman" w:cs="Times New Roman"/>
          <w:sz w:val="28"/>
          <w:szCs w:val="28"/>
        </w:rPr>
        <w:t xml:space="preserve">и </w:t>
      </w:r>
      <w:r w:rsidR="008D4872" w:rsidRPr="000229D1">
        <w:rPr>
          <w:rFonts w:ascii="Times New Roman" w:eastAsia="Calibri" w:hAnsi="Times New Roman" w:cs="Times New Roman"/>
          <w:sz w:val="28"/>
          <w:szCs w:val="28"/>
        </w:rPr>
        <w:t xml:space="preserve">ведение табеля </w:t>
      </w:r>
      <w:r w:rsidRPr="000229D1">
        <w:rPr>
          <w:rFonts w:ascii="Times New Roman" w:eastAsia="Calibri" w:hAnsi="Times New Roman" w:cs="Times New Roman"/>
          <w:sz w:val="28"/>
          <w:szCs w:val="28"/>
        </w:rPr>
        <w:t>– делопроизводитель (секретарь), за организацию объема работы и ежедневный контроль за работой несовершеннолетних – завхоз,</w:t>
      </w:r>
      <w:r w:rsidR="008D4872">
        <w:rPr>
          <w:rFonts w:ascii="Times New Roman" w:eastAsia="Calibri" w:hAnsi="Times New Roman" w:cs="Times New Roman"/>
          <w:sz w:val="28"/>
          <w:szCs w:val="28"/>
        </w:rPr>
        <w:t xml:space="preserve"> за</w:t>
      </w:r>
      <w:r w:rsidRPr="000229D1">
        <w:rPr>
          <w:rFonts w:ascii="Times New Roman" w:eastAsia="Calibri" w:hAnsi="Times New Roman" w:cs="Times New Roman"/>
          <w:sz w:val="28"/>
          <w:szCs w:val="28"/>
        </w:rPr>
        <w:t xml:space="preserve"> начисление заработной платы, ее выплат</w:t>
      </w:r>
      <w:r w:rsidR="008D4872">
        <w:rPr>
          <w:rFonts w:ascii="Times New Roman" w:eastAsia="Calibri" w:hAnsi="Times New Roman" w:cs="Times New Roman"/>
          <w:sz w:val="28"/>
          <w:szCs w:val="28"/>
        </w:rPr>
        <w:t>у</w:t>
      </w:r>
      <w:r w:rsidRPr="000229D1">
        <w:rPr>
          <w:rFonts w:ascii="Times New Roman" w:eastAsia="Calibri" w:hAnsi="Times New Roman" w:cs="Times New Roman"/>
          <w:sz w:val="28"/>
          <w:szCs w:val="28"/>
        </w:rPr>
        <w:t xml:space="preserve"> – бухгалтер.</w:t>
      </w:r>
      <w:r w:rsidR="00924E58">
        <w:rPr>
          <w:rFonts w:ascii="Times New Roman" w:eastAsia="Calibri" w:hAnsi="Times New Roman" w:cs="Times New Roman"/>
          <w:sz w:val="28"/>
          <w:szCs w:val="28"/>
        </w:rPr>
        <w:t xml:space="preserve"> </w:t>
      </w:r>
      <w:r w:rsidRPr="000229D1">
        <w:rPr>
          <w:rFonts w:ascii="Times New Roman" w:eastAsia="Calibri" w:hAnsi="Times New Roman" w:cs="Times New Roman"/>
          <w:sz w:val="28"/>
          <w:szCs w:val="28"/>
        </w:rPr>
        <w:t>И каждый работник несет персональную ответственность за выполнение данного вида работы.</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По факту заместитель директора по воспитательной работе отвечает и выполняет работу за всех – не имея компетенции при оформлении и ведении отчетной документации (приказы, табеля, договора, трудовые книжки, расчет рабочего времени и заработной платы). Отсюда неоднократное переоформление документов, штрафы контролирующих органов.</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В рамках летней занятости школам </w:t>
      </w:r>
      <w:r w:rsidR="00A06040">
        <w:rPr>
          <w:rFonts w:ascii="Times New Roman" w:eastAsia="Calibri" w:hAnsi="Times New Roman" w:cs="Times New Roman"/>
          <w:sz w:val="28"/>
          <w:szCs w:val="28"/>
        </w:rPr>
        <w:t xml:space="preserve">было </w:t>
      </w:r>
      <w:r w:rsidRPr="000229D1">
        <w:rPr>
          <w:rFonts w:ascii="Times New Roman" w:eastAsia="Calibri" w:hAnsi="Times New Roman" w:cs="Times New Roman"/>
          <w:sz w:val="28"/>
          <w:szCs w:val="28"/>
        </w:rPr>
        <w:t xml:space="preserve">рекомендовано открыть тематические </w:t>
      </w:r>
      <w:r w:rsidR="00A06040" w:rsidRPr="000229D1">
        <w:rPr>
          <w:rFonts w:ascii="Times New Roman" w:eastAsia="Calibri" w:hAnsi="Times New Roman" w:cs="Times New Roman"/>
          <w:sz w:val="28"/>
          <w:szCs w:val="28"/>
        </w:rPr>
        <w:t>спортивные</w:t>
      </w:r>
      <w:r w:rsidR="00924E58">
        <w:rPr>
          <w:rFonts w:ascii="Times New Roman" w:eastAsia="Calibri" w:hAnsi="Times New Roman" w:cs="Times New Roman"/>
          <w:sz w:val="28"/>
          <w:szCs w:val="28"/>
        </w:rPr>
        <w:t xml:space="preserve"> </w:t>
      </w:r>
      <w:r w:rsidRPr="000229D1">
        <w:rPr>
          <w:rFonts w:ascii="Times New Roman" w:eastAsia="Calibri" w:hAnsi="Times New Roman" w:cs="Times New Roman"/>
          <w:sz w:val="28"/>
          <w:szCs w:val="28"/>
        </w:rPr>
        <w:t xml:space="preserve">площадки в дневное и вечернее время. Из 30 </w:t>
      </w:r>
      <w:r w:rsidRPr="000229D1">
        <w:rPr>
          <w:rFonts w:ascii="Times New Roman" w:eastAsia="Calibri" w:hAnsi="Times New Roman" w:cs="Times New Roman"/>
          <w:sz w:val="28"/>
          <w:szCs w:val="28"/>
        </w:rPr>
        <w:lastRenderedPageBreak/>
        <w:t>учреждений на базе 26 школ работало 233 площадки с охватом 5231 учащ</w:t>
      </w:r>
      <w:r w:rsidR="00A06040">
        <w:rPr>
          <w:rFonts w:ascii="Times New Roman" w:eastAsia="Calibri" w:hAnsi="Times New Roman" w:cs="Times New Roman"/>
          <w:sz w:val="28"/>
          <w:szCs w:val="28"/>
        </w:rPr>
        <w:t>его</w:t>
      </w:r>
      <w:r w:rsidRPr="000229D1">
        <w:rPr>
          <w:rFonts w:ascii="Times New Roman" w:eastAsia="Calibri" w:hAnsi="Times New Roman" w:cs="Times New Roman"/>
          <w:sz w:val="28"/>
          <w:szCs w:val="28"/>
        </w:rPr>
        <w:t>ся. Преимущество было отдано дневным тематическим площадкам.</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Наибольшее количество площадок было организовано в СОШ № 7. Не организована работа таких площадок в СОШ № 6, 9 г. Лабинска, 27 ст. Вознесенской.</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Само</w:t>
      </w:r>
      <w:r w:rsidR="00A06040">
        <w:rPr>
          <w:rFonts w:ascii="Times New Roman" w:eastAsia="Calibri" w:hAnsi="Times New Roman" w:cs="Times New Roman"/>
          <w:sz w:val="28"/>
          <w:szCs w:val="28"/>
        </w:rPr>
        <w:t>й активной формой занятости явилась</w:t>
      </w:r>
      <w:r w:rsidRPr="000229D1">
        <w:rPr>
          <w:rFonts w:ascii="Times New Roman" w:eastAsia="Calibri" w:hAnsi="Times New Roman" w:cs="Times New Roman"/>
          <w:sz w:val="28"/>
          <w:szCs w:val="28"/>
        </w:rPr>
        <w:t xml:space="preserve"> работа спортивных площадок. На базе школ была организована работа 83 площадок в дневное и вечернее время с охватом 2360 учащихся.</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Все мы знаем, какое внимание сейчас уделяется развитию детско-юношеского туризма </w:t>
      </w:r>
      <w:r w:rsidR="000F4AAE">
        <w:rPr>
          <w:rFonts w:ascii="Times New Roman" w:eastAsia="Calibri" w:hAnsi="Times New Roman" w:cs="Times New Roman"/>
          <w:sz w:val="28"/>
          <w:szCs w:val="28"/>
        </w:rPr>
        <w:t>в</w:t>
      </w:r>
      <w:r w:rsidRPr="000229D1">
        <w:rPr>
          <w:rFonts w:ascii="Times New Roman" w:eastAsia="Calibri" w:hAnsi="Times New Roman" w:cs="Times New Roman"/>
          <w:sz w:val="28"/>
          <w:szCs w:val="28"/>
        </w:rPr>
        <w:t xml:space="preserve"> Краснодарском крае. Министерство ежегодно рекомендует повышать интерес детей </w:t>
      </w:r>
      <w:r w:rsidR="000F4AAE">
        <w:rPr>
          <w:rFonts w:ascii="Times New Roman" w:eastAsia="Calibri" w:hAnsi="Times New Roman" w:cs="Times New Roman"/>
          <w:sz w:val="28"/>
          <w:szCs w:val="28"/>
        </w:rPr>
        <w:t>к</w:t>
      </w:r>
      <w:r w:rsidRPr="000229D1">
        <w:rPr>
          <w:rFonts w:ascii="Times New Roman" w:eastAsia="Calibri" w:hAnsi="Times New Roman" w:cs="Times New Roman"/>
          <w:sz w:val="28"/>
          <w:szCs w:val="28"/>
        </w:rPr>
        <w:t xml:space="preserve"> этой форме отдыха и организовывать для них в летний период плановую занятость – экскурси</w:t>
      </w:r>
      <w:r w:rsidR="000F4AAE">
        <w:rPr>
          <w:rFonts w:ascii="Times New Roman" w:eastAsia="Calibri" w:hAnsi="Times New Roman" w:cs="Times New Roman"/>
          <w:sz w:val="28"/>
          <w:szCs w:val="28"/>
        </w:rPr>
        <w:t>и</w:t>
      </w:r>
      <w:r w:rsidRPr="000229D1">
        <w:rPr>
          <w:rFonts w:ascii="Times New Roman" w:eastAsia="Calibri" w:hAnsi="Times New Roman" w:cs="Times New Roman"/>
          <w:sz w:val="28"/>
          <w:szCs w:val="28"/>
        </w:rPr>
        <w:t>, экспедици</w:t>
      </w:r>
      <w:r w:rsidR="000F4AAE">
        <w:rPr>
          <w:rFonts w:ascii="Times New Roman" w:eastAsia="Calibri" w:hAnsi="Times New Roman" w:cs="Times New Roman"/>
          <w:sz w:val="28"/>
          <w:szCs w:val="28"/>
        </w:rPr>
        <w:t>и</w:t>
      </w:r>
      <w:r w:rsidRPr="000229D1">
        <w:rPr>
          <w:rFonts w:ascii="Times New Roman" w:eastAsia="Calibri" w:hAnsi="Times New Roman" w:cs="Times New Roman"/>
          <w:sz w:val="28"/>
          <w:szCs w:val="28"/>
        </w:rPr>
        <w:t>, краткосрочны</w:t>
      </w:r>
      <w:r w:rsidR="000F4AAE">
        <w:rPr>
          <w:rFonts w:ascii="Times New Roman" w:eastAsia="Calibri" w:hAnsi="Times New Roman" w:cs="Times New Roman"/>
          <w:sz w:val="28"/>
          <w:szCs w:val="28"/>
        </w:rPr>
        <w:t>е</w:t>
      </w:r>
      <w:r w:rsidRPr="000229D1">
        <w:rPr>
          <w:rFonts w:ascii="Times New Roman" w:eastAsia="Calibri" w:hAnsi="Times New Roman" w:cs="Times New Roman"/>
          <w:sz w:val="28"/>
          <w:szCs w:val="28"/>
        </w:rPr>
        <w:t xml:space="preserve"> (1-2 дня с одной ночевкой) и многодневны</w:t>
      </w:r>
      <w:r w:rsidR="000F4AAE">
        <w:rPr>
          <w:rFonts w:ascii="Times New Roman" w:eastAsia="Calibri" w:hAnsi="Times New Roman" w:cs="Times New Roman"/>
          <w:sz w:val="28"/>
          <w:szCs w:val="28"/>
        </w:rPr>
        <w:t>е</w:t>
      </w:r>
      <w:r w:rsidRPr="000229D1">
        <w:rPr>
          <w:rFonts w:ascii="Times New Roman" w:eastAsia="Calibri" w:hAnsi="Times New Roman" w:cs="Times New Roman"/>
          <w:sz w:val="28"/>
          <w:szCs w:val="28"/>
        </w:rPr>
        <w:t xml:space="preserve"> поход</w:t>
      </w:r>
      <w:r w:rsidR="000F4AAE">
        <w:rPr>
          <w:rFonts w:ascii="Times New Roman" w:eastAsia="Calibri" w:hAnsi="Times New Roman" w:cs="Times New Roman"/>
          <w:sz w:val="28"/>
          <w:szCs w:val="28"/>
        </w:rPr>
        <w:t>ы</w:t>
      </w:r>
      <w:r w:rsidRPr="000229D1">
        <w:rPr>
          <w:rFonts w:ascii="Times New Roman" w:eastAsia="Calibri" w:hAnsi="Times New Roman" w:cs="Times New Roman"/>
          <w:sz w:val="28"/>
          <w:szCs w:val="28"/>
        </w:rPr>
        <w:t xml:space="preserve"> (от 3 дней). Через такую форму занятости должен пойти каждый класс. Но позиция некоторых заместителей директоров по воспитательной работе </w:t>
      </w:r>
      <w:r w:rsidR="000F4AAE">
        <w:rPr>
          <w:rFonts w:ascii="Times New Roman" w:eastAsia="Calibri" w:hAnsi="Times New Roman" w:cs="Times New Roman"/>
          <w:sz w:val="28"/>
          <w:szCs w:val="28"/>
        </w:rPr>
        <w:t>свидетельствует</w:t>
      </w:r>
      <w:r w:rsidRPr="000229D1">
        <w:rPr>
          <w:rFonts w:ascii="Times New Roman" w:eastAsia="Calibri" w:hAnsi="Times New Roman" w:cs="Times New Roman"/>
          <w:sz w:val="28"/>
          <w:szCs w:val="28"/>
        </w:rPr>
        <w:t xml:space="preserve">, что классные руководители даже не знают о том, что эта форма должна быть в их планах. </w:t>
      </w:r>
    </w:p>
    <w:p w:rsidR="00232E84"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В сентябре </w:t>
      </w:r>
      <w:r w:rsidR="00232E84">
        <w:rPr>
          <w:rFonts w:ascii="Times New Roman" w:eastAsia="Calibri" w:hAnsi="Times New Roman" w:cs="Times New Roman"/>
          <w:sz w:val="28"/>
          <w:szCs w:val="28"/>
        </w:rPr>
        <w:t>была</w:t>
      </w:r>
      <w:r w:rsidRPr="000229D1">
        <w:rPr>
          <w:rFonts w:ascii="Times New Roman" w:eastAsia="Calibri" w:hAnsi="Times New Roman" w:cs="Times New Roman"/>
          <w:sz w:val="28"/>
          <w:szCs w:val="28"/>
        </w:rPr>
        <w:t xml:space="preserve"> проведена инвентаризация туристского снаряжения</w:t>
      </w:r>
      <w:r w:rsidR="00232E84">
        <w:rPr>
          <w:rFonts w:ascii="Times New Roman" w:eastAsia="Calibri" w:hAnsi="Times New Roman" w:cs="Times New Roman"/>
          <w:sz w:val="28"/>
          <w:szCs w:val="28"/>
        </w:rPr>
        <w:t xml:space="preserve">, которая показала, что </w:t>
      </w:r>
      <w:r w:rsidR="00232E84" w:rsidRPr="000229D1">
        <w:rPr>
          <w:rFonts w:ascii="Times New Roman" w:eastAsia="Calibri" w:hAnsi="Times New Roman" w:cs="Times New Roman"/>
          <w:sz w:val="28"/>
          <w:szCs w:val="28"/>
        </w:rPr>
        <w:t>практически все учреждения оснащены и имеют в комплекте от 1 до 10 палаток, рюкзаков, ковриков, комплектов кострового оборудования</w:t>
      </w:r>
      <w:r w:rsidRPr="000229D1">
        <w:rPr>
          <w:rFonts w:ascii="Times New Roman" w:eastAsia="Calibri" w:hAnsi="Times New Roman" w:cs="Times New Roman"/>
          <w:sz w:val="28"/>
          <w:szCs w:val="28"/>
        </w:rPr>
        <w:t xml:space="preserve">. Но не все учреждения </w:t>
      </w:r>
      <w:r w:rsidR="00232E84">
        <w:rPr>
          <w:rFonts w:ascii="Times New Roman" w:eastAsia="Calibri" w:hAnsi="Times New Roman" w:cs="Times New Roman"/>
          <w:sz w:val="28"/>
          <w:szCs w:val="28"/>
        </w:rPr>
        <w:t>использовали это оборудование, т.к. не</w:t>
      </w:r>
      <w:r w:rsidRPr="000229D1">
        <w:rPr>
          <w:rFonts w:ascii="Times New Roman" w:eastAsia="Calibri" w:hAnsi="Times New Roman" w:cs="Times New Roman"/>
          <w:sz w:val="28"/>
          <w:szCs w:val="28"/>
        </w:rPr>
        <w:t xml:space="preserve"> организов</w:t>
      </w:r>
      <w:r w:rsidR="00232E84">
        <w:rPr>
          <w:rFonts w:ascii="Times New Roman" w:eastAsia="Calibri" w:hAnsi="Times New Roman" w:cs="Times New Roman"/>
          <w:sz w:val="28"/>
          <w:szCs w:val="28"/>
        </w:rPr>
        <w:t>али</w:t>
      </w:r>
      <w:r w:rsidR="00924E58">
        <w:rPr>
          <w:rFonts w:ascii="Times New Roman" w:eastAsia="Calibri" w:hAnsi="Times New Roman" w:cs="Times New Roman"/>
          <w:sz w:val="28"/>
          <w:szCs w:val="28"/>
        </w:rPr>
        <w:t xml:space="preserve"> </w:t>
      </w:r>
      <w:r w:rsidR="00232E84">
        <w:rPr>
          <w:rFonts w:ascii="Times New Roman" w:eastAsia="Calibri" w:hAnsi="Times New Roman" w:cs="Times New Roman"/>
          <w:sz w:val="28"/>
          <w:szCs w:val="28"/>
        </w:rPr>
        <w:t>данную</w:t>
      </w:r>
      <w:r w:rsidRPr="000229D1">
        <w:rPr>
          <w:rFonts w:ascii="Times New Roman" w:eastAsia="Calibri" w:hAnsi="Times New Roman" w:cs="Times New Roman"/>
          <w:sz w:val="28"/>
          <w:szCs w:val="28"/>
        </w:rPr>
        <w:t xml:space="preserve"> форму занятости.</w:t>
      </w:r>
    </w:p>
    <w:p w:rsidR="000229D1" w:rsidRPr="000229D1" w:rsidRDefault="000229D1" w:rsidP="000229D1">
      <w:pPr>
        <w:spacing w:after="0" w:line="240" w:lineRule="auto"/>
        <w:ind w:firstLine="708"/>
        <w:jc w:val="both"/>
        <w:rPr>
          <w:rFonts w:ascii="Times New Roman" w:eastAsia="Calibri" w:hAnsi="Times New Roman" w:cs="Times New Roman"/>
          <w:b/>
          <w:sz w:val="28"/>
          <w:szCs w:val="28"/>
        </w:rPr>
      </w:pPr>
      <w:r w:rsidRPr="000229D1">
        <w:rPr>
          <w:rFonts w:ascii="Times New Roman" w:eastAsia="Calibri" w:hAnsi="Times New Roman" w:cs="Times New Roman"/>
          <w:sz w:val="28"/>
          <w:szCs w:val="28"/>
        </w:rPr>
        <w:t>В этом году более 10 многодневных походов для 322 учащихся было организовано станцией туристов. Не все школы откликнулись на график походов, поэтому количество участников мало. В местном бюджете не предусмотрены средства на организацию питания, транспортные расходы участникам походом. Поэтому ребята и руководители сами организовыва</w:t>
      </w:r>
      <w:r w:rsidR="00232E84">
        <w:rPr>
          <w:rFonts w:ascii="Times New Roman" w:eastAsia="Calibri" w:hAnsi="Times New Roman" w:cs="Times New Roman"/>
          <w:sz w:val="28"/>
          <w:szCs w:val="28"/>
        </w:rPr>
        <w:t>ли</w:t>
      </w:r>
      <w:r w:rsidRPr="000229D1">
        <w:rPr>
          <w:rFonts w:ascii="Times New Roman" w:eastAsia="Calibri" w:hAnsi="Times New Roman" w:cs="Times New Roman"/>
          <w:sz w:val="28"/>
          <w:szCs w:val="28"/>
        </w:rPr>
        <w:t xml:space="preserve"> питание, оплачива</w:t>
      </w:r>
      <w:r w:rsidR="00232E84">
        <w:rPr>
          <w:rFonts w:ascii="Times New Roman" w:eastAsia="Calibri" w:hAnsi="Times New Roman" w:cs="Times New Roman"/>
          <w:sz w:val="28"/>
          <w:szCs w:val="28"/>
        </w:rPr>
        <w:t>ли</w:t>
      </w:r>
      <w:r w:rsidRPr="000229D1">
        <w:rPr>
          <w:rFonts w:ascii="Times New Roman" w:eastAsia="Calibri" w:hAnsi="Times New Roman" w:cs="Times New Roman"/>
          <w:sz w:val="28"/>
          <w:szCs w:val="28"/>
        </w:rPr>
        <w:t xml:space="preserve"> доставку, докупа</w:t>
      </w:r>
      <w:r w:rsidR="00232E84">
        <w:rPr>
          <w:rFonts w:ascii="Times New Roman" w:eastAsia="Calibri" w:hAnsi="Times New Roman" w:cs="Times New Roman"/>
          <w:sz w:val="28"/>
          <w:szCs w:val="28"/>
        </w:rPr>
        <w:t>ли</w:t>
      </w:r>
      <w:r w:rsidRPr="000229D1">
        <w:rPr>
          <w:rFonts w:ascii="Times New Roman" w:eastAsia="Calibri" w:hAnsi="Times New Roman" w:cs="Times New Roman"/>
          <w:sz w:val="28"/>
          <w:szCs w:val="28"/>
        </w:rPr>
        <w:t xml:space="preserve"> личное и групповое снаряжение. </w:t>
      </w:r>
    </w:p>
    <w:p w:rsidR="000229D1" w:rsidRPr="000229D1" w:rsidRDefault="000229D1" w:rsidP="000229D1">
      <w:pPr>
        <w:spacing w:after="0" w:line="240" w:lineRule="auto"/>
        <w:ind w:firstLine="708"/>
        <w:jc w:val="both"/>
        <w:rPr>
          <w:rFonts w:ascii="Times New Roman" w:eastAsia="Calibri" w:hAnsi="Times New Roman" w:cs="Times New Roman"/>
          <w:b/>
          <w:sz w:val="28"/>
          <w:szCs w:val="28"/>
        </w:rPr>
      </w:pPr>
      <w:r w:rsidRPr="000229D1">
        <w:rPr>
          <w:rFonts w:ascii="Times New Roman" w:eastAsia="Calibri" w:hAnsi="Times New Roman" w:cs="Times New Roman"/>
          <w:sz w:val="28"/>
          <w:szCs w:val="28"/>
        </w:rPr>
        <w:t>Самой ра</w:t>
      </w:r>
      <w:r w:rsidR="00232E84">
        <w:rPr>
          <w:rFonts w:ascii="Times New Roman" w:eastAsia="Calibri" w:hAnsi="Times New Roman" w:cs="Times New Roman"/>
          <w:sz w:val="28"/>
          <w:szCs w:val="28"/>
        </w:rPr>
        <w:t>спространенной формой отдыха явились</w:t>
      </w:r>
      <w:r w:rsidRPr="000229D1">
        <w:rPr>
          <w:rFonts w:ascii="Times New Roman" w:eastAsia="Calibri" w:hAnsi="Times New Roman" w:cs="Times New Roman"/>
          <w:sz w:val="28"/>
          <w:szCs w:val="28"/>
        </w:rPr>
        <w:t xml:space="preserve"> экскурсионные поездки, но в летний период </w:t>
      </w:r>
      <w:r w:rsidR="00232E84">
        <w:rPr>
          <w:rFonts w:ascii="Times New Roman" w:eastAsia="Calibri" w:hAnsi="Times New Roman" w:cs="Times New Roman"/>
          <w:sz w:val="28"/>
          <w:szCs w:val="28"/>
        </w:rPr>
        <w:t>их количество снизилось</w:t>
      </w:r>
      <w:r w:rsidRPr="000229D1">
        <w:rPr>
          <w:rFonts w:ascii="Times New Roman" w:eastAsia="Calibri" w:hAnsi="Times New Roman" w:cs="Times New Roman"/>
          <w:sz w:val="28"/>
          <w:szCs w:val="28"/>
        </w:rPr>
        <w:t>.</w:t>
      </w:r>
      <w:r w:rsidR="00232E84">
        <w:rPr>
          <w:rFonts w:ascii="Times New Roman" w:eastAsia="Calibri" w:hAnsi="Times New Roman" w:cs="Times New Roman"/>
          <w:sz w:val="28"/>
          <w:szCs w:val="28"/>
        </w:rPr>
        <w:t xml:space="preserve"> Так,</w:t>
      </w:r>
      <w:r w:rsidRPr="000229D1">
        <w:rPr>
          <w:rFonts w:ascii="Times New Roman" w:eastAsia="Calibri" w:hAnsi="Times New Roman" w:cs="Times New Roman"/>
          <w:sz w:val="28"/>
          <w:szCs w:val="28"/>
        </w:rPr>
        <w:t xml:space="preserve"> по территории Краснодарского края </w:t>
      </w:r>
      <w:r w:rsidR="00232E84">
        <w:rPr>
          <w:rFonts w:ascii="Times New Roman" w:eastAsia="Calibri" w:hAnsi="Times New Roman" w:cs="Times New Roman"/>
          <w:sz w:val="28"/>
          <w:szCs w:val="28"/>
        </w:rPr>
        <w:t xml:space="preserve">совершено </w:t>
      </w:r>
      <w:r w:rsidRPr="000229D1">
        <w:rPr>
          <w:rFonts w:ascii="Times New Roman" w:eastAsia="Calibri" w:hAnsi="Times New Roman" w:cs="Times New Roman"/>
          <w:sz w:val="28"/>
          <w:szCs w:val="28"/>
        </w:rPr>
        <w:t>111 поездок</w:t>
      </w:r>
      <w:r w:rsidR="00232E84">
        <w:rPr>
          <w:rFonts w:ascii="Times New Roman" w:eastAsia="Calibri" w:hAnsi="Times New Roman" w:cs="Times New Roman"/>
          <w:sz w:val="28"/>
          <w:szCs w:val="28"/>
        </w:rPr>
        <w:t>, в которых приняли участие</w:t>
      </w:r>
      <w:r w:rsidRPr="000229D1">
        <w:rPr>
          <w:rFonts w:ascii="Times New Roman" w:eastAsia="Calibri" w:hAnsi="Times New Roman" w:cs="Times New Roman"/>
          <w:sz w:val="28"/>
          <w:szCs w:val="28"/>
        </w:rPr>
        <w:t xml:space="preserve"> 2177 учащихся (22,2%), за пределы Краснодарского края </w:t>
      </w:r>
      <w:r w:rsidR="00232E84">
        <w:rPr>
          <w:rFonts w:ascii="Times New Roman" w:eastAsia="Calibri" w:hAnsi="Times New Roman" w:cs="Times New Roman"/>
          <w:sz w:val="28"/>
          <w:szCs w:val="28"/>
        </w:rPr>
        <w:t xml:space="preserve">- </w:t>
      </w:r>
      <w:r w:rsidRPr="000229D1">
        <w:rPr>
          <w:rFonts w:ascii="Times New Roman" w:eastAsia="Calibri" w:hAnsi="Times New Roman" w:cs="Times New Roman"/>
          <w:sz w:val="28"/>
          <w:szCs w:val="28"/>
        </w:rPr>
        <w:t xml:space="preserve">16 поездок </w:t>
      </w:r>
      <w:r w:rsidR="00232E84">
        <w:rPr>
          <w:rFonts w:ascii="Times New Roman" w:eastAsia="Calibri" w:hAnsi="Times New Roman" w:cs="Times New Roman"/>
          <w:sz w:val="28"/>
          <w:szCs w:val="28"/>
        </w:rPr>
        <w:t>(</w:t>
      </w:r>
      <w:r w:rsidRPr="000229D1">
        <w:rPr>
          <w:rFonts w:ascii="Times New Roman" w:eastAsia="Calibri" w:hAnsi="Times New Roman" w:cs="Times New Roman"/>
          <w:sz w:val="28"/>
          <w:szCs w:val="28"/>
        </w:rPr>
        <w:t>477 учащихся</w:t>
      </w:r>
      <w:r w:rsidR="00232E84">
        <w:rPr>
          <w:rFonts w:ascii="Times New Roman" w:eastAsia="Calibri" w:hAnsi="Times New Roman" w:cs="Times New Roman"/>
          <w:sz w:val="28"/>
          <w:szCs w:val="28"/>
        </w:rPr>
        <w:t xml:space="preserve"> - </w:t>
      </w:r>
      <w:r w:rsidRPr="000229D1">
        <w:rPr>
          <w:rFonts w:ascii="Times New Roman" w:eastAsia="Calibri" w:hAnsi="Times New Roman" w:cs="Times New Roman"/>
          <w:sz w:val="28"/>
          <w:szCs w:val="28"/>
        </w:rPr>
        <w:t xml:space="preserve">4.8%), за пределы Российской Федерации </w:t>
      </w:r>
      <w:r w:rsidR="00232E84">
        <w:rPr>
          <w:rFonts w:ascii="Times New Roman" w:eastAsia="Calibri" w:hAnsi="Times New Roman" w:cs="Times New Roman"/>
          <w:sz w:val="28"/>
          <w:szCs w:val="28"/>
        </w:rPr>
        <w:t xml:space="preserve">- </w:t>
      </w:r>
      <w:r w:rsidRPr="000229D1">
        <w:rPr>
          <w:rFonts w:ascii="Times New Roman" w:eastAsia="Calibri" w:hAnsi="Times New Roman" w:cs="Times New Roman"/>
          <w:sz w:val="28"/>
          <w:szCs w:val="28"/>
        </w:rPr>
        <w:t xml:space="preserve">1 поездка в Республику Беларусь  </w:t>
      </w:r>
      <w:r w:rsidR="00232E84">
        <w:rPr>
          <w:rFonts w:ascii="Times New Roman" w:eastAsia="Calibri" w:hAnsi="Times New Roman" w:cs="Times New Roman"/>
          <w:sz w:val="28"/>
          <w:szCs w:val="28"/>
        </w:rPr>
        <w:t>(</w:t>
      </w:r>
      <w:r w:rsidRPr="000229D1">
        <w:rPr>
          <w:rFonts w:ascii="Times New Roman" w:eastAsia="Calibri" w:hAnsi="Times New Roman" w:cs="Times New Roman"/>
          <w:sz w:val="28"/>
          <w:szCs w:val="28"/>
        </w:rPr>
        <w:t xml:space="preserve">10 учащихся </w:t>
      </w:r>
      <w:r w:rsidR="00232E84">
        <w:rPr>
          <w:rFonts w:ascii="Times New Roman" w:eastAsia="Calibri" w:hAnsi="Times New Roman" w:cs="Times New Roman"/>
          <w:sz w:val="28"/>
          <w:szCs w:val="28"/>
        </w:rPr>
        <w:t xml:space="preserve">- </w:t>
      </w:r>
      <w:r w:rsidRPr="000229D1">
        <w:rPr>
          <w:rFonts w:ascii="Times New Roman" w:eastAsia="Calibri" w:hAnsi="Times New Roman" w:cs="Times New Roman"/>
          <w:sz w:val="28"/>
          <w:szCs w:val="28"/>
        </w:rPr>
        <w:t>0.1 %)</w:t>
      </w:r>
      <w:r w:rsidR="00232E84">
        <w:rPr>
          <w:rFonts w:ascii="Times New Roman" w:eastAsia="Calibri" w:hAnsi="Times New Roman" w:cs="Times New Roman"/>
          <w:sz w:val="28"/>
          <w:szCs w:val="28"/>
        </w:rPr>
        <w:t>.</w:t>
      </w:r>
    </w:p>
    <w:p w:rsidR="000229D1" w:rsidRPr="000229D1" w:rsidRDefault="000229D1" w:rsidP="00705910">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Самыми популярными местами на карте Краснодарского края </w:t>
      </w:r>
      <w:r w:rsidR="00232E84">
        <w:rPr>
          <w:rFonts w:ascii="Times New Roman" w:eastAsia="Calibri" w:hAnsi="Times New Roman" w:cs="Times New Roman"/>
          <w:sz w:val="28"/>
          <w:szCs w:val="28"/>
        </w:rPr>
        <w:t>стали</w:t>
      </w:r>
      <w:r w:rsidR="00924E58">
        <w:rPr>
          <w:rFonts w:ascii="Times New Roman" w:eastAsia="Calibri" w:hAnsi="Times New Roman" w:cs="Times New Roman"/>
          <w:sz w:val="28"/>
          <w:szCs w:val="28"/>
        </w:rPr>
        <w:t xml:space="preserve"> </w:t>
      </w:r>
      <w:r w:rsidRPr="000229D1">
        <w:rPr>
          <w:rFonts w:ascii="Times New Roman" w:eastAsia="Calibri" w:hAnsi="Times New Roman" w:cs="Times New Roman"/>
          <w:sz w:val="28"/>
          <w:szCs w:val="28"/>
        </w:rPr>
        <w:t>города Армавир, Краснодар и территория Мостовского района</w:t>
      </w:r>
      <w:r w:rsidR="00232E84">
        <w:rPr>
          <w:rFonts w:ascii="Times New Roman" w:eastAsia="Calibri" w:hAnsi="Times New Roman" w:cs="Times New Roman"/>
          <w:sz w:val="28"/>
          <w:szCs w:val="28"/>
        </w:rPr>
        <w:t>, на карте России -</w:t>
      </w:r>
      <w:r w:rsidR="00B76C4E">
        <w:rPr>
          <w:rFonts w:ascii="Times New Roman" w:eastAsia="Calibri" w:hAnsi="Times New Roman" w:cs="Times New Roman"/>
          <w:sz w:val="28"/>
          <w:szCs w:val="28"/>
        </w:rPr>
        <w:t xml:space="preserve"> </w:t>
      </w:r>
      <w:r w:rsidR="00232E84">
        <w:rPr>
          <w:rFonts w:ascii="Times New Roman" w:eastAsia="Calibri" w:hAnsi="Times New Roman" w:cs="Times New Roman"/>
          <w:sz w:val="28"/>
          <w:szCs w:val="28"/>
        </w:rPr>
        <w:t>р</w:t>
      </w:r>
      <w:r w:rsidRPr="000229D1">
        <w:rPr>
          <w:rFonts w:ascii="Times New Roman" w:eastAsia="Calibri" w:hAnsi="Times New Roman" w:cs="Times New Roman"/>
          <w:sz w:val="28"/>
          <w:szCs w:val="28"/>
        </w:rPr>
        <w:t>еспублик</w:t>
      </w:r>
      <w:r w:rsidR="00232E84">
        <w:rPr>
          <w:rFonts w:ascii="Times New Roman" w:eastAsia="Calibri" w:hAnsi="Times New Roman" w:cs="Times New Roman"/>
          <w:sz w:val="28"/>
          <w:szCs w:val="28"/>
        </w:rPr>
        <w:t xml:space="preserve">а Адыгея, </w:t>
      </w:r>
      <w:r w:rsidRPr="000229D1">
        <w:rPr>
          <w:rFonts w:ascii="Times New Roman" w:eastAsia="Calibri" w:hAnsi="Times New Roman" w:cs="Times New Roman"/>
          <w:sz w:val="28"/>
          <w:szCs w:val="28"/>
        </w:rPr>
        <w:t xml:space="preserve">Карачаево-Черкесской </w:t>
      </w:r>
      <w:r w:rsidR="00232E84">
        <w:rPr>
          <w:rFonts w:ascii="Times New Roman" w:eastAsia="Calibri" w:hAnsi="Times New Roman" w:cs="Times New Roman"/>
          <w:sz w:val="28"/>
          <w:szCs w:val="28"/>
        </w:rPr>
        <w:t>р</w:t>
      </w:r>
      <w:r w:rsidRPr="000229D1">
        <w:rPr>
          <w:rFonts w:ascii="Times New Roman" w:eastAsia="Calibri" w:hAnsi="Times New Roman" w:cs="Times New Roman"/>
          <w:sz w:val="28"/>
          <w:szCs w:val="28"/>
        </w:rPr>
        <w:t>еспублик</w:t>
      </w:r>
      <w:r w:rsidR="00232E84">
        <w:rPr>
          <w:rFonts w:ascii="Times New Roman" w:eastAsia="Calibri" w:hAnsi="Times New Roman" w:cs="Times New Roman"/>
          <w:sz w:val="28"/>
          <w:szCs w:val="28"/>
        </w:rPr>
        <w:t>а</w:t>
      </w:r>
      <w:r w:rsidRPr="000229D1">
        <w:rPr>
          <w:rFonts w:ascii="Times New Roman" w:eastAsia="Calibri" w:hAnsi="Times New Roman" w:cs="Times New Roman"/>
          <w:sz w:val="28"/>
          <w:szCs w:val="28"/>
        </w:rPr>
        <w:t xml:space="preserve">, Санкт-Петербург.  </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В этом году возобновили свои поездки за пределы Российской Федерации группы детей, организатором которых являются учителя СОШ № 6.</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На протяжении многих лет в школах в летний период работаю школьные ремонтные бригады без оплаты труда. При составлении отчета практически все школы показали детей, трудоустроенных через Центр занятости. </w:t>
      </w:r>
      <w:r w:rsidR="00232E84">
        <w:rPr>
          <w:rFonts w:ascii="Times New Roman" w:eastAsia="Calibri" w:hAnsi="Times New Roman" w:cs="Times New Roman"/>
          <w:sz w:val="28"/>
          <w:szCs w:val="28"/>
        </w:rPr>
        <w:t xml:space="preserve">Однако </w:t>
      </w:r>
      <w:r w:rsidRPr="000229D1">
        <w:rPr>
          <w:rFonts w:ascii="Times New Roman" w:eastAsia="Calibri" w:hAnsi="Times New Roman" w:cs="Times New Roman"/>
          <w:sz w:val="28"/>
          <w:szCs w:val="28"/>
        </w:rPr>
        <w:t xml:space="preserve"> только в 20 учреждениях работало 526 детей, что составляет 11,6% от числа </w:t>
      </w:r>
      <w:r w:rsidRPr="000229D1">
        <w:rPr>
          <w:rFonts w:ascii="Times New Roman" w:eastAsia="Calibri" w:hAnsi="Times New Roman" w:cs="Times New Roman"/>
          <w:sz w:val="28"/>
          <w:szCs w:val="28"/>
        </w:rPr>
        <w:lastRenderedPageBreak/>
        <w:t xml:space="preserve">учащихся в возрасте от 12 до 18 лет. Не </w:t>
      </w:r>
      <w:r w:rsidR="00232E84">
        <w:rPr>
          <w:rFonts w:ascii="Times New Roman" w:eastAsia="Calibri" w:hAnsi="Times New Roman" w:cs="Times New Roman"/>
          <w:sz w:val="28"/>
          <w:szCs w:val="28"/>
        </w:rPr>
        <w:t xml:space="preserve">использовали </w:t>
      </w:r>
      <w:r w:rsidRPr="000229D1">
        <w:rPr>
          <w:rFonts w:ascii="Times New Roman" w:eastAsia="Calibri" w:hAnsi="Times New Roman" w:cs="Times New Roman"/>
          <w:sz w:val="28"/>
          <w:szCs w:val="28"/>
        </w:rPr>
        <w:t xml:space="preserve">эту форму занятости </w:t>
      </w:r>
      <w:r w:rsidR="00232E84">
        <w:rPr>
          <w:rFonts w:ascii="Times New Roman" w:eastAsia="Calibri" w:hAnsi="Times New Roman" w:cs="Times New Roman"/>
          <w:sz w:val="28"/>
          <w:szCs w:val="28"/>
        </w:rPr>
        <w:t>ОО</w:t>
      </w:r>
      <w:r w:rsidRPr="000229D1">
        <w:rPr>
          <w:rFonts w:ascii="Times New Roman" w:eastAsia="Calibri" w:hAnsi="Times New Roman" w:cs="Times New Roman"/>
          <w:sz w:val="28"/>
          <w:szCs w:val="28"/>
        </w:rPr>
        <w:t xml:space="preserve"> № 7, 9, 15, 17, 18, 26, 27, 29, 31.</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В рамках </w:t>
      </w:r>
      <w:r w:rsidRPr="00E22A6E">
        <w:rPr>
          <w:rFonts w:ascii="Times New Roman" w:eastAsia="Calibri" w:hAnsi="Times New Roman" w:cs="Times New Roman"/>
          <w:b/>
          <w:i/>
          <w:sz w:val="28"/>
          <w:szCs w:val="28"/>
        </w:rPr>
        <w:t>экологического воспитания</w:t>
      </w:r>
      <w:r w:rsidRPr="000229D1">
        <w:rPr>
          <w:rFonts w:ascii="Times New Roman" w:eastAsia="Calibri" w:hAnsi="Times New Roman" w:cs="Times New Roman"/>
          <w:sz w:val="28"/>
          <w:szCs w:val="28"/>
        </w:rPr>
        <w:t>, знакомства с природой родного края в учреждениях организована экологическая акция «Парки Кубани». Цель этой акции – ухаживать за парковыми зонами и скверами, расположенными на территории учреждения или закрепленны</w:t>
      </w:r>
      <w:r w:rsidR="000547E0">
        <w:rPr>
          <w:rFonts w:ascii="Times New Roman" w:eastAsia="Calibri" w:hAnsi="Times New Roman" w:cs="Times New Roman"/>
          <w:sz w:val="28"/>
          <w:szCs w:val="28"/>
        </w:rPr>
        <w:t>ми</w:t>
      </w:r>
      <w:r w:rsidRPr="000229D1">
        <w:rPr>
          <w:rFonts w:ascii="Times New Roman" w:eastAsia="Calibri" w:hAnsi="Times New Roman" w:cs="Times New Roman"/>
          <w:sz w:val="28"/>
          <w:szCs w:val="28"/>
        </w:rPr>
        <w:t xml:space="preserve"> за ним. В 22 школах в этой акции приняло участие 1162 ученика, что состав</w:t>
      </w:r>
      <w:r w:rsidR="000547E0">
        <w:rPr>
          <w:rFonts w:ascii="Times New Roman" w:eastAsia="Calibri" w:hAnsi="Times New Roman" w:cs="Times New Roman"/>
          <w:sz w:val="28"/>
          <w:szCs w:val="28"/>
        </w:rPr>
        <w:t>ило</w:t>
      </w:r>
      <w:r w:rsidRPr="000229D1">
        <w:rPr>
          <w:rFonts w:ascii="Times New Roman" w:eastAsia="Calibri" w:hAnsi="Times New Roman" w:cs="Times New Roman"/>
          <w:sz w:val="28"/>
          <w:szCs w:val="28"/>
        </w:rPr>
        <w:t xml:space="preserve"> 11,8 %. Не отразили в своих отчетах эту информацию СОШ № 6, 9, 16, 25.</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В 201</w:t>
      </w:r>
      <w:r w:rsidR="000547E0">
        <w:rPr>
          <w:rFonts w:ascii="Times New Roman" w:eastAsia="Calibri" w:hAnsi="Times New Roman" w:cs="Times New Roman"/>
          <w:sz w:val="28"/>
          <w:szCs w:val="28"/>
        </w:rPr>
        <w:t>5</w:t>
      </w:r>
      <w:r w:rsidRPr="000229D1">
        <w:rPr>
          <w:rFonts w:ascii="Times New Roman" w:eastAsia="Calibri" w:hAnsi="Times New Roman" w:cs="Times New Roman"/>
          <w:sz w:val="28"/>
          <w:szCs w:val="28"/>
        </w:rPr>
        <w:t>-201</w:t>
      </w:r>
      <w:r w:rsidR="000547E0">
        <w:rPr>
          <w:rFonts w:ascii="Times New Roman" w:eastAsia="Calibri" w:hAnsi="Times New Roman" w:cs="Times New Roman"/>
          <w:sz w:val="28"/>
          <w:szCs w:val="28"/>
        </w:rPr>
        <w:t xml:space="preserve">6 </w:t>
      </w:r>
      <w:r w:rsidRPr="000229D1">
        <w:rPr>
          <w:rFonts w:ascii="Times New Roman" w:eastAsia="Calibri" w:hAnsi="Times New Roman" w:cs="Times New Roman"/>
          <w:sz w:val="28"/>
          <w:szCs w:val="28"/>
        </w:rPr>
        <w:t xml:space="preserve"> учебном году на базе ЭБЦ проводился семинар по развитию детского движения «Школьное лесничество». Группа учащихся СОШ № 1 прошла посвящение в юны</w:t>
      </w:r>
      <w:r w:rsidR="000547E0">
        <w:rPr>
          <w:rFonts w:ascii="Times New Roman" w:eastAsia="Calibri" w:hAnsi="Times New Roman" w:cs="Times New Roman"/>
          <w:sz w:val="28"/>
          <w:szCs w:val="28"/>
        </w:rPr>
        <w:t>е</w:t>
      </w:r>
      <w:r w:rsidRPr="000229D1">
        <w:rPr>
          <w:rFonts w:ascii="Times New Roman" w:eastAsia="Calibri" w:hAnsi="Times New Roman" w:cs="Times New Roman"/>
          <w:sz w:val="28"/>
          <w:szCs w:val="28"/>
        </w:rPr>
        <w:t xml:space="preserve"> помощник</w:t>
      </w:r>
      <w:r w:rsidR="000547E0">
        <w:rPr>
          <w:rFonts w:ascii="Times New Roman" w:eastAsia="Calibri" w:hAnsi="Times New Roman" w:cs="Times New Roman"/>
          <w:sz w:val="28"/>
          <w:szCs w:val="28"/>
        </w:rPr>
        <w:t>и</w:t>
      </w:r>
      <w:r w:rsidRPr="000229D1">
        <w:rPr>
          <w:rFonts w:ascii="Times New Roman" w:eastAsia="Calibri" w:hAnsi="Times New Roman" w:cs="Times New Roman"/>
          <w:sz w:val="28"/>
          <w:szCs w:val="28"/>
        </w:rPr>
        <w:t xml:space="preserve"> лесного хозяйства. </w:t>
      </w:r>
      <w:r w:rsidR="000547E0">
        <w:rPr>
          <w:rFonts w:ascii="Times New Roman" w:eastAsia="Calibri" w:hAnsi="Times New Roman" w:cs="Times New Roman"/>
          <w:sz w:val="28"/>
          <w:szCs w:val="28"/>
        </w:rPr>
        <w:t>Э</w:t>
      </w:r>
      <w:r w:rsidRPr="000229D1">
        <w:rPr>
          <w:rFonts w:ascii="Times New Roman" w:eastAsia="Calibri" w:hAnsi="Times New Roman" w:cs="Times New Roman"/>
          <w:sz w:val="28"/>
          <w:szCs w:val="28"/>
        </w:rPr>
        <w:t xml:space="preserve">то движение началось задолго до этого события. Но не все </w:t>
      </w:r>
      <w:r w:rsidR="000547E0">
        <w:rPr>
          <w:rFonts w:ascii="Times New Roman" w:eastAsia="Calibri" w:hAnsi="Times New Roman" w:cs="Times New Roman"/>
          <w:sz w:val="28"/>
          <w:szCs w:val="28"/>
        </w:rPr>
        <w:t xml:space="preserve">школы </w:t>
      </w:r>
      <w:r w:rsidRPr="000229D1">
        <w:rPr>
          <w:rFonts w:ascii="Times New Roman" w:eastAsia="Calibri" w:hAnsi="Times New Roman" w:cs="Times New Roman"/>
          <w:sz w:val="28"/>
          <w:szCs w:val="28"/>
        </w:rPr>
        <w:t>откликнулись на это</w:t>
      </w:r>
      <w:r w:rsidR="000547E0">
        <w:rPr>
          <w:rFonts w:ascii="Times New Roman" w:eastAsia="Calibri" w:hAnsi="Times New Roman" w:cs="Times New Roman"/>
          <w:sz w:val="28"/>
          <w:szCs w:val="28"/>
        </w:rPr>
        <w:t xml:space="preserve"> начинание</w:t>
      </w:r>
      <w:r w:rsidRPr="000229D1">
        <w:rPr>
          <w:rFonts w:ascii="Times New Roman" w:eastAsia="Calibri" w:hAnsi="Times New Roman" w:cs="Times New Roman"/>
          <w:sz w:val="28"/>
          <w:szCs w:val="28"/>
        </w:rPr>
        <w:t xml:space="preserve">. В летний период такие отряды работали в </w:t>
      </w:r>
      <w:r w:rsidR="000547E0">
        <w:rPr>
          <w:rFonts w:ascii="Times New Roman" w:eastAsia="Calibri" w:hAnsi="Times New Roman" w:cs="Times New Roman"/>
          <w:sz w:val="28"/>
          <w:szCs w:val="28"/>
        </w:rPr>
        <w:t>ОО</w:t>
      </w:r>
      <w:r w:rsidRPr="000229D1">
        <w:rPr>
          <w:rFonts w:ascii="Times New Roman" w:eastAsia="Calibri" w:hAnsi="Times New Roman" w:cs="Times New Roman"/>
          <w:sz w:val="28"/>
          <w:szCs w:val="28"/>
        </w:rPr>
        <w:t xml:space="preserve"> № 2, 3, 5, 6, 7, 10, 13, 14, 20, 21, 22, 24, 29, 30, 31, 32, 33. </w:t>
      </w:r>
      <w:r w:rsidR="000547E0">
        <w:rPr>
          <w:rFonts w:ascii="Times New Roman" w:eastAsia="Calibri" w:hAnsi="Times New Roman" w:cs="Times New Roman"/>
          <w:sz w:val="28"/>
          <w:szCs w:val="28"/>
        </w:rPr>
        <w:t>Данны</w:t>
      </w:r>
      <w:r w:rsidRPr="000229D1">
        <w:rPr>
          <w:rFonts w:ascii="Times New Roman" w:eastAsia="Calibri" w:hAnsi="Times New Roman" w:cs="Times New Roman"/>
          <w:sz w:val="28"/>
          <w:szCs w:val="28"/>
        </w:rPr>
        <w:t>ми видами работ было охвачено 1130 учащихся, что составило 11,5%.</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Большой проблемой в учреждениях </w:t>
      </w:r>
      <w:r w:rsidR="000547E0">
        <w:rPr>
          <w:rFonts w:ascii="Times New Roman" w:eastAsia="Calibri" w:hAnsi="Times New Roman" w:cs="Times New Roman"/>
          <w:sz w:val="28"/>
          <w:szCs w:val="28"/>
        </w:rPr>
        <w:t>стало</w:t>
      </w:r>
      <w:r w:rsidRPr="000229D1">
        <w:rPr>
          <w:rFonts w:ascii="Times New Roman" w:eastAsia="Calibri" w:hAnsi="Times New Roman" w:cs="Times New Roman"/>
          <w:sz w:val="28"/>
          <w:szCs w:val="28"/>
        </w:rPr>
        <w:t xml:space="preserve"> создание или продолжение работы на базе школ библиотечных и музейных клубов. </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705910">
        <w:rPr>
          <w:rFonts w:ascii="Times New Roman" w:eastAsia="Calibri" w:hAnsi="Times New Roman" w:cs="Times New Roman"/>
          <w:sz w:val="28"/>
          <w:szCs w:val="28"/>
        </w:rPr>
        <w:t>Клубы</w:t>
      </w:r>
      <w:r w:rsidR="00A76924">
        <w:rPr>
          <w:rFonts w:ascii="Times New Roman" w:eastAsia="Calibri" w:hAnsi="Times New Roman" w:cs="Times New Roman"/>
          <w:sz w:val="28"/>
          <w:szCs w:val="28"/>
        </w:rPr>
        <w:t xml:space="preserve"> </w:t>
      </w:r>
      <w:r w:rsidR="00705910" w:rsidRPr="000229D1">
        <w:rPr>
          <w:rFonts w:ascii="Times New Roman" w:eastAsia="Calibri" w:hAnsi="Times New Roman" w:cs="Times New Roman"/>
          <w:sz w:val="28"/>
          <w:szCs w:val="28"/>
        </w:rPr>
        <w:t>должны</w:t>
      </w:r>
      <w:r w:rsidR="00924E58">
        <w:rPr>
          <w:rFonts w:ascii="Times New Roman" w:eastAsia="Calibri" w:hAnsi="Times New Roman" w:cs="Times New Roman"/>
          <w:sz w:val="28"/>
          <w:szCs w:val="28"/>
        </w:rPr>
        <w:t xml:space="preserve"> </w:t>
      </w:r>
      <w:r w:rsidRPr="000229D1">
        <w:rPr>
          <w:rFonts w:ascii="Times New Roman" w:eastAsia="Calibri" w:hAnsi="Times New Roman" w:cs="Times New Roman"/>
          <w:sz w:val="28"/>
          <w:szCs w:val="28"/>
        </w:rPr>
        <w:t>созда</w:t>
      </w:r>
      <w:r w:rsidR="00705910">
        <w:rPr>
          <w:rFonts w:ascii="Times New Roman" w:eastAsia="Calibri" w:hAnsi="Times New Roman" w:cs="Times New Roman"/>
          <w:sz w:val="28"/>
          <w:szCs w:val="28"/>
        </w:rPr>
        <w:t>вать</w:t>
      </w:r>
      <w:r w:rsidRPr="000229D1">
        <w:rPr>
          <w:rFonts w:ascii="Times New Roman" w:eastAsia="Calibri" w:hAnsi="Times New Roman" w:cs="Times New Roman"/>
          <w:sz w:val="28"/>
          <w:szCs w:val="28"/>
        </w:rPr>
        <w:t xml:space="preserve">ся не только для работы в летний период, </w:t>
      </w:r>
      <w:r w:rsidR="00705910">
        <w:rPr>
          <w:rFonts w:ascii="Times New Roman" w:eastAsia="Calibri" w:hAnsi="Times New Roman" w:cs="Times New Roman"/>
          <w:sz w:val="28"/>
          <w:szCs w:val="28"/>
        </w:rPr>
        <w:t>но и</w:t>
      </w:r>
      <w:r w:rsidRPr="000229D1">
        <w:rPr>
          <w:rFonts w:ascii="Times New Roman" w:eastAsia="Calibri" w:hAnsi="Times New Roman" w:cs="Times New Roman"/>
          <w:sz w:val="28"/>
          <w:szCs w:val="28"/>
        </w:rPr>
        <w:t xml:space="preserve"> круглогодично и способствовать пополнению и обновлению фондов музеев, сбор</w:t>
      </w:r>
      <w:r w:rsidR="00705910">
        <w:rPr>
          <w:rFonts w:ascii="Times New Roman" w:eastAsia="Calibri" w:hAnsi="Times New Roman" w:cs="Times New Roman"/>
          <w:sz w:val="28"/>
          <w:szCs w:val="28"/>
        </w:rPr>
        <w:t>у</w:t>
      </w:r>
      <w:r w:rsidRPr="000229D1">
        <w:rPr>
          <w:rFonts w:ascii="Times New Roman" w:eastAsia="Calibri" w:hAnsi="Times New Roman" w:cs="Times New Roman"/>
          <w:sz w:val="28"/>
          <w:szCs w:val="28"/>
        </w:rPr>
        <w:t xml:space="preserve"> дополнительных материалов для привлечения детей к  реставрации имеющихся, систематизаци</w:t>
      </w:r>
      <w:r w:rsidR="00705910">
        <w:rPr>
          <w:rFonts w:ascii="Times New Roman" w:eastAsia="Calibri" w:hAnsi="Times New Roman" w:cs="Times New Roman"/>
          <w:sz w:val="28"/>
          <w:szCs w:val="28"/>
        </w:rPr>
        <w:t>и</w:t>
      </w:r>
      <w:r w:rsidRPr="000229D1">
        <w:rPr>
          <w:rFonts w:ascii="Times New Roman" w:eastAsia="Calibri" w:hAnsi="Times New Roman" w:cs="Times New Roman"/>
          <w:sz w:val="28"/>
          <w:szCs w:val="28"/>
        </w:rPr>
        <w:t xml:space="preserve"> фондов, к ремонту книг и учебников, подготовк</w:t>
      </w:r>
      <w:r w:rsidR="00705910">
        <w:rPr>
          <w:rFonts w:ascii="Times New Roman" w:eastAsia="Calibri" w:hAnsi="Times New Roman" w:cs="Times New Roman"/>
          <w:sz w:val="28"/>
          <w:szCs w:val="28"/>
        </w:rPr>
        <w:t>е</w:t>
      </w:r>
      <w:r w:rsidRPr="000229D1">
        <w:rPr>
          <w:rFonts w:ascii="Times New Roman" w:eastAsia="Calibri" w:hAnsi="Times New Roman" w:cs="Times New Roman"/>
          <w:sz w:val="28"/>
          <w:szCs w:val="28"/>
        </w:rPr>
        <w:t xml:space="preserve"> материалов для тематических выставок.  Эта работа может быть тесно связана с экспедициями. Но только в 20 школах работали библиотечные клубы и в 9 школах музейные.</w:t>
      </w:r>
    </w:p>
    <w:p w:rsidR="000229D1" w:rsidRPr="000229D1" w:rsidRDefault="00207F7D" w:rsidP="000229D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из наиболее </w:t>
      </w:r>
      <w:r w:rsidR="000229D1" w:rsidRPr="000229D1">
        <w:rPr>
          <w:rFonts w:ascii="Times New Roman" w:eastAsia="Calibri" w:hAnsi="Times New Roman" w:cs="Times New Roman"/>
          <w:sz w:val="28"/>
          <w:szCs w:val="28"/>
        </w:rPr>
        <w:t>забыт</w:t>
      </w:r>
      <w:r>
        <w:rPr>
          <w:rFonts w:ascii="Times New Roman" w:eastAsia="Calibri" w:hAnsi="Times New Roman" w:cs="Times New Roman"/>
          <w:sz w:val="28"/>
          <w:szCs w:val="28"/>
        </w:rPr>
        <w:t>ых</w:t>
      </w:r>
      <w:r w:rsidR="000229D1" w:rsidRPr="000229D1">
        <w:rPr>
          <w:rFonts w:ascii="Times New Roman" w:eastAsia="Calibri" w:hAnsi="Times New Roman" w:cs="Times New Roman"/>
          <w:sz w:val="28"/>
          <w:szCs w:val="28"/>
        </w:rPr>
        <w:t xml:space="preserve"> и возрождаем</w:t>
      </w:r>
      <w:r>
        <w:rPr>
          <w:rFonts w:ascii="Times New Roman" w:eastAsia="Calibri" w:hAnsi="Times New Roman" w:cs="Times New Roman"/>
          <w:sz w:val="28"/>
          <w:szCs w:val="28"/>
        </w:rPr>
        <w:t xml:space="preserve">ых форм работы является </w:t>
      </w:r>
      <w:r w:rsidR="000229D1" w:rsidRPr="000229D1">
        <w:rPr>
          <w:rFonts w:ascii="Times New Roman" w:eastAsia="Calibri" w:hAnsi="Times New Roman" w:cs="Times New Roman"/>
          <w:sz w:val="28"/>
          <w:szCs w:val="28"/>
        </w:rPr>
        <w:t xml:space="preserve"> тимуровское движение. Это не разовая работа, а организованная занятость в течение всего учебного года, в том числе и в летний период. </w:t>
      </w:r>
      <w:r>
        <w:rPr>
          <w:rFonts w:ascii="Times New Roman" w:eastAsia="Calibri" w:hAnsi="Times New Roman" w:cs="Times New Roman"/>
          <w:sz w:val="28"/>
          <w:szCs w:val="28"/>
        </w:rPr>
        <w:t>Зачастую</w:t>
      </w:r>
      <w:r w:rsidR="000229D1" w:rsidRPr="000229D1">
        <w:rPr>
          <w:rFonts w:ascii="Times New Roman" w:eastAsia="Calibri" w:hAnsi="Times New Roman" w:cs="Times New Roman"/>
          <w:sz w:val="28"/>
          <w:szCs w:val="28"/>
        </w:rPr>
        <w:t xml:space="preserve"> получается следующее – оказали помощь перед 9 </w:t>
      </w:r>
      <w:r>
        <w:rPr>
          <w:rFonts w:ascii="Times New Roman" w:eastAsia="Calibri" w:hAnsi="Times New Roman" w:cs="Times New Roman"/>
          <w:sz w:val="28"/>
          <w:szCs w:val="28"/>
        </w:rPr>
        <w:t>М</w:t>
      </w:r>
      <w:r w:rsidR="000229D1" w:rsidRPr="000229D1">
        <w:rPr>
          <w:rFonts w:ascii="Times New Roman" w:eastAsia="Calibri" w:hAnsi="Times New Roman" w:cs="Times New Roman"/>
          <w:sz w:val="28"/>
          <w:szCs w:val="28"/>
        </w:rPr>
        <w:t xml:space="preserve">ая и забыли до следующего года. </w:t>
      </w:r>
      <w:r>
        <w:rPr>
          <w:rFonts w:ascii="Times New Roman" w:eastAsia="Calibri" w:hAnsi="Times New Roman" w:cs="Times New Roman"/>
          <w:sz w:val="28"/>
          <w:szCs w:val="28"/>
        </w:rPr>
        <w:t xml:space="preserve">Поэтому </w:t>
      </w:r>
      <w:r w:rsidR="000229D1" w:rsidRPr="000229D1">
        <w:rPr>
          <w:rFonts w:ascii="Times New Roman" w:eastAsia="Calibri" w:hAnsi="Times New Roman" w:cs="Times New Roman"/>
          <w:sz w:val="28"/>
          <w:szCs w:val="28"/>
        </w:rPr>
        <w:t>теряем связь поколений, дети не приучены общаться с пожилыми людьми, записывать услышанные рассказы о событиях, брезгуют оказывать им посильную помощь.</w:t>
      </w:r>
    </w:p>
    <w:p w:rsidR="000229D1" w:rsidRP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Основная задача в период летней оздоровительной кампании – это сохранение жизни ребенка. Для этого у нас в 4 учреждениях открыты кабинеты по ПДД, в 30 школах созданы отряды ЮИД. Но в летний период только в 10 школах была организована эта работа (</w:t>
      </w:r>
      <w:r w:rsidR="00862700">
        <w:rPr>
          <w:rFonts w:ascii="Times New Roman" w:eastAsia="Calibri" w:hAnsi="Times New Roman" w:cs="Times New Roman"/>
          <w:sz w:val="28"/>
          <w:szCs w:val="28"/>
        </w:rPr>
        <w:t>ОО</w:t>
      </w:r>
      <w:r w:rsidRPr="000229D1">
        <w:rPr>
          <w:rFonts w:ascii="Times New Roman" w:eastAsia="Calibri" w:hAnsi="Times New Roman" w:cs="Times New Roman"/>
          <w:sz w:val="28"/>
          <w:szCs w:val="28"/>
        </w:rPr>
        <w:t xml:space="preserve"> № 3, 4, 7, 13, 14, 15, 22, 26, 28, 30).</w:t>
      </w:r>
    </w:p>
    <w:p w:rsidR="000229D1" w:rsidRPr="000229D1" w:rsidRDefault="00862700" w:rsidP="000229D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Летом 2016 года</w:t>
      </w:r>
      <w:r w:rsidR="000229D1" w:rsidRPr="000229D1">
        <w:rPr>
          <w:rFonts w:ascii="Times New Roman" w:eastAsia="Calibri" w:hAnsi="Times New Roman" w:cs="Times New Roman"/>
          <w:sz w:val="28"/>
          <w:szCs w:val="28"/>
        </w:rPr>
        <w:t xml:space="preserve"> нам не удалось избежать травматизма на дорогах (СОШ № 3), драки среди несовершеннолетних (СОШ № 13), </w:t>
      </w:r>
      <w:r w:rsidRPr="000229D1">
        <w:rPr>
          <w:rFonts w:ascii="Times New Roman" w:eastAsia="Calibri" w:hAnsi="Times New Roman" w:cs="Times New Roman"/>
          <w:sz w:val="28"/>
          <w:szCs w:val="28"/>
        </w:rPr>
        <w:t xml:space="preserve">завершенного самоубийства (ООШ № 27). </w:t>
      </w:r>
      <w:r>
        <w:rPr>
          <w:rFonts w:ascii="Times New Roman" w:eastAsia="Calibri" w:hAnsi="Times New Roman" w:cs="Times New Roman"/>
          <w:sz w:val="28"/>
          <w:szCs w:val="28"/>
        </w:rPr>
        <w:t xml:space="preserve">Учащийся </w:t>
      </w:r>
      <w:r w:rsidRPr="000229D1">
        <w:rPr>
          <w:rFonts w:ascii="Times New Roman" w:eastAsia="Calibri" w:hAnsi="Times New Roman" w:cs="Times New Roman"/>
          <w:sz w:val="28"/>
          <w:szCs w:val="28"/>
        </w:rPr>
        <w:t>СОШ № 5</w:t>
      </w:r>
      <w:r w:rsidR="000229D1" w:rsidRPr="000229D1">
        <w:rPr>
          <w:rFonts w:ascii="Times New Roman" w:eastAsia="Calibri" w:hAnsi="Times New Roman" w:cs="Times New Roman"/>
          <w:sz w:val="28"/>
          <w:szCs w:val="28"/>
        </w:rPr>
        <w:t>утону</w:t>
      </w:r>
      <w:r>
        <w:rPr>
          <w:rFonts w:ascii="Times New Roman" w:eastAsia="Calibri" w:hAnsi="Times New Roman" w:cs="Times New Roman"/>
          <w:sz w:val="28"/>
          <w:szCs w:val="28"/>
        </w:rPr>
        <w:t>лв водоеме.</w:t>
      </w:r>
    </w:p>
    <w:p w:rsidR="000229D1" w:rsidRDefault="000229D1" w:rsidP="000229D1">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Проведя анализ </w:t>
      </w:r>
      <w:r w:rsidR="00862700">
        <w:rPr>
          <w:rFonts w:ascii="Times New Roman" w:eastAsia="Calibri" w:hAnsi="Times New Roman" w:cs="Times New Roman"/>
          <w:sz w:val="28"/>
          <w:szCs w:val="28"/>
        </w:rPr>
        <w:t>работы школ в летний период,</w:t>
      </w:r>
      <w:r w:rsidRPr="000229D1">
        <w:rPr>
          <w:rFonts w:ascii="Times New Roman" w:eastAsia="Calibri" w:hAnsi="Times New Roman" w:cs="Times New Roman"/>
          <w:sz w:val="28"/>
          <w:szCs w:val="28"/>
        </w:rPr>
        <w:t xml:space="preserve"> можно сделать следующие выводы:</w:t>
      </w:r>
    </w:p>
    <w:p w:rsidR="000229D1" w:rsidRDefault="000229D1" w:rsidP="000229D1">
      <w:pPr>
        <w:pStyle w:val="a4"/>
        <w:numPr>
          <w:ilvl w:val="0"/>
          <w:numId w:val="31"/>
        </w:numPr>
        <w:spacing w:after="0" w:line="240" w:lineRule="auto"/>
        <w:ind w:left="0" w:firstLine="360"/>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Не во всех учреждениях организована занятость детей и подростков на должном уровне</w:t>
      </w:r>
      <w:r w:rsidR="00862700">
        <w:rPr>
          <w:rFonts w:ascii="Times New Roman" w:eastAsia="Calibri" w:hAnsi="Times New Roman" w:cs="Times New Roman"/>
          <w:sz w:val="28"/>
          <w:szCs w:val="28"/>
        </w:rPr>
        <w:t>.</w:t>
      </w:r>
    </w:p>
    <w:p w:rsidR="000229D1" w:rsidRDefault="000229D1" w:rsidP="000229D1">
      <w:pPr>
        <w:pStyle w:val="a4"/>
        <w:numPr>
          <w:ilvl w:val="0"/>
          <w:numId w:val="31"/>
        </w:numPr>
        <w:spacing w:after="0" w:line="240" w:lineRule="auto"/>
        <w:ind w:left="0" w:firstLine="360"/>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На момент проверок отсутствовали документы по безопасности, занятости состоящих на учете, на выезды и выходы за пределы учреждения</w:t>
      </w:r>
      <w:r w:rsidR="00862700">
        <w:rPr>
          <w:rFonts w:ascii="Times New Roman" w:eastAsia="Calibri" w:hAnsi="Times New Roman" w:cs="Times New Roman"/>
          <w:sz w:val="28"/>
          <w:szCs w:val="28"/>
        </w:rPr>
        <w:t>.</w:t>
      </w:r>
    </w:p>
    <w:p w:rsidR="000229D1" w:rsidRDefault="000229D1" w:rsidP="000229D1">
      <w:pPr>
        <w:pStyle w:val="a4"/>
        <w:numPr>
          <w:ilvl w:val="0"/>
          <w:numId w:val="31"/>
        </w:numPr>
        <w:spacing w:after="0" w:line="240" w:lineRule="auto"/>
        <w:ind w:left="0" w:firstLine="360"/>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lastRenderedPageBreak/>
        <w:t>Не во всех учреждениях могли доказать, что вчера в школе было 200 детей на мероприятии, а сегодня никого нет</w:t>
      </w:r>
      <w:r w:rsidR="00862700">
        <w:rPr>
          <w:rFonts w:ascii="Times New Roman" w:eastAsia="Calibri" w:hAnsi="Times New Roman" w:cs="Times New Roman"/>
          <w:sz w:val="28"/>
          <w:szCs w:val="28"/>
        </w:rPr>
        <w:t>.</w:t>
      </w:r>
    </w:p>
    <w:p w:rsidR="000229D1" w:rsidRDefault="000229D1" w:rsidP="000229D1">
      <w:pPr>
        <w:pStyle w:val="a4"/>
        <w:numPr>
          <w:ilvl w:val="0"/>
          <w:numId w:val="31"/>
        </w:numPr>
        <w:spacing w:after="0" w:line="240" w:lineRule="auto"/>
        <w:ind w:left="0" w:firstLine="360"/>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Не всем удалось заинтересовать, привлечь детей к предложенным формам занятости</w:t>
      </w:r>
      <w:r w:rsidR="00862700">
        <w:rPr>
          <w:rFonts w:ascii="Times New Roman" w:eastAsia="Calibri" w:hAnsi="Times New Roman" w:cs="Times New Roman"/>
          <w:sz w:val="28"/>
          <w:szCs w:val="28"/>
        </w:rPr>
        <w:t>.</w:t>
      </w:r>
    </w:p>
    <w:p w:rsidR="000229D1" w:rsidRDefault="000229D1" w:rsidP="000229D1">
      <w:pPr>
        <w:pStyle w:val="a4"/>
        <w:numPr>
          <w:ilvl w:val="0"/>
          <w:numId w:val="31"/>
        </w:numPr>
        <w:spacing w:after="0" w:line="240" w:lineRule="auto"/>
        <w:ind w:left="0" w:firstLine="360"/>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Не на достаточном уровне была проведена предварительная разъяснительная работа среди детей и родителей о формах и видах занятости</w:t>
      </w:r>
      <w:r w:rsidR="00862700">
        <w:rPr>
          <w:rFonts w:ascii="Times New Roman" w:eastAsia="Calibri" w:hAnsi="Times New Roman" w:cs="Times New Roman"/>
          <w:sz w:val="28"/>
          <w:szCs w:val="28"/>
        </w:rPr>
        <w:t>.</w:t>
      </w:r>
    </w:p>
    <w:p w:rsidR="000229D1" w:rsidRDefault="000229D1" w:rsidP="000229D1">
      <w:pPr>
        <w:pStyle w:val="a4"/>
        <w:numPr>
          <w:ilvl w:val="0"/>
          <w:numId w:val="31"/>
        </w:numPr>
        <w:spacing w:after="0" w:line="240" w:lineRule="auto"/>
        <w:ind w:left="0" w:firstLine="360"/>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Информация на стендах, оформленных на период летних каникул, носила административный характер (приказы учреждения и росписями ознакомленных и ничего для ребенка и его родителей)</w:t>
      </w:r>
      <w:r w:rsidR="00862700">
        <w:rPr>
          <w:rFonts w:ascii="Times New Roman" w:eastAsia="Calibri" w:hAnsi="Times New Roman" w:cs="Times New Roman"/>
          <w:sz w:val="28"/>
          <w:szCs w:val="28"/>
        </w:rPr>
        <w:t>.</w:t>
      </w:r>
    </w:p>
    <w:p w:rsidR="000229D1" w:rsidRPr="000229D1" w:rsidRDefault="000229D1" w:rsidP="000229D1">
      <w:pPr>
        <w:pStyle w:val="a4"/>
        <w:numPr>
          <w:ilvl w:val="0"/>
          <w:numId w:val="31"/>
        </w:numPr>
        <w:spacing w:after="0" w:line="240" w:lineRule="auto"/>
        <w:ind w:left="0" w:firstLine="360"/>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Графики работы библиотеки, спортивных площадок носили формальный характер (</w:t>
      </w:r>
      <w:r w:rsidR="007F7482">
        <w:rPr>
          <w:rFonts w:ascii="Times New Roman" w:eastAsia="Calibri" w:hAnsi="Times New Roman" w:cs="Times New Roman"/>
          <w:sz w:val="28"/>
          <w:szCs w:val="28"/>
        </w:rPr>
        <w:t>родители</w:t>
      </w:r>
      <w:r w:rsidRPr="000229D1">
        <w:rPr>
          <w:rFonts w:ascii="Times New Roman" w:eastAsia="Calibri" w:hAnsi="Times New Roman" w:cs="Times New Roman"/>
          <w:sz w:val="28"/>
          <w:szCs w:val="28"/>
        </w:rPr>
        <w:t xml:space="preserve"> звонили </w:t>
      </w:r>
      <w:r w:rsidR="007F7482">
        <w:rPr>
          <w:rFonts w:ascii="Times New Roman" w:eastAsia="Calibri" w:hAnsi="Times New Roman" w:cs="Times New Roman"/>
          <w:sz w:val="28"/>
          <w:szCs w:val="28"/>
        </w:rPr>
        <w:t xml:space="preserve">в управление образования </w:t>
      </w:r>
      <w:r w:rsidRPr="000229D1">
        <w:rPr>
          <w:rFonts w:ascii="Times New Roman" w:eastAsia="Calibri" w:hAnsi="Times New Roman" w:cs="Times New Roman"/>
          <w:sz w:val="28"/>
          <w:szCs w:val="28"/>
        </w:rPr>
        <w:t>и спрашивали, когда будут работать библиотеки в школах чтобы получить или сдать учебники).</w:t>
      </w:r>
    </w:p>
    <w:p w:rsidR="000229D1" w:rsidRPr="000229D1" w:rsidRDefault="000229D1" w:rsidP="000229D1">
      <w:pPr>
        <w:spacing w:after="0" w:line="240" w:lineRule="auto"/>
        <w:ind w:firstLine="708"/>
        <w:contextualSpacing/>
        <w:jc w:val="both"/>
        <w:rPr>
          <w:rFonts w:ascii="Times New Roman" w:eastAsia="Calibri" w:hAnsi="Times New Roman" w:cs="Times New Roman"/>
          <w:sz w:val="28"/>
          <w:szCs w:val="28"/>
        </w:rPr>
      </w:pPr>
      <w:r w:rsidRPr="00005280">
        <w:rPr>
          <w:rFonts w:ascii="Times New Roman" w:eastAsia="Calibri" w:hAnsi="Times New Roman" w:cs="Times New Roman"/>
          <w:sz w:val="28"/>
          <w:szCs w:val="28"/>
        </w:rPr>
        <w:t>Подводя итоги летней оздоровительной</w:t>
      </w:r>
      <w:r w:rsidRPr="000229D1">
        <w:rPr>
          <w:rFonts w:ascii="Times New Roman" w:eastAsia="Calibri" w:hAnsi="Times New Roman" w:cs="Times New Roman"/>
          <w:sz w:val="28"/>
          <w:szCs w:val="28"/>
        </w:rPr>
        <w:t xml:space="preserve"> кампании, </w:t>
      </w:r>
      <w:r w:rsidR="00005280">
        <w:rPr>
          <w:rFonts w:ascii="Times New Roman" w:eastAsia="Calibri" w:hAnsi="Times New Roman" w:cs="Times New Roman"/>
          <w:sz w:val="28"/>
          <w:szCs w:val="28"/>
        </w:rPr>
        <w:t>следует заметить</w:t>
      </w:r>
      <w:r w:rsidRPr="000229D1">
        <w:rPr>
          <w:rFonts w:ascii="Times New Roman" w:eastAsia="Calibri" w:hAnsi="Times New Roman" w:cs="Times New Roman"/>
          <w:sz w:val="28"/>
          <w:szCs w:val="28"/>
        </w:rPr>
        <w:t xml:space="preserve">, </w:t>
      </w:r>
      <w:r w:rsidR="007F7482">
        <w:rPr>
          <w:rFonts w:ascii="Times New Roman" w:eastAsia="Calibri" w:hAnsi="Times New Roman" w:cs="Times New Roman"/>
          <w:sz w:val="28"/>
          <w:szCs w:val="28"/>
        </w:rPr>
        <w:t>несмотря на то</w:t>
      </w:r>
      <w:r w:rsidRPr="000229D1">
        <w:rPr>
          <w:rFonts w:ascii="Times New Roman" w:eastAsia="Calibri" w:hAnsi="Times New Roman" w:cs="Times New Roman"/>
          <w:sz w:val="28"/>
          <w:szCs w:val="28"/>
        </w:rPr>
        <w:t xml:space="preserve">, что у нас положенный по закону отпуск, что нас привлекают к работе на экзаменах, </w:t>
      </w:r>
      <w:r w:rsidR="007F7482">
        <w:rPr>
          <w:rFonts w:ascii="Times New Roman" w:eastAsia="Calibri" w:hAnsi="Times New Roman" w:cs="Times New Roman"/>
          <w:sz w:val="28"/>
          <w:szCs w:val="28"/>
        </w:rPr>
        <w:t xml:space="preserve">в </w:t>
      </w:r>
      <w:r w:rsidRPr="000229D1">
        <w:rPr>
          <w:rFonts w:ascii="Times New Roman" w:eastAsia="Calibri" w:hAnsi="Times New Roman" w:cs="Times New Roman"/>
          <w:sz w:val="28"/>
          <w:szCs w:val="28"/>
        </w:rPr>
        <w:t>лагеря дневного пребывания, ремонтных бригад, выпускных вечеров и так далее</w:t>
      </w:r>
      <w:r w:rsidR="007F7482">
        <w:rPr>
          <w:rFonts w:ascii="Times New Roman" w:eastAsia="Calibri" w:hAnsi="Times New Roman" w:cs="Times New Roman"/>
          <w:sz w:val="28"/>
          <w:szCs w:val="28"/>
        </w:rPr>
        <w:t>,</w:t>
      </w:r>
      <w:r w:rsidRPr="000229D1">
        <w:rPr>
          <w:rFonts w:ascii="Times New Roman" w:eastAsia="Calibri" w:hAnsi="Times New Roman" w:cs="Times New Roman"/>
          <w:sz w:val="28"/>
          <w:szCs w:val="28"/>
        </w:rPr>
        <w:t xml:space="preserve"> нич</w:t>
      </w:r>
      <w:r w:rsidR="007F7482">
        <w:rPr>
          <w:rFonts w:ascii="Times New Roman" w:eastAsia="Calibri" w:hAnsi="Times New Roman" w:cs="Times New Roman"/>
          <w:sz w:val="28"/>
          <w:szCs w:val="28"/>
        </w:rPr>
        <w:t>то</w:t>
      </w:r>
      <w:r w:rsidRPr="000229D1">
        <w:rPr>
          <w:rFonts w:ascii="Times New Roman" w:eastAsia="Calibri" w:hAnsi="Times New Roman" w:cs="Times New Roman"/>
          <w:sz w:val="28"/>
          <w:szCs w:val="28"/>
        </w:rPr>
        <w:t xml:space="preserve"> не </w:t>
      </w:r>
      <w:r w:rsidR="007F7482">
        <w:rPr>
          <w:rFonts w:ascii="Times New Roman" w:eastAsia="Calibri" w:hAnsi="Times New Roman" w:cs="Times New Roman"/>
          <w:sz w:val="28"/>
          <w:szCs w:val="28"/>
        </w:rPr>
        <w:t>вернет нам</w:t>
      </w:r>
      <w:r w:rsidRPr="000229D1">
        <w:rPr>
          <w:rFonts w:ascii="Times New Roman" w:eastAsia="Calibri" w:hAnsi="Times New Roman" w:cs="Times New Roman"/>
          <w:sz w:val="28"/>
          <w:szCs w:val="28"/>
        </w:rPr>
        <w:t xml:space="preserve"> потерянной или покалеченной жизни ребенка.</w:t>
      </w:r>
    </w:p>
    <w:p w:rsidR="000229D1" w:rsidRPr="000229D1" w:rsidRDefault="000229D1" w:rsidP="00E22A6E">
      <w:pPr>
        <w:spacing w:after="0" w:line="240" w:lineRule="auto"/>
        <w:ind w:firstLine="708"/>
        <w:jc w:val="both"/>
        <w:rPr>
          <w:rFonts w:ascii="Times New Roman" w:eastAsia="Calibri" w:hAnsi="Times New Roman" w:cs="Times New Roman"/>
          <w:sz w:val="28"/>
          <w:szCs w:val="28"/>
        </w:rPr>
      </w:pPr>
      <w:r w:rsidRPr="000229D1">
        <w:rPr>
          <w:rFonts w:ascii="Times New Roman" w:eastAsia="Calibri" w:hAnsi="Times New Roman" w:cs="Times New Roman"/>
          <w:sz w:val="28"/>
          <w:szCs w:val="28"/>
        </w:rPr>
        <w:t xml:space="preserve">Поэтому при планировании работы учреждения на период летней оздоровительной кампании 2017 года необходимо учесть все замечания и начать планирование работы </w:t>
      </w:r>
      <w:r w:rsidR="007F7482">
        <w:rPr>
          <w:rFonts w:ascii="Times New Roman" w:eastAsia="Calibri" w:hAnsi="Times New Roman" w:cs="Times New Roman"/>
          <w:sz w:val="28"/>
          <w:szCs w:val="28"/>
        </w:rPr>
        <w:t>уже</w:t>
      </w:r>
      <w:r w:rsidRPr="000229D1">
        <w:rPr>
          <w:rFonts w:ascii="Times New Roman" w:eastAsia="Calibri" w:hAnsi="Times New Roman" w:cs="Times New Roman"/>
          <w:sz w:val="28"/>
          <w:szCs w:val="28"/>
        </w:rPr>
        <w:t xml:space="preserve"> с января месяца. </w:t>
      </w:r>
    </w:p>
    <w:p w:rsidR="000B014D" w:rsidRDefault="00DF60C3" w:rsidP="00924E58">
      <w:pPr>
        <w:spacing w:after="0"/>
        <w:ind w:firstLine="708"/>
        <w:jc w:val="center"/>
        <w:rPr>
          <w:rFonts w:ascii="Times New Roman" w:eastAsia="Times New Roman" w:hAnsi="Times New Roman" w:cs="Times New Roman"/>
          <w:color w:val="030000"/>
          <w:sz w:val="28"/>
          <w:szCs w:val="28"/>
          <w:lang w:eastAsia="ru-RU"/>
        </w:rPr>
      </w:pPr>
      <w:r w:rsidRPr="001715E3">
        <w:rPr>
          <w:rFonts w:ascii="Times New Roman" w:eastAsia="Times New Roman" w:hAnsi="Times New Roman" w:cs="Times New Roman"/>
          <w:b/>
          <w:bCs/>
          <w:color w:val="030000"/>
          <w:sz w:val="28"/>
          <w:szCs w:val="28"/>
          <w:lang w:eastAsia="ru-RU"/>
        </w:rPr>
        <w:t>Дополнительное образование</w:t>
      </w:r>
    </w:p>
    <w:p w:rsidR="000B014D" w:rsidRPr="000B014D" w:rsidRDefault="000B014D" w:rsidP="000B014D">
      <w:pPr>
        <w:spacing w:after="0"/>
        <w:ind w:firstLine="708"/>
        <w:jc w:val="both"/>
        <w:rPr>
          <w:rFonts w:ascii="Times New Roman" w:eastAsia="Calibri" w:hAnsi="Times New Roman" w:cs="Times New Roman"/>
          <w:sz w:val="28"/>
          <w:szCs w:val="28"/>
        </w:rPr>
      </w:pPr>
      <w:r w:rsidRPr="000B014D">
        <w:rPr>
          <w:rFonts w:ascii="Times New Roman" w:eastAsia="Calibri" w:hAnsi="Times New Roman" w:cs="Times New Roman"/>
          <w:color w:val="000000"/>
          <w:sz w:val="28"/>
          <w:szCs w:val="28"/>
          <w:shd w:val="clear" w:color="auto" w:fill="FFFFFF"/>
        </w:rPr>
        <w:t>В решении воспитательных задач важная роль отводится</w:t>
      </w:r>
      <w:r w:rsidRPr="000B014D">
        <w:rPr>
          <w:rFonts w:ascii="Times New Roman" w:eastAsia="Calibri" w:hAnsi="Times New Roman" w:cs="Times New Roman"/>
          <w:color w:val="000000"/>
          <w:sz w:val="28"/>
          <w:szCs w:val="28"/>
        </w:rPr>
        <w:t xml:space="preserve"> учреждениям дополнительного образования детей</w:t>
      </w:r>
      <w:r w:rsidRPr="000B014D">
        <w:rPr>
          <w:rFonts w:ascii="Times New Roman" w:eastAsia="Calibri" w:hAnsi="Times New Roman" w:cs="Times New Roman"/>
          <w:color w:val="000000"/>
          <w:sz w:val="28"/>
          <w:szCs w:val="28"/>
          <w:shd w:val="clear" w:color="auto" w:fill="FFFFFF"/>
        </w:rPr>
        <w:t>, которые были и остаются одной из наиболее эффективных форм развития склонностей, способностей и интересов, социального и профессионального самоопределения детей и молодежи.</w:t>
      </w:r>
    </w:p>
    <w:p w:rsidR="000B014D" w:rsidRPr="000B014D" w:rsidRDefault="000B014D" w:rsidP="000B014D">
      <w:pPr>
        <w:spacing w:after="0" w:line="276" w:lineRule="auto"/>
        <w:ind w:firstLine="708"/>
        <w:jc w:val="both"/>
        <w:rPr>
          <w:rFonts w:ascii="Calibri" w:eastAsia="Calibri" w:hAnsi="Calibri" w:cs="Times New Roman"/>
        </w:rPr>
      </w:pPr>
      <w:r w:rsidRPr="000B014D">
        <w:rPr>
          <w:rFonts w:ascii="Times New Roman" w:eastAsia="Calibri" w:hAnsi="Times New Roman" w:cs="Times New Roman"/>
          <w:sz w:val="28"/>
          <w:szCs w:val="28"/>
        </w:rPr>
        <w:t xml:space="preserve">В системе образования Лабинского района находится 4 учреждения дополнительного образования детей, которые известны не только в районе, но и за его пределами. Наши учреждения </w:t>
      </w:r>
      <w:r w:rsidRPr="000B014D">
        <w:rPr>
          <w:rFonts w:ascii="Times New Roman" w:eastAsia="Calibri" w:hAnsi="Times New Roman" w:cs="Times New Roman"/>
          <w:color w:val="000000"/>
          <w:sz w:val="28"/>
          <w:szCs w:val="28"/>
          <w:shd w:val="clear" w:color="auto" w:fill="FFFFFF"/>
        </w:rPr>
        <w:t>востребованы детьми, родителями, педагогами и обществом в целом, так как позволяют удовлетворять в условиях неформального образовательного процесса разнообразные познавательные интересы личности. Учреждения дополнительного образования детей создают равные «стартовые» возможности каждому ребёнку, чутко реагируя на быстро меняющиеся потребности детей и их родителей, оказывают помощь и поддержку одарённым и талантливым обучающимся, поднимая их на качественно новый уровень индивидуального развития. Каждое учреждение дополнительного образования детей является организационно-методическим центром по развитию дополнительного образования детей. Центр творчества опирается на развитие художественно-эстетических, технических способностей детей. Центр внешкольной работы «Мир Лабы» делает акцент на развитие познавательной активности, формирование любви к истории и традициям родного края. Ста</w:t>
      </w:r>
      <w:r w:rsidR="001715E3">
        <w:rPr>
          <w:rFonts w:ascii="Times New Roman" w:eastAsia="Calibri" w:hAnsi="Times New Roman" w:cs="Times New Roman"/>
          <w:color w:val="000000"/>
          <w:sz w:val="28"/>
          <w:szCs w:val="28"/>
          <w:shd w:val="clear" w:color="auto" w:fill="FFFFFF"/>
        </w:rPr>
        <w:t xml:space="preserve">нция детско-юношеского туризма </w:t>
      </w:r>
      <w:r w:rsidRPr="000B014D">
        <w:rPr>
          <w:rFonts w:ascii="Times New Roman" w:eastAsia="Calibri" w:hAnsi="Times New Roman" w:cs="Times New Roman"/>
          <w:color w:val="000000"/>
          <w:sz w:val="28"/>
          <w:szCs w:val="28"/>
          <w:shd w:val="clear" w:color="auto" w:fill="FFFFFF"/>
        </w:rPr>
        <w:t xml:space="preserve">учит детей туристским навыкам, знакомит с природой Кавказа, способствует развитию у детей </w:t>
      </w:r>
      <w:r w:rsidRPr="000B014D">
        <w:rPr>
          <w:rFonts w:ascii="Times New Roman" w:eastAsia="Calibri" w:hAnsi="Times New Roman" w:cs="Times New Roman"/>
          <w:color w:val="000000"/>
          <w:sz w:val="28"/>
          <w:szCs w:val="28"/>
          <w:shd w:val="clear" w:color="auto" w:fill="FFFFFF"/>
        </w:rPr>
        <w:lastRenderedPageBreak/>
        <w:t>коллективизма, дружбы, взаимопомощи. Эколого биологический центр строит свою работу с детьми в естественно-научных направлениях, позволяет заниматься исследовательской работой в области природы и экологии.</w:t>
      </w:r>
    </w:p>
    <w:p w:rsidR="000B014D" w:rsidRPr="000B014D" w:rsidRDefault="000B014D" w:rsidP="000B014D">
      <w:pPr>
        <w:spacing w:after="0" w:line="276" w:lineRule="auto"/>
        <w:ind w:firstLine="708"/>
        <w:jc w:val="both"/>
        <w:rPr>
          <w:rFonts w:ascii="Times New Roman" w:eastAsia="Calibri" w:hAnsi="Times New Roman" w:cs="Times New Roman"/>
          <w:color w:val="000000"/>
          <w:sz w:val="28"/>
          <w:szCs w:val="28"/>
          <w:shd w:val="clear" w:color="auto" w:fill="FFFFFF"/>
        </w:rPr>
      </w:pPr>
      <w:r w:rsidRPr="000B014D">
        <w:rPr>
          <w:rFonts w:ascii="Times New Roman" w:eastAsia="Calibri" w:hAnsi="Times New Roman" w:cs="Times New Roman"/>
          <w:color w:val="000000"/>
          <w:sz w:val="28"/>
          <w:szCs w:val="28"/>
          <w:shd w:val="clear" w:color="auto" w:fill="FFFFFF"/>
        </w:rPr>
        <w:t>Произошли важные изменения в программно-методическом обеспечении дополнительного образования детей: педагоги разрабатывают авторские дополнительные программы, стремясь создать условия для развития творческой активности детей, реализуя при этом собственный профессиональный и личностный потенциал.</w:t>
      </w:r>
    </w:p>
    <w:p w:rsidR="000B014D" w:rsidRPr="000B014D" w:rsidRDefault="000B014D" w:rsidP="000B014D">
      <w:pPr>
        <w:spacing w:after="0" w:line="276" w:lineRule="auto"/>
        <w:ind w:firstLine="708"/>
        <w:jc w:val="both"/>
        <w:rPr>
          <w:rFonts w:ascii="Times New Roman" w:eastAsia="Calibri" w:hAnsi="Times New Roman" w:cs="Times New Roman"/>
          <w:sz w:val="28"/>
          <w:szCs w:val="28"/>
        </w:rPr>
      </w:pPr>
      <w:r w:rsidRPr="000B014D">
        <w:rPr>
          <w:rFonts w:ascii="Times New Roman" w:eastAsia="Calibri" w:hAnsi="Times New Roman" w:cs="Times New Roman"/>
          <w:sz w:val="28"/>
          <w:szCs w:val="28"/>
        </w:rPr>
        <w:t xml:space="preserve">Анализ работы учреждений дополнительного образования показал, что охват детей дополнительным образованием в районе  (3434 детей) за год уменьшился на 3,5% (2014-2015 уч.г. – 37,3%, 2015-2016 уч. г. – 33,8%), и по-прежнему ниже уровня среднекраевого показателя.  </w:t>
      </w:r>
    </w:p>
    <w:p w:rsidR="000B014D" w:rsidRPr="000B014D" w:rsidRDefault="000B014D" w:rsidP="000B014D">
      <w:pPr>
        <w:spacing w:after="0" w:line="276" w:lineRule="auto"/>
        <w:ind w:firstLine="708"/>
        <w:jc w:val="both"/>
        <w:rPr>
          <w:rFonts w:ascii="Times New Roman" w:eastAsia="Calibri" w:hAnsi="Times New Roman" w:cs="Times New Roman"/>
          <w:sz w:val="28"/>
          <w:szCs w:val="28"/>
        </w:rPr>
      </w:pPr>
      <w:r w:rsidRPr="000B014D">
        <w:rPr>
          <w:rFonts w:ascii="Times New Roman" w:eastAsia="Calibri" w:hAnsi="Times New Roman" w:cs="Times New Roman"/>
          <w:sz w:val="28"/>
          <w:szCs w:val="28"/>
        </w:rPr>
        <w:t xml:space="preserve">Причина этого – не только введение ФГОС в школах и передача кружковой деятельности учителям, но и недостаточное сетевое взаимодействие учреждений дополнительного образования со школами. </w:t>
      </w:r>
    </w:p>
    <w:p w:rsidR="000B014D" w:rsidRPr="000B014D" w:rsidRDefault="000B014D" w:rsidP="000B014D">
      <w:pPr>
        <w:spacing w:after="0" w:line="276" w:lineRule="auto"/>
        <w:ind w:firstLine="708"/>
        <w:jc w:val="both"/>
        <w:rPr>
          <w:rFonts w:ascii="Times New Roman" w:eastAsia="Calibri" w:hAnsi="Times New Roman" w:cs="Times New Roman"/>
          <w:color w:val="000000"/>
          <w:sz w:val="28"/>
          <w:szCs w:val="28"/>
          <w:shd w:val="clear" w:color="auto" w:fill="FFFFFF"/>
        </w:rPr>
      </w:pPr>
      <w:r w:rsidRPr="000B014D">
        <w:rPr>
          <w:rFonts w:ascii="Times New Roman" w:eastAsia="Calibri" w:hAnsi="Times New Roman" w:cs="Times New Roman"/>
          <w:sz w:val="28"/>
          <w:szCs w:val="28"/>
        </w:rPr>
        <w:t xml:space="preserve">В настоящее время система дополнительного образования испытывает острый дефицит в современном оборудовании, транспорте, квалифицированных кадрах, имеющих базовую подготовку в области современных  видов деятельности, способных реализовать интересные программы по техническому творчеству, туризму и другим направлениям. А потому, имея отремонтированные и соответствующие требованиям здания и помещения,  данная инфраструктура отстает от современных требований. </w:t>
      </w:r>
      <w:r w:rsidRPr="000B014D">
        <w:rPr>
          <w:rFonts w:ascii="Times New Roman" w:eastAsia="Calibri" w:hAnsi="Times New Roman" w:cs="Times New Roman"/>
          <w:sz w:val="28"/>
          <w:szCs w:val="28"/>
        </w:rPr>
        <w:tab/>
        <w:t>Поиск решений этих проблем и станет основным направлением деятельности лабинской системы дополнительного образования и управления образования района.</w:t>
      </w:r>
    </w:p>
    <w:p w:rsidR="007F16CA" w:rsidRPr="00B8382D" w:rsidRDefault="00DF60C3" w:rsidP="000B01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8382D">
        <w:rPr>
          <w:rFonts w:ascii="Times New Roman" w:eastAsia="Times New Roman" w:hAnsi="Times New Roman" w:cs="Times New Roman"/>
          <w:b/>
          <w:bCs/>
          <w:color w:val="030000"/>
          <w:sz w:val="28"/>
          <w:szCs w:val="28"/>
          <w:lang w:eastAsia="ru-RU"/>
        </w:rPr>
        <w:t>Профилактика безнадзорности и правонарушений</w:t>
      </w:r>
      <w:r w:rsidR="00F504B5">
        <w:rPr>
          <w:rFonts w:ascii="Times New Roman" w:eastAsia="Times New Roman" w:hAnsi="Times New Roman" w:cs="Times New Roman"/>
          <w:b/>
          <w:bCs/>
          <w:color w:val="030000"/>
          <w:sz w:val="28"/>
          <w:szCs w:val="28"/>
          <w:lang w:eastAsia="ru-RU"/>
        </w:rPr>
        <w:t xml:space="preserve"> </w:t>
      </w:r>
      <w:r w:rsidRPr="00B8382D">
        <w:rPr>
          <w:rFonts w:ascii="Times New Roman" w:eastAsia="Times New Roman" w:hAnsi="Times New Roman" w:cs="Times New Roman"/>
          <w:color w:val="030000"/>
          <w:sz w:val="28"/>
          <w:szCs w:val="28"/>
          <w:lang w:eastAsia="ru-RU"/>
        </w:rPr>
        <w:t>– одно из приоритетных направлений деятельности управления образования и образовательных учреждений района</w:t>
      </w:r>
      <w:r w:rsidR="007F16CA" w:rsidRPr="00B8382D">
        <w:rPr>
          <w:rFonts w:ascii="Times New Roman" w:eastAsia="Times New Roman" w:hAnsi="Times New Roman" w:cs="Times New Roman"/>
          <w:sz w:val="28"/>
          <w:szCs w:val="28"/>
          <w:lang w:eastAsia="ru-RU"/>
        </w:rPr>
        <w:t>.</w:t>
      </w:r>
    </w:p>
    <w:p w:rsidR="00404EA0" w:rsidRPr="00404EA0" w:rsidRDefault="00404EA0" w:rsidP="00404EA0">
      <w:pPr>
        <w:spacing w:after="0" w:line="240" w:lineRule="auto"/>
        <w:ind w:firstLine="720"/>
        <w:jc w:val="both"/>
        <w:rPr>
          <w:rFonts w:ascii="Times New Roman" w:eastAsia="Calibri" w:hAnsi="Times New Roman" w:cs="Times New Roman"/>
          <w:bCs/>
          <w:sz w:val="28"/>
          <w:szCs w:val="28"/>
        </w:rPr>
      </w:pPr>
      <w:r w:rsidRPr="00B8382D">
        <w:rPr>
          <w:rFonts w:ascii="Times New Roman" w:eastAsia="Calibri" w:hAnsi="Times New Roman" w:cs="Times New Roman"/>
          <w:bCs/>
          <w:sz w:val="28"/>
          <w:szCs w:val="28"/>
        </w:rPr>
        <w:t>Ключевая роль в</w:t>
      </w:r>
      <w:r w:rsidRPr="00B8382D">
        <w:rPr>
          <w:rFonts w:ascii="Times New Roman" w:eastAsia="Calibri" w:hAnsi="Times New Roman" w:cs="Times New Roman"/>
          <w:sz w:val="28"/>
          <w:szCs w:val="28"/>
        </w:rPr>
        <w:t xml:space="preserve"> организации воспитательной работы в школах </w:t>
      </w:r>
      <w:r w:rsidRPr="00B8382D">
        <w:rPr>
          <w:rFonts w:ascii="Times New Roman" w:eastAsia="Calibri" w:hAnsi="Times New Roman" w:cs="Times New Roman"/>
          <w:bCs/>
          <w:sz w:val="28"/>
          <w:szCs w:val="28"/>
        </w:rPr>
        <w:t>принадлежит штабам воспитательной работы, которые</w:t>
      </w:r>
      <w:r w:rsidRPr="0096523A">
        <w:rPr>
          <w:rFonts w:ascii="Times New Roman" w:eastAsia="Calibri" w:hAnsi="Times New Roman" w:cs="Times New Roman"/>
          <w:bCs/>
          <w:sz w:val="28"/>
          <w:szCs w:val="28"/>
        </w:rPr>
        <w:t xml:space="preserve"> были созданы в 2008 году на основании письма департамента образования и науки от 30 октября 2008 года № 47-10155/08-14 «Об активизации работы штаба воспитательной работы».</w:t>
      </w:r>
    </w:p>
    <w:p w:rsidR="00404EA0" w:rsidRPr="00404EA0" w:rsidRDefault="00404EA0" w:rsidP="00404EA0">
      <w:pPr>
        <w:spacing w:after="0" w:line="240" w:lineRule="auto"/>
        <w:ind w:firstLine="720"/>
        <w:jc w:val="both"/>
        <w:rPr>
          <w:rFonts w:ascii="Times New Roman" w:eastAsia="Calibri" w:hAnsi="Times New Roman" w:cs="Times New Roman"/>
          <w:bCs/>
          <w:sz w:val="28"/>
          <w:szCs w:val="28"/>
        </w:rPr>
      </w:pPr>
      <w:r w:rsidRPr="00404EA0">
        <w:rPr>
          <w:rFonts w:ascii="Times New Roman" w:eastAsia="Calibri" w:hAnsi="Times New Roman" w:cs="Times New Roman"/>
          <w:bCs/>
          <w:sz w:val="28"/>
          <w:szCs w:val="28"/>
        </w:rPr>
        <w:t>Сегодня в образовательных учреждениях Лабинского района осу</w:t>
      </w:r>
      <w:r w:rsidR="00EB1046">
        <w:rPr>
          <w:rFonts w:ascii="Times New Roman" w:eastAsia="Calibri" w:hAnsi="Times New Roman" w:cs="Times New Roman"/>
          <w:bCs/>
          <w:sz w:val="28"/>
          <w:szCs w:val="28"/>
        </w:rPr>
        <w:t>ществля</w:t>
      </w:r>
      <w:r w:rsidR="003869E4">
        <w:rPr>
          <w:rFonts w:ascii="Times New Roman" w:eastAsia="Calibri" w:hAnsi="Times New Roman" w:cs="Times New Roman"/>
          <w:bCs/>
          <w:sz w:val="28"/>
          <w:szCs w:val="28"/>
        </w:rPr>
        <w:t>е</w:t>
      </w:r>
      <w:r w:rsidR="00EB1046">
        <w:rPr>
          <w:rFonts w:ascii="Times New Roman" w:eastAsia="Calibri" w:hAnsi="Times New Roman" w:cs="Times New Roman"/>
          <w:bCs/>
          <w:sz w:val="28"/>
          <w:szCs w:val="28"/>
        </w:rPr>
        <w:t xml:space="preserve">т свою деятельность 31 </w:t>
      </w:r>
      <w:r w:rsidRPr="00404EA0">
        <w:rPr>
          <w:rFonts w:ascii="Times New Roman" w:eastAsia="Calibri" w:hAnsi="Times New Roman" w:cs="Times New Roman"/>
          <w:bCs/>
          <w:sz w:val="28"/>
          <w:szCs w:val="28"/>
        </w:rPr>
        <w:t xml:space="preserve">штаб воспитательной работы. В их составе </w:t>
      </w:r>
      <w:r w:rsidR="00CD7F3A">
        <w:rPr>
          <w:rFonts w:ascii="Times New Roman" w:eastAsia="Calibri" w:hAnsi="Times New Roman" w:cs="Times New Roman"/>
          <w:bCs/>
          <w:sz w:val="28"/>
          <w:szCs w:val="28"/>
        </w:rPr>
        <w:t>649 с</w:t>
      </w:r>
      <w:r w:rsidRPr="00404EA0">
        <w:rPr>
          <w:rFonts w:ascii="Times New Roman" w:eastAsia="Calibri" w:hAnsi="Times New Roman" w:cs="Times New Roman"/>
          <w:bCs/>
          <w:sz w:val="28"/>
          <w:szCs w:val="28"/>
        </w:rPr>
        <w:t>пециалистов.</w:t>
      </w:r>
    </w:p>
    <w:p w:rsidR="00404EA0" w:rsidRPr="00404EA0" w:rsidRDefault="00404EA0" w:rsidP="00404EA0">
      <w:pPr>
        <w:spacing w:after="0" w:line="240" w:lineRule="auto"/>
        <w:ind w:firstLine="720"/>
        <w:jc w:val="both"/>
        <w:rPr>
          <w:rFonts w:ascii="Times New Roman" w:eastAsia="Calibri" w:hAnsi="Times New Roman" w:cs="Times New Roman"/>
          <w:sz w:val="28"/>
          <w:szCs w:val="28"/>
        </w:rPr>
      </w:pPr>
      <w:r w:rsidRPr="00404EA0">
        <w:rPr>
          <w:rFonts w:ascii="Times New Roman" w:eastAsia="Calibri" w:hAnsi="Times New Roman" w:cs="Times New Roman"/>
          <w:sz w:val="28"/>
          <w:szCs w:val="28"/>
        </w:rPr>
        <w:t xml:space="preserve">Работа штабов осуществляется в соответствии с нормативно-правовыми документами, регламентирующими </w:t>
      </w:r>
      <w:r w:rsidR="00CD7F3A">
        <w:rPr>
          <w:rFonts w:ascii="Times New Roman" w:eastAsia="Calibri" w:hAnsi="Times New Roman" w:cs="Times New Roman"/>
          <w:sz w:val="28"/>
          <w:szCs w:val="28"/>
        </w:rPr>
        <w:t xml:space="preserve">их </w:t>
      </w:r>
      <w:r w:rsidRPr="00404EA0">
        <w:rPr>
          <w:rFonts w:ascii="Times New Roman" w:eastAsia="Calibri" w:hAnsi="Times New Roman" w:cs="Times New Roman"/>
          <w:sz w:val="28"/>
          <w:szCs w:val="28"/>
        </w:rPr>
        <w:t>деятельность по профилактике наркомании, алкоголизма, табакокурения, профилактике безнадзорности и правонарушений.</w:t>
      </w:r>
    </w:p>
    <w:p w:rsidR="00404EA0" w:rsidRPr="00404EA0" w:rsidRDefault="00404EA0" w:rsidP="00404EA0">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404EA0">
        <w:rPr>
          <w:rFonts w:ascii="Times New Roman" w:eastAsia="Calibri" w:hAnsi="Times New Roman" w:cs="Times New Roman"/>
          <w:sz w:val="28"/>
          <w:szCs w:val="28"/>
        </w:rPr>
        <w:t>В 201</w:t>
      </w:r>
      <w:r w:rsidR="00C46A3C">
        <w:rPr>
          <w:rFonts w:ascii="Times New Roman" w:eastAsia="Calibri" w:hAnsi="Times New Roman" w:cs="Times New Roman"/>
          <w:sz w:val="28"/>
          <w:szCs w:val="28"/>
        </w:rPr>
        <w:t>6</w:t>
      </w:r>
      <w:r w:rsidRPr="00404EA0">
        <w:rPr>
          <w:rFonts w:ascii="Times New Roman" w:eastAsia="Calibri" w:hAnsi="Times New Roman" w:cs="Times New Roman"/>
          <w:sz w:val="28"/>
          <w:szCs w:val="28"/>
        </w:rPr>
        <w:t xml:space="preserve"> году основной задаче</w:t>
      </w:r>
      <w:r w:rsidR="00EB1046">
        <w:rPr>
          <w:rFonts w:ascii="Times New Roman" w:eastAsia="Calibri" w:hAnsi="Times New Roman" w:cs="Times New Roman"/>
          <w:sz w:val="28"/>
          <w:szCs w:val="28"/>
        </w:rPr>
        <w:t xml:space="preserve">й штабов воспитательной работы </w:t>
      </w:r>
      <w:r w:rsidRPr="00404EA0">
        <w:rPr>
          <w:rFonts w:ascii="Times New Roman" w:eastAsia="Calibri" w:hAnsi="Times New Roman" w:cs="Times New Roman"/>
          <w:sz w:val="28"/>
          <w:szCs w:val="28"/>
        </w:rPr>
        <w:lastRenderedPageBreak/>
        <w:t xml:space="preserve">образовательных </w:t>
      </w:r>
      <w:r w:rsidR="00CD7F3A">
        <w:rPr>
          <w:rFonts w:ascii="Times New Roman" w:eastAsia="Calibri" w:hAnsi="Times New Roman" w:cs="Times New Roman"/>
          <w:sz w:val="28"/>
          <w:szCs w:val="28"/>
        </w:rPr>
        <w:t>организац</w:t>
      </w:r>
      <w:r w:rsidRPr="00404EA0">
        <w:rPr>
          <w:rFonts w:ascii="Times New Roman" w:eastAsia="Calibri" w:hAnsi="Times New Roman" w:cs="Times New Roman"/>
          <w:sz w:val="28"/>
          <w:szCs w:val="28"/>
        </w:rPr>
        <w:t>ий стало развитие новых и нетрадиционных форм занятости детей и подростков, вовлечение в эти формы занятости детей всех категорий, а особенно состоящих на профилактических видах учета всех ведомств системы профилактики. Для реализации поставленных целей провод</w:t>
      </w:r>
      <w:r w:rsidR="00CD7F3A">
        <w:rPr>
          <w:rFonts w:ascii="Times New Roman" w:eastAsia="Calibri" w:hAnsi="Times New Roman" w:cs="Times New Roman"/>
          <w:sz w:val="28"/>
          <w:szCs w:val="28"/>
        </w:rPr>
        <w:t>ились</w:t>
      </w:r>
      <w:r w:rsidRPr="00404EA0">
        <w:rPr>
          <w:rFonts w:ascii="Times New Roman" w:eastAsia="Calibri" w:hAnsi="Times New Roman" w:cs="Times New Roman"/>
          <w:sz w:val="28"/>
          <w:szCs w:val="28"/>
        </w:rPr>
        <w:t xml:space="preserve"> совещания, практические семинары, занятия с педагогами. </w:t>
      </w:r>
    </w:p>
    <w:p w:rsidR="00404EA0" w:rsidRPr="00404EA0" w:rsidRDefault="00404EA0" w:rsidP="00404EA0">
      <w:pPr>
        <w:spacing w:after="0" w:line="240" w:lineRule="auto"/>
        <w:ind w:firstLine="720"/>
        <w:jc w:val="both"/>
        <w:rPr>
          <w:rFonts w:ascii="Times New Roman" w:eastAsia="Calibri" w:hAnsi="Times New Roman" w:cs="Times New Roman"/>
          <w:sz w:val="28"/>
          <w:szCs w:val="28"/>
        </w:rPr>
      </w:pPr>
      <w:r w:rsidRPr="00404EA0">
        <w:rPr>
          <w:rFonts w:ascii="Times New Roman" w:eastAsia="Calibri" w:hAnsi="Times New Roman" w:cs="Times New Roman"/>
          <w:sz w:val="28"/>
          <w:szCs w:val="28"/>
        </w:rPr>
        <w:t>Работа штабов проходи</w:t>
      </w:r>
      <w:r w:rsidR="00CD7F3A">
        <w:rPr>
          <w:rFonts w:ascii="Times New Roman" w:eastAsia="Calibri" w:hAnsi="Times New Roman" w:cs="Times New Roman"/>
          <w:sz w:val="28"/>
          <w:szCs w:val="28"/>
        </w:rPr>
        <w:t>ла</w:t>
      </w:r>
      <w:r w:rsidRPr="00404EA0">
        <w:rPr>
          <w:rFonts w:ascii="Times New Roman" w:eastAsia="Calibri" w:hAnsi="Times New Roman" w:cs="Times New Roman"/>
          <w:sz w:val="28"/>
          <w:szCs w:val="28"/>
        </w:rPr>
        <w:t xml:space="preserve"> в тесном контакте с правоохранитель</w:t>
      </w:r>
      <w:r w:rsidR="00EB1046">
        <w:rPr>
          <w:rFonts w:ascii="Times New Roman" w:eastAsia="Calibri" w:hAnsi="Times New Roman" w:cs="Times New Roman"/>
          <w:sz w:val="28"/>
          <w:szCs w:val="28"/>
        </w:rPr>
        <w:t xml:space="preserve">ными </w:t>
      </w:r>
      <w:r w:rsidRPr="00404EA0">
        <w:rPr>
          <w:rFonts w:ascii="Times New Roman" w:eastAsia="Calibri" w:hAnsi="Times New Roman" w:cs="Times New Roman"/>
          <w:sz w:val="28"/>
          <w:szCs w:val="28"/>
        </w:rPr>
        <w:t xml:space="preserve">органами, комиссией по делам несовершеннолетних и защите их прав, управлением по делам молодёжи, культуры, заинтересованными общественными организациями, родителями.  </w:t>
      </w:r>
    </w:p>
    <w:p w:rsidR="00B17E62" w:rsidRDefault="00404EA0" w:rsidP="00B17E62">
      <w:pPr>
        <w:spacing w:after="0" w:line="240" w:lineRule="auto"/>
        <w:ind w:firstLine="720"/>
        <w:jc w:val="both"/>
        <w:rPr>
          <w:rFonts w:ascii="Times New Roman" w:eastAsia="Calibri" w:hAnsi="Times New Roman" w:cs="Times New Roman"/>
          <w:sz w:val="28"/>
          <w:szCs w:val="28"/>
        </w:rPr>
      </w:pPr>
      <w:r w:rsidRPr="00404EA0">
        <w:rPr>
          <w:rFonts w:ascii="Times New Roman" w:eastAsia="Calibri" w:hAnsi="Times New Roman" w:cs="Times New Roman"/>
          <w:sz w:val="28"/>
          <w:szCs w:val="28"/>
        </w:rPr>
        <w:t xml:space="preserve">В образовательных </w:t>
      </w:r>
      <w:r w:rsidR="004A48D4">
        <w:rPr>
          <w:rFonts w:ascii="Times New Roman" w:eastAsia="Calibri" w:hAnsi="Times New Roman" w:cs="Times New Roman"/>
          <w:sz w:val="28"/>
          <w:szCs w:val="28"/>
        </w:rPr>
        <w:t>организациях</w:t>
      </w:r>
      <w:r w:rsidR="008C18A3">
        <w:rPr>
          <w:rFonts w:ascii="Times New Roman" w:eastAsia="Calibri" w:hAnsi="Times New Roman" w:cs="Times New Roman"/>
          <w:sz w:val="28"/>
          <w:szCs w:val="28"/>
        </w:rPr>
        <w:t xml:space="preserve"> </w:t>
      </w:r>
      <w:r w:rsidR="003869E4" w:rsidRPr="00404EA0">
        <w:rPr>
          <w:rFonts w:ascii="Times New Roman" w:eastAsia="Calibri" w:hAnsi="Times New Roman" w:cs="Times New Roman"/>
          <w:sz w:val="28"/>
          <w:szCs w:val="28"/>
        </w:rPr>
        <w:t>классными руководителями и психологами</w:t>
      </w:r>
      <w:r w:rsidR="003869E4">
        <w:rPr>
          <w:rFonts w:ascii="Times New Roman" w:eastAsia="Calibri" w:hAnsi="Times New Roman" w:cs="Times New Roman"/>
          <w:sz w:val="28"/>
          <w:szCs w:val="28"/>
        </w:rPr>
        <w:t xml:space="preserve"> с помощью</w:t>
      </w:r>
      <w:r w:rsidRPr="00404EA0">
        <w:rPr>
          <w:rFonts w:ascii="Times New Roman" w:eastAsia="Calibri" w:hAnsi="Times New Roman" w:cs="Times New Roman"/>
          <w:sz w:val="28"/>
          <w:szCs w:val="28"/>
        </w:rPr>
        <w:t xml:space="preserve"> анкетировани</w:t>
      </w:r>
      <w:r w:rsidR="003869E4">
        <w:rPr>
          <w:rFonts w:ascii="Times New Roman" w:eastAsia="Calibri" w:hAnsi="Times New Roman" w:cs="Times New Roman"/>
          <w:sz w:val="28"/>
          <w:szCs w:val="28"/>
        </w:rPr>
        <w:t>я</w:t>
      </w:r>
      <w:r w:rsidRPr="00404EA0">
        <w:rPr>
          <w:rFonts w:ascii="Times New Roman" w:eastAsia="Calibri" w:hAnsi="Times New Roman" w:cs="Times New Roman"/>
          <w:sz w:val="28"/>
          <w:szCs w:val="28"/>
        </w:rPr>
        <w:t xml:space="preserve"> учащихся, при посещении семей, в беседах с членами классных родительских комитетов </w:t>
      </w:r>
      <w:r w:rsidR="00CD7F3A">
        <w:rPr>
          <w:rFonts w:ascii="Times New Roman" w:eastAsia="Calibri" w:hAnsi="Times New Roman" w:cs="Times New Roman"/>
          <w:sz w:val="28"/>
          <w:szCs w:val="28"/>
        </w:rPr>
        <w:t>осуществлялась</w:t>
      </w:r>
      <w:r w:rsidRPr="00404EA0">
        <w:rPr>
          <w:rFonts w:ascii="Times New Roman" w:eastAsia="Calibri" w:hAnsi="Times New Roman" w:cs="Times New Roman"/>
          <w:sz w:val="28"/>
          <w:szCs w:val="28"/>
        </w:rPr>
        <w:t xml:space="preserve"> работа по выявлению неблагополучных семей и семей, находящихся в социально-опасном положении. Вопрос о постановке семьи н</w:t>
      </w:r>
      <w:r w:rsidR="00EB1046">
        <w:rPr>
          <w:rFonts w:ascii="Times New Roman" w:eastAsia="Calibri" w:hAnsi="Times New Roman" w:cs="Times New Roman"/>
          <w:sz w:val="28"/>
          <w:szCs w:val="28"/>
        </w:rPr>
        <w:t>а профилактический учет в школе</w:t>
      </w:r>
      <w:r w:rsidRPr="00404EA0">
        <w:rPr>
          <w:rFonts w:ascii="Times New Roman" w:eastAsia="Calibri" w:hAnsi="Times New Roman" w:cs="Times New Roman"/>
          <w:sz w:val="28"/>
          <w:szCs w:val="28"/>
        </w:rPr>
        <w:t xml:space="preserve"> реша</w:t>
      </w:r>
      <w:r w:rsidR="00CD7F3A">
        <w:rPr>
          <w:rFonts w:ascii="Times New Roman" w:eastAsia="Calibri" w:hAnsi="Times New Roman" w:cs="Times New Roman"/>
          <w:sz w:val="28"/>
          <w:szCs w:val="28"/>
        </w:rPr>
        <w:t>л</w:t>
      </w:r>
      <w:r w:rsidRPr="00404EA0">
        <w:rPr>
          <w:rFonts w:ascii="Times New Roman" w:eastAsia="Calibri" w:hAnsi="Times New Roman" w:cs="Times New Roman"/>
          <w:sz w:val="28"/>
          <w:szCs w:val="28"/>
        </w:rPr>
        <w:t>ся на школьном совете профилактики (такие советы созданы в каждой школе и действуют в соответствии с утвержденным Положением о совете профилактики).</w:t>
      </w:r>
    </w:p>
    <w:p w:rsidR="00ED7547" w:rsidRPr="007F16CA" w:rsidRDefault="00ED7547" w:rsidP="00ED7547">
      <w:pPr>
        <w:spacing w:after="0" w:line="240" w:lineRule="auto"/>
        <w:ind w:firstLine="709"/>
        <w:jc w:val="both"/>
        <w:rPr>
          <w:rFonts w:ascii="Times New Roman" w:eastAsia="Times New Roman" w:hAnsi="Times New Roman" w:cs="Times New Roman"/>
          <w:sz w:val="28"/>
          <w:szCs w:val="28"/>
          <w:lang w:eastAsia="ru-RU"/>
        </w:rPr>
      </w:pPr>
      <w:r w:rsidRPr="007F16CA">
        <w:rPr>
          <w:rFonts w:ascii="Times New Roman" w:eastAsia="Times New Roman" w:hAnsi="Times New Roman" w:cs="Times New Roman"/>
          <w:sz w:val="28"/>
          <w:szCs w:val="28"/>
          <w:lang w:eastAsia="ru-RU"/>
        </w:rPr>
        <w:t xml:space="preserve">Обеспечен контроль над занятостью учащихся, состоящих на профилактических учетах во внеурочное и каникулярное время. За каждым подростком, состоящим на учете, закреплен педагог-наставник. Организовано психологическое сопровождение данных учащихся, особое внимание уделено вопросам диагностики и оказанию психолого-педагогической помощи несовершеннолетним в осенне-зимний </w:t>
      </w:r>
      <w:r w:rsidR="00CD7F3A">
        <w:rPr>
          <w:rFonts w:ascii="Times New Roman" w:eastAsia="Times New Roman" w:hAnsi="Times New Roman" w:cs="Times New Roman"/>
          <w:sz w:val="28"/>
          <w:szCs w:val="28"/>
          <w:lang w:eastAsia="ru-RU"/>
        </w:rPr>
        <w:t>и</w:t>
      </w:r>
      <w:r w:rsidRPr="007F16CA">
        <w:rPr>
          <w:rFonts w:ascii="Times New Roman" w:eastAsia="Times New Roman" w:hAnsi="Times New Roman" w:cs="Times New Roman"/>
          <w:sz w:val="28"/>
          <w:szCs w:val="28"/>
          <w:lang w:eastAsia="ru-RU"/>
        </w:rPr>
        <w:t xml:space="preserve"> в каникулярный период. </w:t>
      </w:r>
    </w:p>
    <w:p w:rsidR="00C46A3C" w:rsidRPr="00DC2978" w:rsidRDefault="00ED7547" w:rsidP="00DC2978">
      <w:pPr>
        <w:spacing w:after="0" w:line="240" w:lineRule="auto"/>
        <w:ind w:firstLine="708"/>
        <w:jc w:val="both"/>
        <w:rPr>
          <w:rFonts w:ascii="Times New Roman" w:hAnsi="Times New Roman" w:cs="Times New Roman"/>
          <w:sz w:val="28"/>
          <w:szCs w:val="28"/>
        </w:rPr>
      </w:pPr>
      <w:r w:rsidRPr="00DC2978">
        <w:rPr>
          <w:rFonts w:ascii="Times New Roman" w:hAnsi="Times New Roman" w:cs="Times New Roman"/>
          <w:sz w:val="28"/>
          <w:szCs w:val="28"/>
        </w:rPr>
        <w:t>В</w:t>
      </w:r>
      <w:r w:rsidR="00C46A3C" w:rsidRPr="00DC2978">
        <w:rPr>
          <w:rFonts w:ascii="Times New Roman" w:hAnsi="Times New Roman" w:cs="Times New Roman"/>
          <w:sz w:val="28"/>
          <w:szCs w:val="28"/>
        </w:rPr>
        <w:t>о</w:t>
      </w:r>
      <w:r w:rsidRPr="00DC2978">
        <w:rPr>
          <w:rFonts w:ascii="Times New Roman" w:hAnsi="Times New Roman" w:cs="Times New Roman"/>
          <w:sz w:val="28"/>
          <w:szCs w:val="28"/>
        </w:rPr>
        <w:t xml:space="preserve"> всех общеобразовательных </w:t>
      </w:r>
      <w:r w:rsidR="00CD7F3A" w:rsidRPr="00DC2978">
        <w:rPr>
          <w:rFonts w:ascii="Times New Roman" w:hAnsi="Times New Roman" w:cs="Times New Roman"/>
          <w:sz w:val="28"/>
          <w:szCs w:val="28"/>
        </w:rPr>
        <w:t>организац</w:t>
      </w:r>
      <w:r w:rsidRPr="00DC2978">
        <w:rPr>
          <w:rFonts w:ascii="Times New Roman" w:hAnsi="Times New Roman" w:cs="Times New Roman"/>
          <w:sz w:val="28"/>
          <w:szCs w:val="28"/>
        </w:rPr>
        <w:t>иях Лабинского района, численность обучающихся</w:t>
      </w:r>
      <w:r w:rsidR="003869E4" w:rsidRPr="00DC2978">
        <w:rPr>
          <w:rFonts w:ascii="Times New Roman" w:hAnsi="Times New Roman" w:cs="Times New Roman"/>
          <w:sz w:val="28"/>
          <w:szCs w:val="28"/>
        </w:rPr>
        <w:t>,</w:t>
      </w:r>
      <w:r w:rsidRPr="00DC2978">
        <w:rPr>
          <w:rFonts w:ascii="Times New Roman" w:hAnsi="Times New Roman" w:cs="Times New Roman"/>
          <w:sz w:val="28"/>
          <w:szCs w:val="28"/>
        </w:rPr>
        <w:t xml:space="preserve"> в которых более 500 человек, введены ставки педагогов-психологов</w:t>
      </w:r>
      <w:r w:rsidR="00CD7F3A" w:rsidRPr="00DC2978">
        <w:rPr>
          <w:rFonts w:ascii="Times New Roman" w:hAnsi="Times New Roman" w:cs="Times New Roman"/>
          <w:sz w:val="28"/>
          <w:szCs w:val="28"/>
        </w:rPr>
        <w:t>.</w:t>
      </w:r>
      <w:r w:rsidR="00924E58">
        <w:rPr>
          <w:rFonts w:ascii="Times New Roman" w:hAnsi="Times New Roman" w:cs="Times New Roman"/>
          <w:sz w:val="28"/>
          <w:szCs w:val="28"/>
        </w:rPr>
        <w:t xml:space="preserve"> </w:t>
      </w:r>
      <w:r w:rsidR="004A48D4" w:rsidRPr="00DC2978">
        <w:rPr>
          <w:rFonts w:ascii="Times New Roman" w:hAnsi="Times New Roman" w:cs="Times New Roman"/>
          <w:sz w:val="28"/>
          <w:szCs w:val="28"/>
        </w:rPr>
        <w:t>В</w:t>
      </w:r>
      <w:r w:rsidR="00C46A3C" w:rsidRPr="00DC2978">
        <w:rPr>
          <w:rFonts w:ascii="Times New Roman" w:hAnsi="Times New Roman" w:cs="Times New Roman"/>
          <w:sz w:val="28"/>
          <w:szCs w:val="28"/>
        </w:rPr>
        <w:t xml:space="preserve"> МОБУ СОШ № </w:t>
      </w:r>
      <w:r w:rsidR="004A48D4" w:rsidRPr="00DC2978">
        <w:rPr>
          <w:rFonts w:ascii="Times New Roman" w:hAnsi="Times New Roman" w:cs="Times New Roman"/>
          <w:sz w:val="28"/>
          <w:szCs w:val="28"/>
        </w:rPr>
        <w:t xml:space="preserve">6, </w:t>
      </w:r>
      <w:r w:rsidR="00C46A3C" w:rsidRPr="00DC2978">
        <w:rPr>
          <w:rFonts w:ascii="Times New Roman" w:hAnsi="Times New Roman" w:cs="Times New Roman"/>
          <w:sz w:val="28"/>
          <w:szCs w:val="28"/>
        </w:rPr>
        <w:t xml:space="preserve">13 ст. Владимирской </w:t>
      </w:r>
      <w:r w:rsidR="003869E4" w:rsidRPr="00DC2978">
        <w:rPr>
          <w:rFonts w:ascii="Times New Roman" w:hAnsi="Times New Roman" w:cs="Times New Roman"/>
          <w:sz w:val="28"/>
          <w:szCs w:val="28"/>
        </w:rPr>
        <w:t>такие</w:t>
      </w:r>
      <w:r w:rsidR="004A48D4" w:rsidRPr="00DC2978">
        <w:rPr>
          <w:rFonts w:ascii="Times New Roman" w:hAnsi="Times New Roman" w:cs="Times New Roman"/>
          <w:sz w:val="28"/>
          <w:szCs w:val="28"/>
        </w:rPr>
        <w:t xml:space="preserve"> ставки </w:t>
      </w:r>
      <w:r w:rsidR="003869E4" w:rsidRPr="00DC2978">
        <w:rPr>
          <w:rFonts w:ascii="Times New Roman" w:hAnsi="Times New Roman" w:cs="Times New Roman"/>
          <w:sz w:val="28"/>
          <w:szCs w:val="28"/>
        </w:rPr>
        <w:t>имеются</w:t>
      </w:r>
      <w:r w:rsidR="004A48D4" w:rsidRPr="00DC2978">
        <w:rPr>
          <w:rFonts w:ascii="Times New Roman" w:hAnsi="Times New Roman" w:cs="Times New Roman"/>
          <w:sz w:val="28"/>
          <w:szCs w:val="28"/>
        </w:rPr>
        <w:t>, но с</w:t>
      </w:r>
      <w:r w:rsidR="00CD7F3A" w:rsidRPr="00DC2978">
        <w:rPr>
          <w:rFonts w:ascii="Times New Roman" w:hAnsi="Times New Roman" w:cs="Times New Roman"/>
          <w:sz w:val="28"/>
          <w:szCs w:val="28"/>
        </w:rPr>
        <w:t>пециалист</w:t>
      </w:r>
      <w:r w:rsidR="004A48D4" w:rsidRPr="00DC2978">
        <w:rPr>
          <w:rFonts w:ascii="Times New Roman" w:hAnsi="Times New Roman" w:cs="Times New Roman"/>
          <w:sz w:val="28"/>
          <w:szCs w:val="28"/>
        </w:rPr>
        <w:t>ы</w:t>
      </w:r>
      <w:r w:rsidR="00A76924">
        <w:rPr>
          <w:rFonts w:ascii="Times New Roman" w:hAnsi="Times New Roman" w:cs="Times New Roman"/>
          <w:sz w:val="28"/>
          <w:szCs w:val="28"/>
        </w:rPr>
        <w:t xml:space="preserve"> </w:t>
      </w:r>
      <w:r w:rsidR="00C46A3C" w:rsidRPr="00DC2978">
        <w:rPr>
          <w:rFonts w:ascii="Times New Roman" w:hAnsi="Times New Roman" w:cs="Times New Roman"/>
          <w:sz w:val="28"/>
          <w:szCs w:val="28"/>
        </w:rPr>
        <w:t>отсутств</w:t>
      </w:r>
      <w:r w:rsidR="00CD7F3A" w:rsidRPr="00DC2978">
        <w:rPr>
          <w:rFonts w:ascii="Times New Roman" w:hAnsi="Times New Roman" w:cs="Times New Roman"/>
          <w:sz w:val="28"/>
          <w:szCs w:val="28"/>
        </w:rPr>
        <w:t>ует</w:t>
      </w:r>
      <w:r w:rsidR="004A48D4" w:rsidRPr="00DC2978">
        <w:rPr>
          <w:rFonts w:ascii="Times New Roman" w:hAnsi="Times New Roman" w:cs="Times New Roman"/>
          <w:sz w:val="28"/>
          <w:szCs w:val="28"/>
        </w:rPr>
        <w:t>, информация о вакансиях направлена в центр занятости населения по Лабинскому району</w:t>
      </w:r>
      <w:r w:rsidRPr="00DC2978">
        <w:rPr>
          <w:rFonts w:ascii="Times New Roman" w:hAnsi="Times New Roman" w:cs="Times New Roman"/>
          <w:sz w:val="28"/>
          <w:szCs w:val="28"/>
        </w:rPr>
        <w:t>.</w:t>
      </w:r>
    </w:p>
    <w:p w:rsidR="00ED7547" w:rsidRDefault="00ED7547" w:rsidP="00D177D7">
      <w:pPr>
        <w:spacing w:after="0" w:line="240" w:lineRule="auto"/>
        <w:ind w:firstLine="709"/>
        <w:jc w:val="both"/>
        <w:rPr>
          <w:rFonts w:ascii="Times New Roman" w:eastAsia="Times New Roman" w:hAnsi="Times New Roman" w:cs="Times New Roman"/>
          <w:sz w:val="28"/>
          <w:szCs w:val="28"/>
          <w:lang w:eastAsia="ru-RU"/>
        </w:rPr>
      </w:pPr>
      <w:r w:rsidRPr="007F16CA">
        <w:rPr>
          <w:rFonts w:ascii="Times New Roman" w:eastAsia="Times New Roman" w:hAnsi="Times New Roman" w:cs="Times New Roman"/>
          <w:sz w:val="28"/>
          <w:szCs w:val="28"/>
          <w:lang w:eastAsia="ru-RU"/>
        </w:rPr>
        <w:t>Образовательными учреждениями, не имеющими в штатном расписании единицы педагога-психолога, с МОБУ ЦПМС сопровождения города Лабинска Лабинского района заключен договор на оказание услуг.</w:t>
      </w:r>
    </w:p>
    <w:p w:rsidR="004A48D4" w:rsidRPr="004A48D4" w:rsidRDefault="004A48D4" w:rsidP="004A4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Pr="004A48D4">
        <w:rPr>
          <w:rFonts w:ascii="Times New Roman" w:eastAsia="Calibri" w:hAnsi="Times New Roman" w:cs="Times New Roman"/>
          <w:sz w:val="28"/>
          <w:szCs w:val="28"/>
        </w:rPr>
        <w:t xml:space="preserve"> целью </w:t>
      </w:r>
      <w:r w:rsidRPr="004A48D4">
        <w:rPr>
          <w:rFonts w:ascii="Times New Roman" w:eastAsia="Calibri" w:hAnsi="Times New Roman" w:cs="Times New Roman"/>
          <w:bCs/>
          <w:sz w:val="28"/>
          <w:szCs w:val="28"/>
        </w:rPr>
        <w:t xml:space="preserve">обеспечения защиты прав равных возможностей и интересов детей, создания условий для формирования безопасного образовательного пространства, </w:t>
      </w:r>
      <w:r w:rsidRPr="004A48D4">
        <w:rPr>
          <w:rFonts w:ascii="Times New Roman" w:eastAsia="Calibri" w:hAnsi="Times New Roman" w:cs="Times New Roman"/>
          <w:sz w:val="28"/>
          <w:szCs w:val="28"/>
        </w:rPr>
        <w:t xml:space="preserve">снижения числа правонарушений и конфликтных ситуаций среди несовершеннолетних, социальной реабилитации их участников на основе принципов понимающей и восстановительной медиации управлением образования муниципального образования Лабинского района в ноябре 2016 года организовано проведение </w:t>
      </w:r>
      <w:r w:rsidRPr="004A48D4">
        <w:rPr>
          <w:rFonts w:ascii="Times New Roman" w:eastAsia="Times New Roman" w:hAnsi="Times New Roman" w:cs="Times New Roman"/>
          <w:sz w:val="28"/>
          <w:szCs w:val="28"/>
          <w:lang w:eastAsia="ru-RU"/>
        </w:rPr>
        <w:t>повышения квалификации педагогов по теме: «Служба медиации в образовательной организации» в объеме 72 часов.</w:t>
      </w:r>
    </w:p>
    <w:p w:rsidR="004A48D4" w:rsidRPr="004A48D4" w:rsidRDefault="004A48D4" w:rsidP="004A48D4">
      <w:pPr>
        <w:spacing w:after="0" w:line="240" w:lineRule="auto"/>
        <w:ind w:firstLine="709"/>
        <w:jc w:val="both"/>
        <w:rPr>
          <w:rFonts w:ascii="Times New Roman" w:eastAsia="Calibri" w:hAnsi="Times New Roman" w:cs="Times New Roman"/>
          <w:sz w:val="28"/>
          <w:szCs w:val="28"/>
        </w:rPr>
      </w:pPr>
      <w:r w:rsidRPr="004A48D4">
        <w:rPr>
          <w:rFonts w:ascii="Times New Roman" w:eastAsia="Times New Roman" w:hAnsi="Times New Roman" w:cs="Times New Roman"/>
          <w:sz w:val="28"/>
          <w:szCs w:val="28"/>
          <w:lang w:eastAsia="ru-RU"/>
        </w:rPr>
        <w:t xml:space="preserve">Курсовую подготовку прошли 15 педагогов из </w:t>
      </w:r>
      <w:r w:rsidRPr="004A48D4">
        <w:rPr>
          <w:rFonts w:ascii="Times New Roman" w:eastAsia="Calibri" w:hAnsi="Times New Roman" w:cs="Times New Roman"/>
          <w:sz w:val="28"/>
          <w:szCs w:val="28"/>
        </w:rPr>
        <w:t>образовательных организаций Лабинского района № 1, 3 (2), 4, 5, 6, 7, 9 (2), 10, 13, 22, 28 и МОБУ ЦПМС сопровождения города Лабинска (2).</w:t>
      </w:r>
    </w:p>
    <w:p w:rsidR="004A48D4" w:rsidRPr="004A48D4" w:rsidRDefault="004A48D4" w:rsidP="004A48D4">
      <w:pPr>
        <w:spacing w:after="0" w:line="240" w:lineRule="auto"/>
        <w:ind w:firstLine="709"/>
        <w:jc w:val="both"/>
        <w:rPr>
          <w:rFonts w:ascii="Times New Roman" w:eastAsia="Times New Roman" w:hAnsi="Times New Roman" w:cs="Times New Roman"/>
          <w:sz w:val="28"/>
          <w:szCs w:val="28"/>
          <w:lang w:eastAsia="ru-RU"/>
        </w:rPr>
      </w:pPr>
      <w:r w:rsidRPr="004A48D4">
        <w:rPr>
          <w:rFonts w:ascii="Times New Roman" w:eastAsia="Times New Roman" w:hAnsi="Times New Roman" w:cs="Times New Roman"/>
          <w:sz w:val="28"/>
          <w:szCs w:val="28"/>
          <w:lang w:eastAsia="ru-RU"/>
        </w:rPr>
        <w:t xml:space="preserve">Управлением образования издан приказ от 20.12.2016 г. № 1445                     «О создании служб медиации в образовательных организациях», подготовлен </w:t>
      </w:r>
      <w:r w:rsidRPr="004A48D4">
        <w:rPr>
          <w:rFonts w:ascii="Times New Roman" w:eastAsia="Times New Roman" w:hAnsi="Times New Roman" w:cs="Times New Roman"/>
          <w:sz w:val="28"/>
          <w:szCs w:val="28"/>
          <w:lang w:eastAsia="ru-RU"/>
        </w:rPr>
        <w:lastRenderedPageBreak/>
        <w:t>пакет документов о деятельности школьной службы медиации (нормативная база, примерный план работы, примерное положение о деятельности школьной службы медиации).</w:t>
      </w:r>
    </w:p>
    <w:p w:rsidR="004A48D4" w:rsidRPr="004A48D4" w:rsidRDefault="004A48D4" w:rsidP="004A48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Планируется в</w:t>
      </w:r>
      <w:r w:rsidRPr="004A48D4">
        <w:rPr>
          <w:rFonts w:ascii="Times New Roman" w:eastAsia="Times New Roman" w:hAnsi="Times New Roman" w:cs="Times New Roman"/>
          <w:sz w:val="28"/>
          <w:szCs w:val="28"/>
          <w:lang w:eastAsia="ru-RU"/>
        </w:rPr>
        <w:t xml:space="preserve"> срок до 01 февраля 2017 г</w:t>
      </w:r>
      <w:r w:rsidR="00BC0212">
        <w:rPr>
          <w:rFonts w:ascii="Times New Roman" w:eastAsia="Times New Roman" w:hAnsi="Times New Roman" w:cs="Times New Roman"/>
          <w:sz w:val="28"/>
          <w:szCs w:val="28"/>
          <w:lang w:eastAsia="ru-RU"/>
        </w:rPr>
        <w:t>ода</w:t>
      </w:r>
      <w:r w:rsidRPr="004A48D4">
        <w:rPr>
          <w:rFonts w:ascii="Times New Roman" w:eastAsia="Times New Roman" w:hAnsi="Times New Roman" w:cs="Times New Roman"/>
          <w:sz w:val="28"/>
          <w:szCs w:val="28"/>
          <w:lang w:eastAsia="ru-RU"/>
        </w:rPr>
        <w:t xml:space="preserve"> в образовательных организациях Лабинского района  № 1, 2, 3, 4, 5, 6, 7, 9, 10, 13, 22, 28 и МОБУ ЦПМС сопровождения города Лабинска </w:t>
      </w:r>
      <w:r>
        <w:rPr>
          <w:rFonts w:ascii="Times New Roman" w:eastAsia="Times New Roman" w:hAnsi="Times New Roman" w:cs="Times New Roman"/>
          <w:sz w:val="28"/>
          <w:szCs w:val="28"/>
          <w:lang w:eastAsia="ru-RU"/>
        </w:rPr>
        <w:t>с</w:t>
      </w:r>
      <w:r w:rsidRPr="004A48D4">
        <w:rPr>
          <w:rFonts w:ascii="Times New Roman" w:eastAsia="Times New Roman" w:hAnsi="Times New Roman" w:cs="Times New Roman"/>
          <w:sz w:val="28"/>
          <w:szCs w:val="28"/>
          <w:lang w:eastAsia="ru-RU"/>
        </w:rPr>
        <w:t>оздан</w:t>
      </w:r>
      <w:r>
        <w:rPr>
          <w:rFonts w:ascii="Times New Roman" w:eastAsia="Times New Roman" w:hAnsi="Times New Roman" w:cs="Times New Roman"/>
          <w:sz w:val="28"/>
          <w:szCs w:val="28"/>
          <w:lang w:eastAsia="ru-RU"/>
        </w:rPr>
        <w:t>ие</w:t>
      </w:r>
      <w:r w:rsidRPr="004A48D4">
        <w:rPr>
          <w:rFonts w:ascii="Times New Roman" w:eastAsia="Times New Roman" w:hAnsi="Times New Roman" w:cs="Times New Roman"/>
          <w:sz w:val="28"/>
          <w:szCs w:val="28"/>
          <w:lang w:eastAsia="ru-RU"/>
        </w:rPr>
        <w:t xml:space="preserve"> служб школьной медиации.</w:t>
      </w:r>
    </w:p>
    <w:p w:rsidR="004A48D4" w:rsidRPr="004A48D4" w:rsidRDefault="004A48D4" w:rsidP="004A48D4">
      <w:pPr>
        <w:spacing w:after="0" w:line="240" w:lineRule="auto"/>
        <w:ind w:firstLine="709"/>
        <w:jc w:val="both"/>
        <w:rPr>
          <w:rFonts w:ascii="Times New Roman" w:eastAsia="Times New Roman" w:hAnsi="Times New Roman" w:cs="Times New Roman"/>
          <w:bCs/>
          <w:sz w:val="28"/>
          <w:szCs w:val="28"/>
          <w:lang w:eastAsia="ru-RU"/>
        </w:rPr>
      </w:pPr>
      <w:r w:rsidRPr="004A48D4">
        <w:rPr>
          <w:rFonts w:ascii="Times New Roman" w:eastAsia="Times New Roman" w:hAnsi="Times New Roman" w:cs="Times New Roman"/>
          <w:sz w:val="28"/>
          <w:szCs w:val="28"/>
          <w:lang w:eastAsia="ru-RU"/>
        </w:rPr>
        <w:t xml:space="preserve">Кроме этого, на базе ЦПМС сопровождения будет создана мобильная группа медиаторов с целью </w:t>
      </w:r>
      <w:r w:rsidRPr="004A48D4">
        <w:rPr>
          <w:rFonts w:ascii="Times New Roman" w:eastAsia="Times New Roman" w:hAnsi="Times New Roman" w:cs="Times New Roman"/>
          <w:bCs/>
          <w:sz w:val="28"/>
          <w:szCs w:val="28"/>
          <w:lang w:eastAsia="ru-RU"/>
        </w:rPr>
        <w:t>обеспечения защиты прав равных возможностей и интересов детей в образовательных организациях, где отсутствую Службы школьной медиации.</w:t>
      </w:r>
    </w:p>
    <w:p w:rsidR="007F16CA" w:rsidRPr="004E1215" w:rsidRDefault="00ED7547" w:rsidP="00D177D7">
      <w:pPr>
        <w:shd w:val="clear" w:color="auto" w:fill="FFFFFF"/>
        <w:spacing w:before="30" w:after="30" w:line="240" w:lineRule="auto"/>
        <w:ind w:firstLine="708"/>
        <w:jc w:val="both"/>
        <w:rPr>
          <w:rFonts w:ascii="Times New Roman" w:eastAsia="Times New Roman" w:hAnsi="Times New Roman" w:cs="Times New Roman"/>
          <w:sz w:val="28"/>
          <w:szCs w:val="28"/>
          <w:lang w:eastAsia="ru-RU"/>
        </w:rPr>
      </w:pPr>
      <w:r w:rsidRPr="00C46A3C">
        <w:rPr>
          <w:rFonts w:ascii="Times New Roman" w:eastAsia="Times New Roman" w:hAnsi="Times New Roman" w:cs="Times New Roman"/>
          <w:sz w:val="28"/>
          <w:szCs w:val="28"/>
          <w:lang w:eastAsia="ru-RU"/>
        </w:rPr>
        <w:t>По итогам анализа деятельности Штабов</w:t>
      </w:r>
      <w:r w:rsidR="0068474E" w:rsidRPr="00C46A3C">
        <w:rPr>
          <w:rFonts w:ascii="Times New Roman" w:eastAsia="Times New Roman" w:hAnsi="Times New Roman" w:cs="Times New Roman"/>
          <w:sz w:val="28"/>
          <w:szCs w:val="28"/>
          <w:lang w:eastAsia="ru-RU"/>
        </w:rPr>
        <w:t xml:space="preserve"> воспитательной работы в 201</w:t>
      </w:r>
      <w:r w:rsidR="00C46A3C" w:rsidRPr="00C46A3C">
        <w:rPr>
          <w:rFonts w:ascii="Times New Roman" w:eastAsia="Times New Roman" w:hAnsi="Times New Roman" w:cs="Times New Roman"/>
          <w:sz w:val="28"/>
          <w:szCs w:val="28"/>
          <w:lang w:eastAsia="ru-RU"/>
        </w:rPr>
        <w:t xml:space="preserve">6 </w:t>
      </w:r>
      <w:r w:rsidR="0068474E" w:rsidRPr="00C46A3C">
        <w:rPr>
          <w:rFonts w:ascii="Times New Roman" w:eastAsia="Times New Roman" w:hAnsi="Times New Roman" w:cs="Times New Roman"/>
          <w:sz w:val="28"/>
          <w:szCs w:val="28"/>
          <w:lang w:eastAsia="ru-RU"/>
        </w:rPr>
        <w:t>году л</w:t>
      </w:r>
      <w:r w:rsidR="00EB1046" w:rsidRPr="00C46A3C">
        <w:rPr>
          <w:rFonts w:ascii="Times New Roman" w:eastAsia="Times New Roman" w:hAnsi="Times New Roman" w:cs="Times New Roman"/>
          <w:sz w:val="28"/>
          <w:szCs w:val="28"/>
          <w:lang w:eastAsia="ru-RU"/>
        </w:rPr>
        <w:t xml:space="preserve">идерами стали школы </w:t>
      </w:r>
      <w:r w:rsidR="00EB1046" w:rsidRPr="004E1215">
        <w:rPr>
          <w:rFonts w:ascii="Times New Roman" w:eastAsia="Times New Roman" w:hAnsi="Times New Roman" w:cs="Times New Roman"/>
          <w:sz w:val="28"/>
          <w:szCs w:val="28"/>
          <w:lang w:eastAsia="ru-RU"/>
        </w:rPr>
        <w:t xml:space="preserve">№ </w:t>
      </w:r>
      <w:r w:rsidR="00E04834" w:rsidRPr="004E1215">
        <w:rPr>
          <w:rFonts w:ascii="Times New Roman" w:eastAsia="Times New Roman" w:hAnsi="Times New Roman" w:cs="Times New Roman"/>
          <w:sz w:val="28"/>
          <w:szCs w:val="28"/>
          <w:lang w:eastAsia="ru-RU"/>
        </w:rPr>
        <w:t xml:space="preserve">6, </w:t>
      </w:r>
      <w:r w:rsidR="004E1215">
        <w:rPr>
          <w:rFonts w:ascii="Times New Roman" w:eastAsia="Times New Roman" w:hAnsi="Times New Roman" w:cs="Times New Roman"/>
          <w:sz w:val="28"/>
          <w:szCs w:val="28"/>
          <w:lang w:eastAsia="ru-RU"/>
        </w:rPr>
        <w:t xml:space="preserve">7, </w:t>
      </w:r>
      <w:r w:rsidR="007F16CA" w:rsidRPr="004E1215">
        <w:rPr>
          <w:rFonts w:ascii="Times New Roman" w:eastAsia="Times New Roman" w:hAnsi="Times New Roman" w:cs="Times New Roman"/>
          <w:sz w:val="28"/>
          <w:szCs w:val="28"/>
          <w:lang w:eastAsia="ru-RU"/>
        </w:rPr>
        <w:t xml:space="preserve">10, </w:t>
      </w:r>
      <w:r w:rsidR="004E1215">
        <w:rPr>
          <w:rFonts w:ascii="Times New Roman" w:eastAsia="Times New Roman" w:hAnsi="Times New Roman" w:cs="Times New Roman"/>
          <w:sz w:val="28"/>
          <w:szCs w:val="28"/>
          <w:lang w:eastAsia="ru-RU"/>
        </w:rPr>
        <w:t xml:space="preserve">11, </w:t>
      </w:r>
      <w:r w:rsidR="007F16CA" w:rsidRPr="004E1215">
        <w:rPr>
          <w:rFonts w:ascii="Times New Roman" w:eastAsia="Times New Roman" w:hAnsi="Times New Roman" w:cs="Times New Roman"/>
          <w:sz w:val="28"/>
          <w:szCs w:val="28"/>
          <w:lang w:eastAsia="ru-RU"/>
        </w:rPr>
        <w:t>13</w:t>
      </w:r>
      <w:r w:rsidR="00E04834" w:rsidRPr="004E1215">
        <w:rPr>
          <w:rFonts w:ascii="Times New Roman" w:eastAsia="Times New Roman" w:hAnsi="Times New Roman" w:cs="Times New Roman"/>
          <w:sz w:val="28"/>
          <w:szCs w:val="28"/>
          <w:lang w:eastAsia="ru-RU"/>
        </w:rPr>
        <w:t xml:space="preserve">, </w:t>
      </w:r>
      <w:r w:rsidR="004E1215">
        <w:rPr>
          <w:rFonts w:ascii="Times New Roman" w:eastAsia="Times New Roman" w:hAnsi="Times New Roman" w:cs="Times New Roman"/>
          <w:sz w:val="28"/>
          <w:szCs w:val="28"/>
          <w:lang w:eastAsia="ru-RU"/>
        </w:rPr>
        <w:t>2</w:t>
      </w:r>
      <w:r w:rsidR="00E04834" w:rsidRPr="004E1215">
        <w:rPr>
          <w:rFonts w:ascii="Times New Roman" w:eastAsia="Times New Roman" w:hAnsi="Times New Roman" w:cs="Times New Roman"/>
          <w:sz w:val="28"/>
          <w:szCs w:val="28"/>
          <w:lang w:eastAsia="ru-RU"/>
        </w:rPr>
        <w:t>0,21, 24,25, 26,29,30, 32,33</w:t>
      </w:r>
      <w:r w:rsidR="00EB1046" w:rsidRPr="004E1215">
        <w:rPr>
          <w:rFonts w:ascii="Times New Roman" w:eastAsia="Times New Roman" w:hAnsi="Times New Roman" w:cs="Times New Roman"/>
          <w:sz w:val="28"/>
          <w:szCs w:val="28"/>
          <w:lang w:eastAsia="ru-RU"/>
        </w:rPr>
        <w:t>.</w:t>
      </w:r>
    </w:p>
    <w:p w:rsidR="007F16CA" w:rsidRPr="007F16CA" w:rsidRDefault="007F16CA" w:rsidP="00D177D7">
      <w:pPr>
        <w:spacing w:after="0" w:line="240" w:lineRule="auto"/>
        <w:ind w:firstLine="720"/>
        <w:jc w:val="both"/>
        <w:rPr>
          <w:rFonts w:ascii="Times New Roman" w:eastAsia="Times New Roman" w:hAnsi="Times New Roman" w:cs="Times New Roman"/>
          <w:sz w:val="28"/>
          <w:szCs w:val="28"/>
          <w:lang w:eastAsia="ru-RU"/>
        </w:rPr>
      </w:pPr>
      <w:r w:rsidRPr="00C46A3C">
        <w:rPr>
          <w:rFonts w:ascii="Times New Roman" w:eastAsia="Times New Roman" w:hAnsi="Times New Roman" w:cs="Times New Roman"/>
          <w:sz w:val="28"/>
          <w:szCs w:val="28"/>
          <w:lang w:eastAsia="ru-RU"/>
        </w:rPr>
        <w:t xml:space="preserve">Самые низкие показатели деятельности </w:t>
      </w:r>
      <w:r w:rsidR="00D5185D" w:rsidRPr="00C46A3C">
        <w:rPr>
          <w:rFonts w:ascii="Times New Roman" w:eastAsia="Times New Roman" w:hAnsi="Times New Roman" w:cs="Times New Roman"/>
          <w:sz w:val="28"/>
          <w:szCs w:val="28"/>
          <w:lang w:eastAsia="ru-RU"/>
        </w:rPr>
        <w:t>Штабов воспитательной работы</w:t>
      </w:r>
      <w:r w:rsidR="00C46A3C" w:rsidRPr="00C46A3C">
        <w:rPr>
          <w:rFonts w:ascii="Times New Roman" w:eastAsia="Times New Roman" w:hAnsi="Times New Roman" w:cs="Times New Roman"/>
          <w:sz w:val="28"/>
          <w:szCs w:val="28"/>
          <w:lang w:eastAsia="ru-RU"/>
        </w:rPr>
        <w:t xml:space="preserve"> по итогам 2016</w:t>
      </w:r>
      <w:r w:rsidR="00EB1046" w:rsidRPr="00C46A3C">
        <w:rPr>
          <w:rFonts w:ascii="Times New Roman" w:eastAsia="Times New Roman" w:hAnsi="Times New Roman" w:cs="Times New Roman"/>
          <w:sz w:val="28"/>
          <w:szCs w:val="28"/>
          <w:lang w:eastAsia="ru-RU"/>
        </w:rPr>
        <w:t xml:space="preserve"> года в </w:t>
      </w:r>
      <w:r w:rsidRPr="004E1215">
        <w:rPr>
          <w:rFonts w:ascii="Times New Roman" w:eastAsia="Times New Roman" w:hAnsi="Times New Roman" w:cs="Times New Roman"/>
          <w:sz w:val="28"/>
          <w:szCs w:val="28"/>
          <w:lang w:eastAsia="ru-RU"/>
        </w:rPr>
        <w:t xml:space="preserve">МОБУ СОШ № </w:t>
      </w:r>
      <w:r w:rsidR="00E04834" w:rsidRPr="004E1215">
        <w:rPr>
          <w:rFonts w:ascii="Times New Roman" w:eastAsia="Times New Roman" w:hAnsi="Times New Roman" w:cs="Times New Roman"/>
          <w:sz w:val="28"/>
          <w:szCs w:val="28"/>
          <w:lang w:eastAsia="ru-RU"/>
        </w:rPr>
        <w:t>1,</w:t>
      </w:r>
      <w:r w:rsidR="004E1215">
        <w:rPr>
          <w:rFonts w:ascii="Times New Roman" w:eastAsia="Times New Roman" w:hAnsi="Times New Roman" w:cs="Times New Roman"/>
          <w:sz w:val="28"/>
          <w:szCs w:val="28"/>
          <w:lang w:eastAsia="ru-RU"/>
        </w:rPr>
        <w:t xml:space="preserve"> 4, 9</w:t>
      </w:r>
      <w:r w:rsidR="00D5185D" w:rsidRPr="004E1215">
        <w:rPr>
          <w:rFonts w:ascii="Times New Roman" w:eastAsia="Times New Roman" w:hAnsi="Times New Roman" w:cs="Times New Roman"/>
          <w:sz w:val="28"/>
          <w:szCs w:val="28"/>
          <w:lang w:eastAsia="ru-RU"/>
        </w:rPr>
        <w:t xml:space="preserve">, </w:t>
      </w:r>
      <w:r w:rsidR="004E1215">
        <w:rPr>
          <w:rFonts w:ascii="Times New Roman" w:eastAsia="Times New Roman" w:hAnsi="Times New Roman" w:cs="Times New Roman"/>
          <w:sz w:val="28"/>
          <w:szCs w:val="28"/>
          <w:lang w:eastAsia="ru-RU"/>
        </w:rPr>
        <w:t>1</w:t>
      </w:r>
      <w:r w:rsidR="00D5185D" w:rsidRPr="004E1215">
        <w:rPr>
          <w:rFonts w:ascii="Times New Roman" w:eastAsia="Times New Roman" w:hAnsi="Times New Roman" w:cs="Times New Roman"/>
          <w:sz w:val="28"/>
          <w:szCs w:val="28"/>
          <w:lang w:eastAsia="ru-RU"/>
        </w:rPr>
        <w:t>7</w:t>
      </w:r>
      <w:r w:rsidRPr="004E1215">
        <w:rPr>
          <w:rFonts w:ascii="Times New Roman" w:eastAsia="Times New Roman" w:hAnsi="Times New Roman" w:cs="Times New Roman"/>
          <w:sz w:val="28"/>
          <w:szCs w:val="28"/>
          <w:lang w:eastAsia="ru-RU"/>
        </w:rPr>
        <w:t>.</w:t>
      </w:r>
    </w:p>
    <w:p w:rsidR="007F16CA" w:rsidRDefault="007F16CA" w:rsidP="00D177D7">
      <w:pPr>
        <w:spacing w:after="0" w:line="240" w:lineRule="auto"/>
        <w:ind w:firstLine="720"/>
        <w:jc w:val="both"/>
        <w:rPr>
          <w:rFonts w:ascii="Times New Roman" w:eastAsia="Times New Roman" w:hAnsi="Times New Roman" w:cs="Times New Roman"/>
          <w:sz w:val="28"/>
          <w:szCs w:val="28"/>
          <w:lang w:eastAsia="ru-RU"/>
        </w:rPr>
      </w:pPr>
      <w:r w:rsidRPr="007F16CA">
        <w:rPr>
          <w:rFonts w:ascii="Times New Roman" w:eastAsia="Times New Roman" w:hAnsi="Times New Roman" w:cs="Times New Roman"/>
          <w:sz w:val="28"/>
          <w:szCs w:val="28"/>
          <w:lang w:eastAsia="ru-RU"/>
        </w:rPr>
        <w:t>Эфф</w:t>
      </w:r>
      <w:r w:rsidR="00EB1046">
        <w:rPr>
          <w:rFonts w:ascii="Times New Roman" w:eastAsia="Times New Roman" w:hAnsi="Times New Roman" w:cs="Times New Roman"/>
          <w:sz w:val="28"/>
          <w:szCs w:val="28"/>
          <w:lang w:eastAsia="ru-RU"/>
        </w:rPr>
        <w:t xml:space="preserve">ективность деятельности штабов </w:t>
      </w:r>
      <w:r w:rsidRPr="007F16CA">
        <w:rPr>
          <w:rFonts w:ascii="Times New Roman" w:eastAsia="Times New Roman" w:hAnsi="Times New Roman" w:cs="Times New Roman"/>
          <w:sz w:val="28"/>
          <w:szCs w:val="28"/>
          <w:lang w:eastAsia="ru-RU"/>
        </w:rPr>
        <w:t>воспитательной работы оценивалась по пяти основным направлениям</w:t>
      </w:r>
      <w:r w:rsidR="00DA38E1">
        <w:rPr>
          <w:rFonts w:ascii="Times New Roman" w:eastAsia="Times New Roman" w:hAnsi="Times New Roman" w:cs="Times New Roman"/>
          <w:sz w:val="28"/>
          <w:szCs w:val="28"/>
          <w:lang w:eastAsia="ru-RU"/>
        </w:rPr>
        <w:t>.</w:t>
      </w:r>
    </w:p>
    <w:p w:rsidR="007F16CA" w:rsidRPr="00DA38E1" w:rsidRDefault="00AD2860" w:rsidP="00DA38E1">
      <w:pPr>
        <w:spacing w:after="0" w:line="240" w:lineRule="auto"/>
        <w:ind w:firstLine="720"/>
        <w:jc w:val="both"/>
        <w:rPr>
          <w:rFonts w:ascii="Times New Roman" w:eastAsia="Times New Roman" w:hAnsi="Times New Roman" w:cs="Times New Roman"/>
          <w:b/>
          <w:sz w:val="28"/>
          <w:szCs w:val="28"/>
          <w:lang w:eastAsia="ru-RU"/>
        </w:rPr>
      </w:pPr>
      <w:r w:rsidRPr="00DA38E1">
        <w:rPr>
          <w:rFonts w:ascii="Times New Roman" w:eastAsia="Times New Roman" w:hAnsi="Times New Roman" w:cs="Times New Roman"/>
          <w:b/>
          <w:sz w:val="28"/>
          <w:szCs w:val="28"/>
          <w:lang w:eastAsia="ru-RU"/>
        </w:rPr>
        <w:t>Р</w:t>
      </w:r>
      <w:r w:rsidR="007F16CA" w:rsidRPr="00DA38E1">
        <w:rPr>
          <w:rFonts w:ascii="Times New Roman" w:eastAsia="Times New Roman" w:hAnsi="Times New Roman" w:cs="Times New Roman"/>
          <w:b/>
          <w:sz w:val="28"/>
          <w:szCs w:val="28"/>
          <w:lang w:eastAsia="ru-RU"/>
        </w:rPr>
        <w:t>абота по реализации Закона Краснодарского края от 21 июля 2008 года № 1539-КЗ «О мерах по профилактике безнадзорности и правонарушений несовершеннолетних в Краснодарском крае»</w:t>
      </w:r>
      <w:r w:rsidR="00DA38E1" w:rsidRPr="00DA38E1">
        <w:rPr>
          <w:rFonts w:ascii="Times New Roman" w:eastAsia="Times New Roman" w:hAnsi="Times New Roman" w:cs="Times New Roman"/>
          <w:b/>
          <w:sz w:val="28"/>
          <w:szCs w:val="28"/>
          <w:lang w:eastAsia="ru-RU"/>
        </w:rPr>
        <w:t>.</w:t>
      </w:r>
    </w:p>
    <w:p w:rsidR="009E39DB" w:rsidRPr="009E39DB" w:rsidRDefault="009E39DB" w:rsidP="009E39DB">
      <w:pPr>
        <w:spacing w:after="0" w:line="240" w:lineRule="auto"/>
        <w:ind w:firstLine="708"/>
        <w:jc w:val="both"/>
        <w:rPr>
          <w:rFonts w:ascii="Times New Roman" w:eastAsia="Calibri" w:hAnsi="Times New Roman" w:cs="Times New Roman"/>
          <w:sz w:val="28"/>
          <w:szCs w:val="28"/>
          <w:lang w:eastAsia="ru-RU"/>
        </w:rPr>
      </w:pPr>
      <w:r w:rsidRPr="009E39DB">
        <w:rPr>
          <w:rFonts w:ascii="Times New Roman" w:eastAsia="Calibri" w:hAnsi="Times New Roman" w:cs="Times New Roman"/>
          <w:sz w:val="28"/>
          <w:szCs w:val="28"/>
          <w:lang w:eastAsia="ru-RU"/>
        </w:rPr>
        <w:t>Управлением образования администрации муниципального образования Лабинский район постоянно  проводи</w:t>
      </w:r>
      <w:r w:rsidR="002369F7">
        <w:rPr>
          <w:rFonts w:ascii="Times New Roman" w:eastAsia="Calibri" w:hAnsi="Times New Roman" w:cs="Times New Roman"/>
          <w:sz w:val="28"/>
          <w:szCs w:val="28"/>
          <w:lang w:eastAsia="ru-RU"/>
        </w:rPr>
        <w:t>лась</w:t>
      </w:r>
      <w:r w:rsidRPr="009E39DB">
        <w:rPr>
          <w:rFonts w:ascii="Times New Roman" w:eastAsia="Calibri" w:hAnsi="Times New Roman" w:cs="Times New Roman"/>
          <w:sz w:val="28"/>
          <w:szCs w:val="28"/>
          <w:lang w:eastAsia="ru-RU"/>
        </w:rPr>
        <w:t xml:space="preserve"> работа, направленная на реализацию     Закона Краснодарского края от 21 июля 2008 года № 1539-КЗ «О мерах по профилактике безнадзорности и правонарушений несовершеннолетних в Краснодарском крае».</w:t>
      </w:r>
    </w:p>
    <w:p w:rsidR="009E39DB" w:rsidRPr="009E39DB" w:rsidRDefault="009E39DB" w:rsidP="009E39DB">
      <w:pPr>
        <w:spacing w:after="0" w:line="240" w:lineRule="auto"/>
        <w:ind w:firstLine="708"/>
        <w:jc w:val="both"/>
        <w:rPr>
          <w:rFonts w:ascii="Times New Roman" w:eastAsia="Calibri" w:hAnsi="Times New Roman" w:cs="Times New Roman"/>
          <w:sz w:val="28"/>
          <w:szCs w:val="28"/>
          <w:lang w:eastAsia="ru-RU"/>
        </w:rPr>
      </w:pPr>
      <w:r w:rsidRPr="009E39DB">
        <w:rPr>
          <w:rFonts w:ascii="Times New Roman" w:eastAsia="Calibri" w:hAnsi="Times New Roman" w:cs="Times New Roman"/>
          <w:sz w:val="28"/>
          <w:szCs w:val="28"/>
          <w:lang w:eastAsia="ru-RU"/>
        </w:rPr>
        <w:t>С целью формирования законопослушног</w:t>
      </w:r>
      <w:r w:rsidR="003A6629">
        <w:rPr>
          <w:rFonts w:ascii="Times New Roman" w:eastAsia="Calibri" w:hAnsi="Times New Roman" w:cs="Times New Roman"/>
          <w:sz w:val="28"/>
          <w:szCs w:val="28"/>
          <w:lang w:eastAsia="ru-RU"/>
        </w:rPr>
        <w:t xml:space="preserve">о поведения несовершеннолетних </w:t>
      </w:r>
      <w:r w:rsidRPr="009E39DB">
        <w:rPr>
          <w:rFonts w:ascii="Times New Roman" w:eastAsia="Calibri" w:hAnsi="Times New Roman" w:cs="Times New Roman"/>
          <w:sz w:val="28"/>
          <w:szCs w:val="28"/>
          <w:lang w:eastAsia="ru-RU"/>
        </w:rPr>
        <w:t xml:space="preserve">в образовательных </w:t>
      </w:r>
      <w:r w:rsidR="00DA38E1">
        <w:rPr>
          <w:rFonts w:ascii="Times New Roman" w:eastAsia="Calibri" w:hAnsi="Times New Roman" w:cs="Times New Roman"/>
          <w:sz w:val="28"/>
          <w:szCs w:val="28"/>
          <w:lang w:eastAsia="ru-RU"/>
        </w:rPr>
        <w:t>организац</w:t>
      </w:r>
      <w:r w:rsidRPr="009E39DB">
        <w:rPr>
          <w:rFonts w:ascii="Times New Roman" w:eastAsia="Calibri" w:hAnsi="Times New Roman" w:cs="Times New Roman"/>
          <w:sz w:val="28"/>
          <w:szCs w:val="28"/>
          <w:lang w:eastAsia="ru-RU"/>
        </w:rPr>
        <w:t>иях пров</w:t>
      </w:r>
      <w:r w:rsidR="00B66C82">
        <w:rPr>
          <w:rFonts w:ascii="Times New Roman" w:eastAsia="Calibri" w:hAnsi="Times New Roman" w:cs="Times New Roman"/>
          <w:sz w:val="28"/>
          <w:szCs w:val="28"/>
          <w:lang w:eastAsia="ru-RU"/>
        </w:rPr>
        <w:t>е</w:t>
      </w:r>
      <w:r w:rsidRPr="009E39DB">
        <w:rPr>
          <w:rFonts w:ascii="Times New Roman" w:eastAsia="Calibri" w:hAnsi="Times New Roman" w:cs="Times New Roman"/>
          <w:sz w:val="28"/>
          <w:szCs w:val="28"/>
          <w:lang w:eastAsia="ru-RU"/>
        </w:rPr>
        <w:t>д</w:t>
      </w:r>
      <w:r w:rsidR="002369F7">
        <w:rPr>
          <w:rFonts w:ascii="Times New Roman" w:eastAsia="Calibri" w:hAnsi="Times New Roman" w:cs="Times New Roman"/>
          <w:sz w:val="28"/>
          <w:szCs w:val="28"/>
          <w:lang w:eastAsia="ru-RU"/>
        </w:rPr>
        <w:t>ены</w:t>
      </w:r>
      <w:r w:rsidRPr="009E39DB">
        <w:rPr>
          <w:rFonts w:ascii="Times New Roman" w:eastAsia="Calibri" w:hAnsi="Times New Roman" w:cs="Times New Roman"/>
          <w:sz w:val="28"/>
          <w:szCs w:val="28"/>
          <w:lang w:eastAsia="ru-RU"/>
        </w:rPr>
        <w:t xml:space="preserve"> тематические Недели, круглые столы, классные часы, конкурсы, викторины, беседы, лекции, социальные проекты, анкетирование, род</w:t>
      </w:r>
      <w:r w:rsidR="003A6629">
        <w:rPr>
          <w:rFonts w:ascii="Times New Roman" w:eastAsia="Calibri" w:hAnsi="Times New Roman" w:cs="Times New Roman"/>
          <w:sz w:val="28"/>
          <w:szCs w:val="28"/>
          <w:lang w:eastAsia="ru-RU"/>
        </w:rPr>
        <w:t xml:space="preserve">ительские собрания </w:t>
      </w:r>
      <w:r w:rsidRPr="009E39DB">
        <w:rPr>
          <w:rFonts w:ascii="Times New Roman" w:eastAsia="Calibri" w:hAnsi="Times New Roman" w:cs="Times New Roman"/>
          <w:sz w:val="28"/>
          <w:szCs w:val="28"/>
          <w:lang w:eastAsia="ru-RU"/>
        </w:rPr>
        <w:t>с участием членов КДН и ЗП, сотрудников ОПДН ОМВД России по Лабинскому району.</w:t>
      </w:r>
    </w:p>
    <w:p w:rsidR="009E39DB" w:rsidRPr="009E39DB" w:rsidRDefault="009E39DB" w:rsidP="009E39DB">
      <w:pPr>
        <w:spacing w:after="0" w:line="240" w:lineRule="auto"/>
        <w:ind w:firstLine="708"/>
        <w:jc w:val="both"/>
        <w:rPr>
          <w:rFonts w:ascii="Times New Roman" w:eastAsia="Calibri" w:hAnsi="Times New Roman" w:cs="Times New Roman"/>
          <w:sz w:val="28"/>
          <w:szCs w:val="28"/>
          <w:lang w:eastAsia="ru-RU"/>
        </w:rPr>
      </w:pPr>
      <w:r w:rsidRPr="009E39DB">
        <w:rPr>
          <w:rFonts w:ascii="Times New Roman" w:eastAsia="Calibri" w:hAnsi="Times New Roman" w:cs="Times New Roman"/>
          <w:sz w:val="28"/>
          <w:szCs w:val="28"/>
          <w:lang w:eastAsia="ru-RU"/>
        </w:rPr>
        <w:t xml:space="preserve">1 августа 2016 года </w:t>
      </w:r>
      <w:r w:rsidR="00DA38E1" w:rsidRPr="009E39DB">
        <w:rPr>
          <w:rFonts w:ascii="Times New Roman" w:eastAsia="Calibri" w:hAnsi="Times New Roman" w:cs="Times New Roman"/>
          <w:sz w:val="28"/>
          <w:szCs w:val="28"/>
          <w:lang w:eastAsia="ru-RU"/>
        </w:rPr>
        <w:t xml:space="preserve">на базе лагерей дневного пребывания и в учреждениях дополнительного образования </w:t>
      </w:r>
      <w:r w:rsidRPr="009E39DB">
        <w:rPr>
          <w:rFonts w:ascii="Times New Roman" w:eastAsia="Calibri" w:hAnsi="Times New Roman" w:cs="Times New Roman"/>
          <w:sz w:val="28"/>
          <w:szCs w:val="28"/>
          <w:lang w:eastAsia="ru-RU"/>
        </w:rPr>
        <w:t>было организовано проведение мероприятий, посвященных восьмилетию со дня принятия «детского» закона.</w:t>
      </w:r>
    </w:p>
    <w:p w:rsidR="009E39DB" w:rsidRPr="009E39DB" w:rsidRDefault="009E39DB" w:rsidP="009E39DB">
      <w:pPr>
        <w:spacing w:after="0" w:line="240" w:lineRule="auto"/>
        <w:ind w:firstLine="708"/>
        <w:jc w:val="both"/>
        <w:rPr>
          <w:rFonts w:ascii="Times New Roman" w:eastAsia="Calibri" w:hAnsi="Times New Roman" w:cs="Times New Roman"/>
          <w:sz w:val="28"/>
          <w:szCs w:val="28"/>
          <w:lang w:eastAsia="ru-RU"/>
        </w:rPr>
      </w:pPr>
      <w:r w:rsidRPr="009E39DB">
        <w:rPr>
          <w:rFonts w:ascii="Times New Roman" w:eastAsia="Calibri" w:hAnsi="Times New Roman" w:cs="Times New Roman"/>
          <w:sz w:val="28"/>
          <w:szCs w:val="28"/>
          <w:lang w:eastAsia="ru-RU"/>
        </w:rPr>
        <w:t>На базе ЛТО «Мечта» ст. Упорной была проведена акция «Письмо другу», результатом которой стали открытые письма, в которых воспитанники призва</w:t>
      </w:r>
      <w:r w:rsidR="002369F7">
        <w:rPr>
          <w:rFonts w:ascii="Times New Roman" w:eastAsia="Calibri" w:hAnsi="Times New Roman" w:cs="Times New Roman"/>
          <w:sz w:val="28"/>
          <w:szCs w:val="28"/>
          <w:lang w:eastAsia="ru-RU"/>
        </w:rPr>
        <w:t>ли</w:t>
      </w:r>
      <w:r w:rsidRPr="009E39DB">
        <w:rPr>
          <w:rFonts w:ascii="Times New Roman" w:eastAsia="Calibri" w:hAnsi="Times New Roman" w:cs="Times New Roman"/>
          <w:sz w:val="28"/>
          <w:szCs w:val="28"/>
          <w:lang w:eastAsia="ru-RU"/>
        </w:rPr>
        <w:t xml:space="preserve"> своих сверстников соблюдать «</w:t>
      </w:r>
      <w:r w:rsidR="002369F7">
        <w:rPr>
          <w:rFonts w:ascii="Times New Roman" w:eastAsia="Calibri" w:hAnsi="Times New Roman" w:cs="Times New Roman"/>
          <w:sz w:val="28"/>
          <w:szCs w:val="28"/>
          <w:lang w:eastAsia="ru-RU"/>
        </w:rPr>
        <w:t>д</w:t>
      </w:r>
      <w:r w:rsidRPr="009E39DB">
        <w:rPr>
          <w:rFonts w:ascii="Times New Roman" w:eastAsia="Calibri" w:hAnsi="Times New Roman" w:cs="Times New Roman"/>
          <w:sz w:val="28"/>
          <w:szCs w:val="28"/>
          <w:lang w:eastAsia="ru-RU"/>
        </w:rPr>
        <w:t xml:space="preserve">етский закон». </w:t>
      </w:r>
    </w:p>
    <w:p w:rsidR="009E39DB" w:rsidRPr="009E39DB" w:rsidRDefault="009E39DB" w:rsidP="009E39DB">
      <w:pPr>
        <w:spacing w:after="0" w:line="240" w:lineRule="auto"/>
        <w:ind w:firstLine="720"/>
        <w:jc w:val="both"/>
        <w:rPr>
          <w:rFonts w:ascii="Times New Roman" w:eastAsia="Calibri" w:hAnsi="Times New Roman" w:cs="Times New Roman"/>
          <w:sz w:val="28"/>
          <w:szCs w:val="28"/>
          <w:lang w:eastAsia="ru-RU"/>
        </w:rPr>
      </w:pPr>
      <w:r w:rsidRPr="009E39DB">
        <w:rPr>
          <w:rFonts w:ascii="Times New Roman" w:eastAsia="Calibri" w:hAnsi="Times New Roman" w:cs="Times New Roman"/>
          <w:sz w:val="28"/>
          <w:szCs w:val="28"/>
          <w:lang w:eastAsia="ru-RU"/>
        </w:rPr>
        <w:t>В сентябре 2016 года во всех образовательных организациях был проведен Месячник безопасности. В рамках Месячника организованы и проведены профилактические мероприятия.</w:t>
      </w:r>
    </w:p>
    <w:p w:rsidR="009E39DB" w:rsidRPr="009E39DB" w:rsidRDefault="009E39DB" w:rsidP="009E39DB">
      <w:pPr>
        <w:spacing w:after="0" w:line="240" w:lineRule="auto"/>
        <w:ind w:firstLine="720"/>
        <w:jc w:val="both"/>
        <w:rPr>
          <w:rFonts w:ascii="Times New Roman" w:eastAsia="Calibri" w:hAnsi="Times New Roman" w:cs="Times New Roman"/>
          <w:sz w:val="28"/>
          <w:szCs w:val="28"/>
          <w:lang w:eastAsia="ru-RU"/>
        </w:rPr>
      </w:pPr>
      <w:r w:rsidRPr="009E39DB">
        <w:rPr>
          <w:rFonts w:ascii="Times New Roman" w:eastAsia="Calibri" w:hAnsi="Times New Roman" w:cs="Times New Roman"/>
          <w:sz w:val="28"/>
          <w:szCs w:val="28"/>
          <w:lang w:eastAsia="ru-RU"/>
        </w:rPr>
        <w:t>В повестку общешкольных родительских собраний был внесен и рассмотрен вопрос о реализации Закона Краснодарского края от 21 июля 2008 года №1539КЗ  «О мерах по профилактике безнадзорности и правонарушений несовершеннолетних  в Краснодарском крае» в 201-2017 учебном году.</w:t>
      </w:r>
    </w:p>
    <w:p w:rsidR="009E39DB" w:rsidRPr="009E39DB" w:rsidRDefault="009E39DB" w:rsidP="009E39DB">
      <w:pPr>
        <w:spacing w:after="0" w:line="240" w:lineRule="auto"/>
        <w:ind w:firstLine="720"/>
        <w:jc w:val="both"/>
        <w:rPr>
          <w:rFonts w:ascii="Times New Roman" w:eastAsia="Calibri" w:hAnsi="Times New Roman" w:cs="Times New Roman"/>
          <w:sz w:val="28"/>
          <w:szCs w:val="28"/>
          <w:lang w:eastAsia="ru-RU"/>
        </w:rPr>
      </w:pPr>
      <w:r w:rsidRPr="009E39DB">
        <w:rPr>
          <w:rFonts w:ascii="Times New Roman" w:eastAsia="Calibri" w:hAnsi="Times New Roman" w:cs="Times New Roman"/>
          <w:sz w:val="28"/>
          <w:szCs w:val="28"/>
          <w:lang w:eastAsia="ru-RU"/>
        </w:rPr>
        <w:lastRenderedPageBreak/>
        <w:t>Подведением итогов Месячника стало проведение</w:t>
      </w:r>
      <w:r w:rsidRPr="009E39DB">
        <w:rPr>
          <w:rFonts w:ascii="Times New Roman" w:eastAsia="Times New Roman" w:hAnsi="Times New Roman" w:cs="Times New Roman"/>
          <w:sz w:val="28"/>
          <w:szCs w:val="28"/>
          <w:lang w:eastAsia="ru-RU"/>
        </w:rPr>
        <w:t xml:space="preserve"> муниципального семинара </w:t>
      </w:r>
      <w:r w:rsidRPr="009E39DB">
        <w:rPr>
          <w:rFonts w:ascii="Times New Roman" w:eastAsia="Calibri" w:hAnsi="Times New Roman" w:cs="Times New Roman"/>
          <w:sz w:val="28"/>
          <w:szCs w:val="28"/>
        </w:rPr>
        <w:t>«Организация работы по воспитанию безопасного поведения обучающихся в современной школе»</w:t>
      </w:r>
      <w:r w:rsidRPr="009E39DB">
        <w:rPr>
          <w:rFonts w:ascii="Times New Roman" w:eastAsia="Calibri" w:hAnsi="Times New Roman" w:cs="Times New Roman"/>
          <w:sz w:val="28"/>
          <w:szCs w:val="28"/>
          <w:lang w:eastAsia="ru-RU"/>
        </w:rPr>
        <w:t xml:space="preserve"> на базе МОБУ СОШ № 4 г. Лабинска.</w:t>
      </w:r>
    </w:p>
    <w:p w:rsidR="009E39DB" w:rsidRPr="009E39DB" w:rsidRDefault="009E39DB" w:rsidP="009E39DB">
      <w:pPr>
        <w:spacing w:after="0" w:line="240" w:lineRule="auto"/>
        <w:ind w:firstLine="720"/>
        <w:jc w:val="both"/>
        <w:rPr>
          <w:rFonts w:ascii="Times New Roman" w:eastAsia="Calibri" w:hAnsi="Times New Roman" w:cs="Times New Roman"/>
          <w:sz w:val="32"/>
          <w:szCs w:val="28"/>
          <w:lang w:eastAsia="ru-RU"/>
        </w:rPr>
      </w:pPr>
      <w:r w:rsidRPr="009E39DB">
        <w:rPr>
          <w:rFonts w:ascii="Times New Roman" w:eastAsia="Times New Roman" w:hAnsi="Times New Roman" w:cs="Times New Roman"/>
          <w:sz w:val="28"/>
          <w:szCs w:val="24"/>
          <w:lang w:eastAsia="ru-RU"/>
        </w:rPr>
        <w:t>На семинаре были подробно изучены и освящены направления в системе   работы школы по безопасности школьников. Участники семинара говорили о необходимости воспитания навыков безопасного поведения у детей и информированности родителей по данной проблеме.</w:t>
      </w:r>
    </w:p>
    <w:p w:rsidR="009E39DB" w:rsidRPr="009E39DB" w:rsidRDefault="009E39DB" w:rsidP="009E39DB">
      <w:pPr>
        <w:spacing w:after="0" w:line="240" w:lineRule="auto"/>
        <w:ind w:firstLine="720"/>
        <w:jc w:val="both"/>
        <w:rPr>
          <w:rFonts w:ascii="Times New Roman" w:eastAsia="Times New Roman" w:hAnsi="Times New Roman" w:cs="Times New Roman"/>
          <w:sz w:val="28"/>
          <w:szCs w:val="24"/>
          <w:lang w:eastAsia="ru-RU"/>
        </w:rPr>
      </w:pPr>
      <w:r w:rsidRPr="009E39DB">
        <w:rPr>
          <w:rFonts w:ascii="Times New Roman" w:eastAsia="Times New Roman" w:hAnsi="Times New Roman" w:cs="Times New Roman"/>
          <w:sz w:val="28"/>
          <w:szCs w:val="24"/>
          <w:lang w:eastAsia="ru-RU"/>
        </w:rPr>
        <w:t xml:space="preserve">По результатам работы семинара принята резолюция, где обозначены рекомендации для образовательных организаций с целью распространения материалов и опыта </w:t>
      </w:r>
      <w:r w:rsidR="00DA38E1">
        <w:rPr>
          <w:rFonts w:ascii="Times New Roman" w:eastAsia="Times New Roman" w:hAnsi="Times New Roman" w:cs="Times New Roman"/>
          <w:sz w:val="28"/>
          <w:szCs w:val="24"/>
          <w:lang w:eastAsia="ru-RU"/>
        </w:rPr>
        <w:t xml:space="preserve">работы МОБУ СОШ № 4 </w:t>
      </w:r>
      <w:r w:rsidRPr="009E39DB">
        <w:rPr>
          <w:rFonts w:ascii="Times New Roman" w:eastAsia="Times New Roman" w:hAnsi="Times New Roman" w:cs="Times New Roman"/>
          <w:sz w:val="28"/>
          <w:szCs w:val="24"/>
          <w:lang w:eastAsia="ru-RU"/>
        </w:rPr>
        <w:t>для эффективной воспитательной работы по организации профилактической деятельности с целью безопасного поведения обучающихся в условиях современной школы.</w:t>
      </w:r>
    </w:p>
    <w:p w:rsidR="009E39DB" w:rsidRPr="009E39DB" w:rsidRDefault="009E39DB" w:rsidP="009E39DB">
      <w:pPr>
        <w:spacing w:after="0" w:line="240" w:lineRule="auto"/>
        <w:ind w:firstLine="720"/>
        <w:jc w:val="both"/>
        <w:rPr>
          <w:rFonts w:ascii="Times New Roman" w:eastAsia="Times New Roman" w:hAnsi="Times New Roman" w:cs="Times New Roman"/>
          <w:sz w:val="28"/>
          <w:szCs w:val="28"/>
          <w:lang w:eastAsia="ru-RU"/>
        </w:rPr>
      </w:pPr>
      <w:r w:rsidRPr="009E39DB">
        <w:rPr>
          <w:rFonts w:ascii="Times New Roman" w:eastAsia="Times New Roman" w:hAnsi="Times New Roman" w:cs="Times New Roman"/>
          <w:sz w:val="28"/>
          <w:szCs w:val="28"/>
          <w:lang w:eastAsia="ru-RU"/>
        </w:rPr>
        <w:t xml:space="preserve">В ноябре 2016 г. проведен Месячник правовых знаний в образовательных организациях, в рамках которого организованы и проведены следующие мероприятия: </w:t>
      </w:r>
    </w:p>
    <w:p w:rsidR="009E39DB" w:rsidRPr="009E39DB" w:rsidRDefault="009E39DB" w:rsidP="009E39DB">
      <w:pPr>
        <w:spacing w:after="0" w:line="240" w:lineRule="auto"/>
        <w:ind w:firstLine="709"/>
        <w:jc w:val="both"/>
        <w:rPr>
          <w:rFonts w:ascii="Times New Roman" w:eastAsia="Times New Roman" w:hAnsi="Times New Roman" w:cs="Times New Roman"/>
          <w:sz w:val="28"/>
          <w:szCs w:val="28"/>
        </w:rPr>
      </w:pPr>
      <w:r w:rsidRPr="009E39DB">
        <w:rPr>
          <w:rFonts w:ascii="Times New Roman" w:eastAsia="Times New Roman" w:hAnsi="Times New Roman" w:cs="Times New Roman"/>
          <w:sz w:val="28"/>
          <w:szCs w:val="28"/>
          <w:lang w:eastAsia="ru-RU"/>
        </w:rPr>
        <w:t>0</w:t>
      </w:r>
      <w:r w:rsidRPr="009E39DB">
        <w:rPr>
          <w:rFonts w:ascii="Times New Roman" w:eastAsia="Times New Roman" w:hAnsi="Times New Roman" w:cs="Times New Roman"/>
          <w:sz w:val="28"/>
          <w:szCs w:val="28"/>
        </w:rPr>
        <w:t>2.11.2016 г. - муниципальное  правовое мероприятие (экскурс в историю  международного права), викторина «Нюр</w:t>
      </w:r>
      <w:r w:rsidR="00492C56">
        <w:rPr>
          <w:rFonts w:ascii="Times New Roman" w:eastAsia="Times New Roman" w:hAnsi="Times New Roman" w:cs="Times New Roman"/>
          <w:sz w:val="28"/>
          <w:szCs w:val="28"/>
        </w:rPr>
        <w:t>н</w:t>
      </w:r>
      <w:r w:rsidRPr="009E39DB">
        <w:rPr>
          <w:rFonts w:ascii="Times New Roman" w:eastAsia="Times New Roman" w:hAnsi="Times New Roman" w:cs="Times New Roman"/>
          <w:sz w:val="28"/>
          <w:szCs w:val="28"/>
        </w:rPr>
        <w:t>бергский процесс. Роль органов Прокуратуры в его проведении» с целью формирования у несовершеннолетних законопослушного поведения и профилактики распространения экстремизма в молодёжной среде;</w:t>
      </w:r>
    </w:p>
    <w:p w:rsidR="009E39DB" w:rsidRPr="009E39DB" w:rsidRDefault="009E39DB" w:rsidP="00492C56">
      <w:pPr>
        <w:spacing w:after="0" w:line="240" w:lineRule="auto"/>
        <w:ind w:firstLine="709"/>
        <w:jc w:val="both"/>
        <w:rPr>
          <w:rFonts w:ascii="Times New Roman" w:eastAsia="Times New Roman" w:hAnsi="Times New Roman" w:cs="Times New Roman"/>
          <w:sz w:val="28"/>
          <w:szCs w:val="28"/>
        </w:rPr>
      </w:pPr>
      <w:r w:rsidRPr="009E39DB">
        <w:rPr>
          <w:rFonts w:ascii="Times New Roman" w:eastAsia="Times New Roman" w:hAnsi="Times New Roman" w:cs="Times New Roman"/>
          <w:sz w:val="28"/>
          <w:szCs w:val="28"/>
        </w:rPr>
        <w:t>08.11.2016 г. - внеклассное мероприятие в МОБУ СОШ № 4 г. Лабинска для учащихся 5-х классов Правовой турнир по закону № 1539-КЗ, ПДД, Конвенции по правам ребёнка;</w:t>
      </w:r>
    </w:p>
    <w:p w:rsidR="009E39DB" w:rsidRPr="009E39DB" w:rsidRDefault="009E39DB" w:rsidP="009E39DB">
      <w:pPr>
        <w:spacing w:after="0" w:line="240" w:lineRule="auto"/>
        <w:ind w:firstLine="709"/>
        <w:jc w:val="both"/>
        <w:rPr>
          <w:rFonts w:ascii="Times New Roman" w:eastAsia="Times New Roman" w:hAnsi="Times New Roman" w:cs="Times New Roman"/>
          <w:sz w:val="28"/>
          <w:szCs w:val="28"/>
        </w:rPr>
      </w:pPr>
      <w:r w:rsidRPr="009E39DB">
        <w:rPr>
          <w:rFonts w:ascii="Times New Roman" w:eastAsia="Times New Roman" w:hAnsi="Times New Roman" w:cs="Times New Roman"/>
          <w:sz w:val="28"/>
          <w:szCs w:val="28"/>
        </w:rPr>
        <w:t>16.11.2016 г. - день толерантности в МОБУ СОШ № 2 города Лабинска</w:t>
      </w:r>
      <w:r w:rsidR="00492C56">
        <w:rPr>
          <w:rFonts w:ascii="Times New Roman" w:eastAsia="Times New Roman" w:hAnsi="Times New Roman" w:cs="Times New Roman"/>
          <w:sz w:val="28"/>
          <w:szCs w:val="28"/>
        </w:rPr>
        <w:t>,</w:t>
      </w:r>
      <w:r w:rsidR="00A76924">
        <w:rPr>
          <w:rFonts w:ascii="Times New Roman" w:eastAsia="Times New Roman" w:hAnsi="Times New Roman" w:cs="Times New Roman"/>
          <w:sz w:val="28"/>
          <w:szCs w:val="28"/>
        </w:rPr>
        <w:t xml:space="preserve"> </w:t>
      </w:r>
      <w:r w:rsidR="00492C56">
        <w:rPr>
          <w:rFonts w:ascii="Times New Roman" w:eastAsia="Times New Roman" w:hAnsi="Times New Roman" w:cs="Times New Roman"/>
          <w:sz w:val="28"/>
          <w:szCs w:val="28"/>
        </w:rPr>
        <w:t>в</w:t>
      </w:r>
      <w:r w:rsidRPr="009E39DB">
        <w:rPr>
          <w:rFonts w:ascii="Times New Roman" w:eastAsia="Times New Roman" w:hAnsi="Times New Roman" w:cs="Times New Roman"/>
          <w:sz w:val="28"/>
          <w:szCs w:val="28"/>
        </w:rPr>
        <w:t>неклассное мероприятие «Ты и я – мы оба разные, Ты и я – мы оба классные» по формированию и укреплению толерантных отношений в школьном сообществе для учащихся начальной школы;</w:t>
      </w:r>
    </w:p>
    <w:p w:rsidR="009E39DB" w:rsidRPr="009E39DB" w:rsidRDefault="009E39DB" w:rsidP="009E39DB">
      <w:pPr>
        <w:spacing w:after="0" w:line="240" w:lineRule="auto"/>
        <w:ind w:firstLine="709"/>
        <w:jc w:val="both"/>
        <w:rPr>
          <w:rFonts w:ascii="Times New Roman" w:eastAsia="Times New Roman" w:hAnsi="Times New Roman" w:cs="Times New Roman"/>
          <w:sz w:val="28"/>
          <w:szCs w:val="28"/>
        </w:rPr>
      </w:pPr>
      <w:r w:rsidRPr="009E39DB">
        <w:rPr>
          <w:rFonts w:ascii="Times New Roman" w:eastAsia="Times New Roman" w:hAnsi="Times New Roman" w:cs="Times New Roman"/>
          <w:sz w:val="28"/>
          <w:szCs w:val="28"/>
        </w:rPr>
        <w:t>18.11.2016 г. - внеклассное мероприятие в МОБУ СОШ № 3 города Лабинска для учащихся 6-8 классов: «Общество без дискриминации,  начинается в школе». Цель мероприятия – недопущение признаков дискриминации среди школьников и профилактика экстремизма и правонарушений в сфере межнациональных отношений в школьном сообществе;</w:t>
      </w:r>
    </w:p>
    <w:p w:rsidR="009E39DB" w:rsidRPr="009E39DB" w:rsidRDefault="009E39DB" w:rsidP="009E39DB">
      <w:pPr>
        <w:spacing w:after="0" w:line="240" w:lineRule="auto"/>
        <w:ind w:firstLine="709"/>
        <w:jc w:val="both"/>
        <w:rPr>
          <w:rFonts w:ascii="Times New Roman" w:eastAsia="Times New Roman" w:hAnsi="Times New Roman" w:cs="Times New Roman"/>
          <w:sz w:val="28"/>
          <w:szCs w:val="28"/>
        </w:rPr>
      </w:pPr>
      <w:r w:rsidRPr="009E39DB">
        <w:rPr>
          <w:rFonts w:ascii="Times New Roman" w:eastAsia="Times New Roman" w:hAnsi="Times New Roman" w:cs="Times New Roman"/>
          <w:sz w:val="28"/>
          <w:szCs w:val="28"/>
        </w:rPr>
        <w:t>24.11.2016 г. - День Уполномоченного по правам ребёнка в Краснодарском крае в муниципальном образовании Лабинский</w:t>
      </w:r>
      <w:r w:rsidR="00A76924">
        <w:rPr>
          <w:rFonts w:ascii="Times New Roman" w:eastAsia="Times New Roman" w:hAnsi="Times New Roman" w:cs="Times New Roman"/>
          <w:sz w:val="28"/>
          <w:szCs w:val="28"/>
        </w:rPr>
        <w:t xml:space="preserve"> </w:t>
      </w:r>
      <w:r w:rsidRPr="009E39DB">
        <w:rPr>
          <w:rFonts w:ascii="Times New Roman" w:eastAsia="Times New Roman" w:hAnsi="Times New Roman" w:cs="Times New Roman"/>
          <w:sz w:val="28"/>
          <w:szCs w:val="28"/>
        </w:rPr>
        <w:t>район</w:t>
      </w:r>
      <w:r w:rsidR="00492C56">
        <w:rPr>
          <w:rFonts w:ascii="Times New Roman" w:eastAsia="Times New Roman" w:hAnsi="Times New Roman" w:cs="Times New Roman"/>
          <w:sz w:val="28"/>
          <w:szCs w:val="28"/>
        </w:rPr>
        <w:t>,</w:t>
      </w:r>
      <w:r w:rsidR="00F504B5">
        <w:rPr>
          <w:rFonts w:ascii="Times New Roman" w:eastAsia="Times New Roman" w:hAnsi="Times New Roman" w:cs="Times New Roman"/>
          <w:sz w:val="28"/>
          <w:szCs w:val="28"/>
        </w:rPr>
        <w:t xml:space="preserve"> </w:t>
      </w:r>
      <w:r w:rsidR="00492C56">
        <w:rPr>
          <w:rFonts w:ascii="Times New Roman" w:eastAsia="Times New Roman" w:hAnsi="Times New Roman" w:cs="Times New Roman"/>
          <w:sz w:val="28"/>
          <w:szCs w:val="28"/>
        </w:rPr>
        <w:t>о</w:t>
      </w:r>
      <w:r w:rsidRPr="009E39DB">
        <w:rPr>
          <w:rFonts w:ascii="Times New Roman" w:eastAsia="Times New Roman" w:hAnsi="Times New Roman" w:cs="Times New Roman"/>
          <w:sz w:val="28"/>
          <w:szCs w:val="28"/>
        </w:rPr>
        <w:t>бучающий семинар для школьных омбудсменов «Школа – правовое пространство»;</w:t>
      </w:r>
    </w:p>
    <w:p w:rsidR="009E39DB" w:rsidRPr="009E39DB" w:rsidRDefault="009E39DB" w:rsidP="009E39DB">
      <w:pPr>
        <w:spacing w:after="0" w:line="240" w:lineRule="auto"/>
        <w:ind w:firstLine="709"/>
        <w:jc w:val="both"/>
        <w:rPr>
          <w:rFonts w:ascii="Times New Roman" w:eastAsia="Times New Roman" w:hAnsi="Times New Roman" w:cs="Times New Roman"/>
          <w:sz w:val="28"/>
          <w:szCs w:val="28"/>
        </w:rPr>
      </w:pPr>
      <w:r w:rsidRPr="009E39DB">
        <w:rPr>
          <w:rFonts w:ascii="Times New Roman" w:eastAsia="Times New Roman" w:hAnsi="Times New Roman" w:cs="Times New Roman"/>
          <w:sz w:val="28"/>
          <w:szCs w:val="28"/>
        </w:rPr>
        <w:t xml:space="preserve">23.1.2016 г. - </w:t>
      </w:r>
      <w:r w:rsidR="00492C56">
        <w:rPr>
          <w:rFonts w:ascii="Times New Roman" w:eastAsia="Times New Roman" w:hAnsi="Times New Roman" w:cs="Times New Roman"/>
          <w:sz w:val="28"/>
          <w:szCs w:val="28"/>
        </w:rPr>
        <w:t>р</w:t>
      </w:r>
      <w:r w:rsidRPr="009E39DB">
        <w:rPr>
          <w:rFonts w:ascii="Times New Roman" w:eastAsia="Times New Roman" w:hAnsi="Times New Roman" w:cs="Times New Roman"/>
          <w:sz w:val="28"/>
          <w:szCs w:val="28"/>
        </w:rPr>
        <w:t>одительское собрание «Что такое права ребёнка?» в ДОУ № 17 г. Лабинска;</w:t>
      </w:r>
    </w:p>
    <w:p w:rsidR="009E39DB" w:rsidRPr="009E39DB" w:rsidRDefault="009E39DB" w:rsidP="009E39DB">
      <w:pPr>
        <w:spacing w:after="0" w:line="240" w:lineRule="auto"/>
        <w:ind w:firstLine="709"/>
        <w:jc w:val="both"/>
        <w:rPr>
          <w:rFonts w:ascii="Times New Roman" w:eastAsia="Times New Roman" w:hAnsi="Times New Roman" w:cs="Times New Roman"/>
          <w:sz w:val="28"/>
          <w:szCs w:val="28"/>
        </w:rPr>
      </w:pPr>
      <w:r w:rsidRPr="009E39DB">
        <w:rPr>
          <w:rFonts w:ascii="Times New Roman" w:eastAsia="Times New Roman" w:hAnsi="Times New Roman" w:cs="Times New Roman"/>
          <w:sz w:val="28"/>
          <w:szCs w:val="28"/>
        </w:rPr>
        <w:t>9.12.2016 г. - День прав человека в МОБУ СОШ № 9 г. Лабинска</w:t>
      </w:r>
      <w:r w:rsidR="00492C56">
        <w:rPr>
          <w:rFonts w:ascii="Times New Roman" w:eastAsia="Times New Roman" w:hAnsi="Times New Roman" w:cs="Times New Roman"/>
          <w:sz w:val="28"/>
          <w:szCs w:val="28"/>
        </w:rPr>
        <w:t>,</w:t>
      </w:r>
      <w:r w:rsidR="00F504B5">
        <w:rPr>
          <w:rFonts w:ascii="Times New Roman" w:eastAsia="Times New Roman" w:hAnsi="Times New Roman" w:cs="Times New Roman"/>
          <w:sz w:val="28"/>
          <w:szCs w:val="28"/>
        </w:rPr>
        <w:t xml:space="preserve"> </w:t>
      </w:r>
      <w:r w:rsidR="00492C56">
        <w:rPr>
          <w:rFonts w:ascii="Times New Roman" w:eastAsia="Times New Roman" w:hAnsi="Times New Roman" w:cs="Times New Roman"/>
          <w:sz w:val="28"/>
          <w:szCs w:val="28"/>
        </w:rPr>
        <w:t>в</w:t>
      </w:r>
      <w:r w:rsidR="003A6629">
        <w:rPr>
          <w:rFonts w:ascii="Times New Roman" w:eastAsia="Times New Roman" w:hAnsi="Times New Roman" w:cs="Times New Roman"/>
          <w:sz w:val="28"/>
          <w:szCs w:val="28"/>
        </w:rPr>
        <w:t xml:space="preserve">неклассное мероприятие </w:t>
      </w:r>
      <w:r w:rsidRPr="009E39DB">
        <w:rPr>
          <w:rFonts w:ascii="Times New Roman" w:eastAsia="Times New Roman" w:hAnsi="Times New Roman" w:cs="Times New Roman"/>
          <w:sz w:val="28"/>
          <w:szCs w:val="28"/>
        </w:rPr>
        <w:t xml:space="preserve">«В чести и силе та ДЕРЖАВА, где правит здравый ум и ПРАВО!», по Конвенции о правах ребёнка и Декларации прав человека,  приуроченное ко Дню прав человека для учащихся 9-11 классов </w:t>
      </w:r>
      <w:r w:rsidR="00492C56">
        <w:rPr>
          <w:rFonts w:ascii="Times New Roman" w:eastAsia="Times New Roman" w:hAnsi="Times New Roman" w:cs="Times New Roman"/>
          <w:sz w:val="28"/>
          <w:szCs w:val="28"/>
        </w:rPr>
        <w:t>с</w:t>
      </w:r>
      <w:r w:rsidRPr="009E39DB">
        <w:rPr>
          <w:rFonts w:ascii="Times New Roman" w:eastAsia="Times New Roman" w:hAnsi="Times New Roman" w:cs="Times New Roman"/>
          <w:sz w:val="28"/>
          <w:szCs w:val="28"/>
        </w:rPr>
        <w:t xml:space="preserve"> целью повышения правовой грамотности учащихся;</w:t>
      </w:r>
    </w:p>
    <w:p w:rsidR="009E39DB" w:rsidRPr="009E39DB" w:rsidRDefault="009E39DB" w:rsidP="009E39DB">
      <w:pPr>
        <w:spacing w:after="0" w:line="240" w:lineRule="auto"/>
        <w:ind w:firstLine="709"/>
        <w:jc w:val="both"/>
        <w:rPr>
          <w:rFonts w:ascii="Times New Roman" w:eastAsia="Times New Roman" w:hAnsi="Times New Roman" w:cs="Times New Roman"/>
          <w:sz w:val="28"/>
          <w:szCs w:val="28"/>
        </w:rPr>
      </w:pPr>
      <w:r w:rsidRPr="009E39DB">
        <w:rPr>
          <w:rFonts w:ascii="Times New Roman" w:eastAsia="Times New Roman" w:hAnsi="Times New Roman" w:cs="Times New Roman"/>
          <w:sz w:val="28"/>
          <w:szCs w:val="28"/>
        </w:rPr>
        <w:lastRenderedPageBreak/>
        <w:t xml:space="preserve">17.12.2016 г. - </w:t>
      </w:r>
      <w:r w:rsidR="00DD5975">
        <w:rPr>
          <w:rFonts w:ascii="Times New Roman" w:eastAsia="Times New Roman" w:hAnsi="Times New Roman" w:cs="Times New Roman"/>
          <w:sz w:val="28"/>
          <w:szCs w:val="28"/>
        </w:rPr>
        <w:t>в</w:t>
      </w:r>
      <w:r w:rsidRPr="009E39DB">
        <w:rPr>
          <w:rFonts w:ascii="Times New Roman" w:eastAsia="Times New Roman" w:hAnsi="Times New Roman" w:cs="Times New Roman"/>
          <w:sz w:val="28"/>
          <w:szCs w:val="28"/>
        </w:rPr>
        <w:t>неклассное мероприятие в МОБУ СОШ № 4 г. Лабинска, правовой турнир для 9-11 классов по Декларации прав человека.</w:t>
      </w:r>
    </w:p>
    <w:p w:rsidR="009E39DB" w:rsidRPr="009E39DB" w:rsidRDefault="009E39DB" w:rsidP="009E39DB">
      <w:pPr>
        <w:widowControl w:val="0"/>
        <w:autoSpaceDE w:val="0"/>
        <w:autoSpaceDN w:val="0"/>
        <w:adjustRightInd w:val="0"/>
        <w:spacing w:after="0" w:line="240" w:lineRule="auto"/>
        <w:ind w:firstLine="720"/>
        <w:jc w:val="both"/>
        <w:rPr>
          <w:rFonts w:ascii="Times New Roman" w:eastAsia="Calibri" w:hAnsi="Times New Roman" w:cs="Times New Roman"/>
          <w:sz w:val="32"/>
          <w:szCs w:val="28"/>
          <w:lang w:eastAsia="ru-RU"/>
        </w:rPr>
      </w:pPr>
      <w:r w:rsidRPr="009E39DB">
        <w:rPr>
          <w:rFonts w:ascii="Times New Roman" w:eastAsia="Calibri" w:hAnsi="Times New Roman" w:cs="Times New Roman"/>
          <w:sz w:val="28"/>
          <w:szCs w:val="28"/>
          <w:lang w:eastAsia="ru-RU"/>
        </w:rPr>
        <w:t xml:space="preserve">Кроме этого во всех образовательных учреждениях 1 раз в четверть проводятся дни самоуправления, акции: «Знай и исполняй закон», </w:t>
      </w:r>
      <w:r w:rsidRPr="009E39DB">
        <w:rPr>
          <w:rFonts w:ascii="Times New Roman" w:eastAsia="Calibri" w:hAnsi="Times New Roman" w:cs="Times New Roman"/>
          <w:sz w:val="28"/>
          <w:szCs w:val="24"/>
          <w:lang w:eastAsia="ru-RU"/>
        </w:rPr>
        <w:t xml:space="preserve">«Выбери занятие по душе».  </w:t>
      </w:r>
    </w:p>
    <w:p w:rsidR="009E39DB" w:rsidRPr="009E39DB" w:rsidRDefault="009E39DB" w:rsidP="009E39D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E39DB">
        <w:rPr>
          <w:rFonts w:ascii="Times New Roman" w:eastAsia="Calibri" w:hAnsi="Times New Roman" w:cs="Times New Roman"/>
          <w:sz w:val="28"/>
          <w:szCs w:val="28"/>
          <w:lang w:eastAsia="ru-RU"/>
        </w:rPr>
        <w:t>Также в рамках реализации Закона №1539</w:t>
      </w:r>
      <w:r>
        <w:rPr>
          <w:rFonts w:ascii="Times New Roman" w:eastAsia="Calibri" w:hAnsi="Times New Roman" w:cs="Times New Roman"/>
          <w:sz w:val="28"/>
          <w:szCs w:val="28"/>
          <w:lang w:eastAsia="ru-RU"/>
        </w:rPr>
        <w:t>-</w:t>
      </w:r>
      <w:r w:rsidRPr="009E39DB">
        <w:rPr>
          <w:rFonts w:ascii="Times New Roman" w:eastAsia="Calibri" w:hAnsi="Times New Roman" w:cs="Times New Roman"/>
          <w:sz w:val="28"/>
          <w:szCs w:val="28"/>
          <w:lang w:eastAsia="ru-RU"/>
        </w:rPr>
        <w:t xml:space="preserve">КЗ в целях организации пропускного режима в образовательных учреждениях и контроля внеурочной занятости несовершеннолетних у всех учащихся образовательных </w:t>
      </w:r>
      <w:r w:rsidR="00DD5975">
        <w:rPr>
          <w:rFonts w:ascii="Times New Roman" w:eastAsia="Calibri" w:hAnsi="Times New Roman" w:cs="Times New Roman"/>
          <w:sz w:val="28"/>
          <w:szCs w:val="28"/>
          <w:lang w:eastAsia="ru-RU"/>
        </w:rPr>
        <w:t>организац</w:t>
      </w:r>
      <w:r w:rsidRPr="009E39DB">
        <w:rPr>
          <w:rFonts w:ascii="Times New Roman" w:eastAsia="Calibri" w:hAnsi="Times New Roman" w:cs="Times New Roman"/>
          <w:sz w:val="28"/>
          <w:szCs w:val="28"/>
          <w:lang w:eastAsia="ru-RU"/>
        </w:rPr>
        <w:t xml:space="preserve">иях обеспечено наличие ученических билетов. В билетах отражается информация об учащемся и его занятости во внеурочное время. </w:t>
      </w:r>
    </w:p>
    <w:p w:rsidR="004A48D4" w:rsidRPr="004A48D4" w:rsidRDefault="004A48D4" w:rsidP="004A48D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несмотря на проводимую работу</w:t>
      </w:r>
      <w:r w:rsidR="00DA38E1">
        <w:rPr>
          <w:rFonts w:ascii="Times New Roman" w:eastAsia="Times New Roman" w:hAnsi="Times New Roman" w:cs="Times New Roman"/>
          <w:sz w:val="28"/>
          <w:szCs w:val="28"/>
          <w:lang w:eastAsia="ru-RU"/>
        </w:rPr>
        <w:t>,</w:t>
      </w:r>
      <w:r w:rsidR="00A76924">
        <w:rPr>
          <w:rFonts w:ascii="Times New Roman" w:eastAsia="Times New Roman" w:hAnsi="Times New Roman" w:cs="Times New Roman"/>
          <w:sz w:val="28"/>
          <w:szCs w:val="28"/>
          <w:lang w:eastAsia="ru-RU"/>
        </w:rPr>
        <w:t xml:space="preserve"> </w:t>
      </w:r>
      <w:r w:rsidRPr="004A48D4">
        <w:rPr>
          <w:rFonts w:ascii="Times New Roman" w:eastAsia="Times New Roman" w:hAnsi="Times New Roman" w:cs="Times New Roman"/>
          <w:sz w:val="28"/>
          <w:szCs w:val="28"/>
          <w:lang w:eastAsia="ru-RU"/>
        </w:rPr>
        <w:t xml:space="preserve">за 12 месяцев 2016 года </w:t>
      </w:r>
      <w:r>
        <w:rPr>
          <w:rFonts w:ascii="Times New Roman" w:eastAsia="Times New Roman" w:hAnsi="Times New Roman" w:cs="Times New Roman"/>
          <w:sz w:val="28"/>
          <w:szCs w:val="28"/>
          <w:lang w:eastAsia="ru-RU"/>
        </w:rPr>
        <w:t>было</w:t>
      </w:r>
      <w:r w:rsidRPr="004A48D4">
        <w:rPr>
          <w:rFonts w:ascii="Times New Roman" w:eastAsia="Times New Roman" w:hAnsi="Times New Roman" w:cs="Times New Roman"/>
          <w:sz w:val="28"/>
          <w:szCs w:val="28"/>
          <w:lang w:eastAsia="ru-RU"/>
        </w:rPr>
        <w:t xml:space="preserve"> выявлено 26 учащихся, нарушивших «детский» закон, что на 7 несовершеннолетних больше, чем в аналогичный период 2015 года – 19 учащихся.</w:t>
      </w:r>
    </w:p>
    <w:p w:rsidR="004A48D4" w:rsidRPr="004A48D4" w:rsidRDefault="004A48D4" w:rsidP="004A48D4">
      <w:pPr>
        <w:spacing w:after="0" w:line="240" w:lineRule="auto"/>
        <w:ind w:firstLine="720"/>
        <w:jc w:val="both"/>
        <w:rPr>
          <w:rFonts w:ascii="Times New Roman" w:eastAsia="Times New Roman" w:hAnsi="Times New Roman" w:cs="Times New Roman"/>
          <w:sz w:val="28"/>
          <w:szCs w:val="28"/>
          <w:lang w:eastAsia="ru-RU"/>
        </w:rPr>
      </w:pPr>
      <w:r w:rsidRPr="004A48D4">
        <w:rPr>
          <w:rFonts w:ascii="Times New Roman" w:eastAsia="Times New Roman" w:hAnsi="Times New Roman" w:cs="Times New Roman"/>
          <w:sz w:val="28"/>
          <w:szCs w:val="28"/>
          <w:lang w:eastAsia="ru-RU"/>
        </w:rPr>
        <w:t>Больше всего обучающихся общеобразовательных организаций</w:t>
      </w:r>
      <w:r w:rsidR="00DA38E1">
        <w:rPr>
          <w:rFonts w:ascii="Times New Roman" w:eastAsia="Times New Roman" w:hAnsi="Times New Roman" w:cs="Times New Roman"/>
          <w:sz w:val="28"/>
          <w:szCs w:val="28"/>
          <w:lang w:eastAsia="ru-RU"/>
        </w:rPr>
        <w:t>,</w:t>
      </w:r>
      <w:r w:rsidRPr="004A48D4">
        <w:rPr>
          <w:rFonts w:ascii="Times New Roman" w:eastAsia="Times New Roman" w:hAnsi="Times New Roman" w:cs="Times New Roman"/>
          <w:sz w:val="28"/>
          <w:szCs w:val="28"/>
          <w:lang w:eastAsia="ru-RU"/>
        </w:rPr>
        <w:t xml:space="preserve"> нарушивших «детский» закон</w:t>
      </w:r>
      <w:r w:rsidR="00DA38E1">
        <w:rPr>
          <w:rFonts w:ascii="Times New Roman" w:eastAsia="Times New Roman" w:hAnsi="Times New Roman" w:cs="Times New Roman"/>
          <w:sz w:val="28"/>
          <w:szCs w:val="28"/>
          <w:lang w:eastAsia="ru-RU"/>
        </w:rPr>
        <w:t>,</w:t>
      </w:r>
      <w:r w:rsidRPr="004A48D4">
        <w:rPr>
          <w:rFonts w:ascii="Times New Roman" w:eastAsia="Times New Roman" w:hAnsi="Times New Roman" w:cs="Times New Roman"/>
          <w:sz w:val="28"/>
          <w:szCs w:val="28"/>
          <w:lang w:eastAsia="ru-RU"/>
        </w:rPr>
        <w:t xml:space="preserve"> выявлено в школ</w:t>
      </w:r>
      <w:r w:rsidR="00DA38E1">
        <w:rPr>
          <w:rFonts w:ascii="Times New Roman" w:eastAsia="Times New Roman" w:hAnsi="Times New Roman" w:cs="Times New Roman"/>
          <w:sz w:val="28"/>
          <w:szCs w:val="28"/>
          <w:lang w:eastAsia="ru-RU"/>
        </w:rPr>
        <w:t>ах</w:t>
      </w:r>
      <w:r w:rsidRPr="004A48D4">
        <w:rPr>
          <w:rFonts w:ascii="Times New Roman" w:eastAsia="Times New Roman" w:hAnsi="Times New Roman" w:cs="Times New Roman"/>
          <w:sz w:val="28"/>
          <w:szCs w:val="28"/>
          <w:lang w:eastAsia="ru-RU"/>
        </w:rPr>
        <w:t xml:space="preserve"> № 1 (4), № 3 (3), № 7 (4),            № 16 (3), № 17 (2).</w:t>
      </w:r>
    </w:p>
    <w:p w:rsidR="004A48D4" w:rsidRDefault="004A48D4" w:rsidP="004A48D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Учащийся МОБУ СОШ № 1 был </w:t>
      </w:r>
      <w:r w:rsidRPr="007F16CA">
        <w:rPr>
          <w:rFonts w:ascii="Times New Roman" w:eastAsia="Times New Roman" w:hAnsi="Times New Roman" w:cs="Times New Roman"/>
          <w:sz w:val="28"/>
          <w:szCs w:val="28"/>
          <w:lang w:eastAsia="ru-RU"/>
        </w:rPr>
        <w:t xml:space="preserve">дважды </w:t>
      </w:r>
      <w:r>
        <w:rPr>
          <w:rFonts w:ascii="Times New Roman" w:eastAsia="Times New Roman" w:hAnsi="Times New Roman" w:cs="Times New Roman"/>
          <w:sz w:val="28"/>
          <w:szCs w:val="28"/>
          <w:lang w:eastAsia="ru-RU"/>
        </w:rPr>
        <w:t xml:space="preserve">выявлен в рамках реализации «детского» </w:t>
      </w:r>
      <w:r w:rsidR="00DA38E1">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акона.</w:t>
      </w:r>
    </w:p>
    <w:p w:rsidR="004A48D4" w:rsidRPr="007F16CA" w:rsidRDefault="004A48D4" w:rsidP="004A48D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Трое учащийся из числа нарушителей </w:t>
      </w:r>
      <w:r w:rsidRPr="007F16CA">
        <w:rPr>
          <w:rFonts w:ascii="Times New Roman" w:eastAsia="Times New Roman" w:hAnsi="Times New Roman" w:cs="Times New Roman"/>
          <w:sz w:val="28"/>
          <w:szCs w:val="28"/>
          <w:lang w:eastAsia="ru-RU"/>
        </w:rPr>
        <w:t>на момент вы</w:t>
      </w:r>
      <w:r>
        <w:rPr>
          <w:rFonts w:ascii="Times New Roman" w:eastAsia="Times New Roman" w:hAnsi="Times New Roman" w:cs="Times New Roman"/>
          <w:sz w:val="28"/>
          <w:szCs w:val="28"/>
          <w:lang w:eastAsia="ru-RU"/>
        </w:rPr>
        <w:t xml:space="preserve">явления состояли на учете в КДН </w:t>
      </w:r>
      <w:r w:rsidRPr="007F16CA">
        <w:rPr>
          <w:rFonts w:ascii="Times New Roman" w:eastAsia="Times New Roman" w:hAnsi="Times New Roman" w:cs="Times New Roman"/>
          <w:sz w:val="28"/>
          <w:szCs w:val="28"/>
          <w:lang w:eastAsia="ru-RU"/>
        </w:rPr>
        <w:t>и ЗП и ОМВД</w:t>
      </w:r>
      <w:r>
        <w:rPr>
          <w:rFonts w:ascii="Times New Roman" w:eastAsia="Times New Roman" w:hAnsi="Times New Roman" w:cs="Times New Roman"/>
          <w:sz w:val="28"/>
          <w:szCs w:val="28"/>
          <w:lang w:eastAsia="ru-RU"/>
        </w:rPr>
        <w:t xml:space="preserve"> (МОБУ СОШ № 16, МОБУ ООШ № 17)</w:t>
      </w:r>
      <w:r w:rsidRPr="007F16CA">
        <w:rPr>
          <w:rFonts w:ascii="Times New Roman" w:eastAsia="Times New Roman" w:hAnsi="Times New Roman" w:cs="Times New Roman"/>
          <w:sz w:val="28"/>
          <w:szCs w:val="28"/>
          <w:lang w:eastAsia="ru-RU"/>
        </w:rPr>
        <w:t>.</w:t>
      </w:r>
    </w:p>
    <w:p w:rsidR="004A48D4" w:rsidRDefault="004A48D4" w:rsidP="004A48D4">
      <w:pPr>
        <w:spacing w:after="0" w:line="240" w:lineRule="auto"/>
        <w:ind w:firstLine="720"/>
        <w:jc w:val="both"/>
        <w:rPr>
          <w:rFonts w:ascii="Times New Roman" w:eastAsia="Times New Roman" w:hAnsi="Times New Roman" w:cs="Times New Roman"/>
          <w:sz w:val="28"/>
          <w:szCs w:val="28"/>
          <w:lang w:eastAsia="ru-RU"/>
        </w:rPr>
      </w:pPr>
      <w:r w:rsidRPr="004A48D4">
        <w:rPr>
          <w:rFonts w:ascii="Times New Roman" w:eastAsia="Times New Roman" w:hAnsi="Times New Roman" w:cs="Times New Roman"/>
          <w:sz w:val="28"/>
          <w:szCs w:val="28"/>
          <w:lang w:eastAsia="ru-RU"/>
        </w:rPr>
        <w:t>Негативная динамика свидетельствует о недостаточной профилактической работе с детьми, просветительской работе с их родителями (законными представителями), ослаблении контроля над времяпровождением несовершеннолетних, состоящих на проф</w:t>
      </w:r>
      <w:r w:rsidR="00DA38E1">
        <w:rPr>
          <w:rFonts w:ascii="Times New Roman" w:eastAsia="Times New Roman" w:hAnsi="Times New Roman" w:cs="Times New Roman"/>
          <w:sz w:val="28"/>
          <w:szCs w:val="28"/>
          <w:lang w:eastAsia="ru-RU"/>
        </w:rPr>
        <w:t xml:space="preserve">илактическом </w:t>
      </w:r>
      <w:r w:rsidRPr="004A48D4">
        <w:rPr>
          <w:rFonts w:ascii="Times New Roman" w:eastAsia="Times New Roman" w:hAnsi="Times New Roman" w:cs="Times New Roman"/>
          <w:sz w:val="28"/>
          <w:szCs w:val="28"/>
          <w:lang w:eastAsia="ru-RU"/>
        </w:rPr>
        <w:t>учете</w:t>
      </w:r>
      <w:r w:rsidR="00DA38E1">
        <w:rPr>
          <w:rFonts w:ascii="Times New Roman" w:eastAsia="Times New Roman" w:hAnsi="Times New Roman" w:cs="Times New Roman"/>
          <w:sz w:val="28"/>
          <w:szCs w:val="28"/>
          <w:lang w:eastAsia="ru-RU"/>
        </w:rPr>
        <w:t>,</w:t>
      </w:r>
      <w:r w:rsidRPr="004A48D4">
        <w:rPr>
          <w:rFonts w:ascii="Times New Roman" w:eastAsia="Times New Roman" w:hAnsi="Times New Roman" w:cs="Times New Roman"/>
          <w:sz w:val="28"/>
          <w:szCs w:val="28"/>
          <w:lang w:eastAsia="ru-RU"/>
        </w:rPr>
        <w:t xml:space="preserve"> во внеурочное время</w:t>
      </w:r>
      <w:r>
        <w:rPr>
          <w:rFonts w:ascii="Times New Roman" w:eastAsia="Times New Roman" w:hAnsi="Times New Roman" w:cs="Times New Roman"/>
          <w:sz w:val="28"/>
          <w:szCs w:val="28"/>
          <w:lang w:eastAsia="ru-RU"/>
        </w:rPr>
        <w:t>.</w:t>
      </w:r>
    </w:p>
    <w:p w:rsidR="007F16CA" w:rsidRPr="0096523A" w:rsidRDefault="004A48D4" w:rsidP="007F16CA">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7F16CA" w:rsidRPr="0096523A">
        <w:rPr>
          <w:rFonts w:ascii="Times New Roman" w:eastAsia="Times New Roman" w:hAnsi="Times New Roman" w:cs="Times New Roman"/>
          <w:b/>
          <w:sz w:val="28"/>
          <w:szCs w:val="28"/>
          <w:lang w:eastAsia="ru-RU"/>
        </w:rPr>
        <w:t>абота со школьниками, состоящими на профилактическом учете</w:t>
      </w:r>
    </w:p>
    <w:p w:rsidR="007F16CA" w:rsidRPr="007F16CA" w:rsidRDefault="007F16CA" w:rsidP="00AD2860">
      <w:pPr>
        <w:spacing w:after="0" w:line="240" w:lineRule="auto"/>
        <w:ind w:firstLine="720"/>
        <w:jc w:val="both"/>
        <w:rPr>
          <w:rFonts w:ascii="Times New Roman" w:eastAsia="Times New Roman" w:hAnsi="Times New Roman" w:cs="Times New Roman"/>
          <w:sz w:val="28"/>
          <w:szCs w:val="28"/>
          <w:lang w:eastAsia="ru-RU"/>
        </w:rPr>
      </w:pPr>
      <w:r w:rsidRPr="0096523A">
        <w:rPr>
          <w:rFonts w:ascii="Times New Roman" w:eastAsia="Times New Roman" w:hAnsi="Times New Roman" w:cs="Times New Roman"/>
          <w:sz w:val="28"/>
          <w:szCs w:val="28"/>
          <w:lang w:eastAsia="ru-RU"/>
        </w:rPr>
        <w:t>Наиболее действенной мерой первичной профилактики правонарушений и негативных явлений среди несовершеннолетних является деятельность совета профилактики</w:t>
      </w:r>
      <w:r w:rsidRPr="007F16CA">
        <w:rPr>
          <w:rFonts w:ascii="Times New Roman" w:eastAsia="Times New Roman" w:hAnsi="Times New Roman" w:cs="Times New Roman"/>
          <w:sz w:val="28"/>
          <w:szCs w:val="28"/>
          <w:lang w:eastAsia="ru-RU"/>
        </w:rPr>
        <w:t xml:space="preserve"> образовательной организации. Главным результатом в такой работе являются позитивные изменения в поведении школьников.</w:t>
      </w:r>
    </w:p>
    <w:p w:rsidR="007F16CA" w:rsidRDefault="0096523A" w:rsidP="00AD286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29 декабря 2016 г</w:t>
      </w:r>
      <w:r w:rsidR="00DA38E1">
        <w:rPr>
          <w:rFonts w:ascii="Times New Roman" w:eastAsia="Times New Roman" w:hAnsi="Times New Roman" w:cs="Times New Roman"/>
          <w:sz w:val="28"/>
          <w:szCs w:val="28"/>
          <w:lang w:eastAsia="ru-RU"/>
        </w:rPr>
        <w:t xml:space="preserve">од </w:t>
      </w:r>
      <w:r w:rsidR="007F16CA" w:rsidRPr="007F16CA">
        <w:rPr>
          <w:rFonts w:ascii="Times New Roman" w:eastAsia="Times New Roman" w:hAnsi="Times New Roman" w:cs="Times New Roman"/>
          <w:sz w:val="28"/>
          <w:szCs w:val="28"/>
          <w:lang w:eastAsia="ru-RU"/>
        </w:rPr>
        <w:t>на профилактическом учете</w:t>
      </w:r>
      <w:r w:rsidR="00474103" w:rsidRPr="00474103">
        <w:rPr>
          <w:rFonts w:ascii="Times New Roman" w:eastAsia="Times New Roman" w:hAnsi="Times New Roman" w:cs="Times New Roman"/>
          <w:sz w:val="28"/>
          <w:szCs w:val="28"/>
          <w:lang w:eastAsia="ru-RU"/>
        </w:rPr>
        <w:t xml:space="preserve">в службах системы профилактики </w:t>
      </w:r>
      <w:r w:rsidR="007F16CA" w:rsidRPr="007F16CA">
        <w:rPr>
          <w:rFonts w:ascii="Times New Roman" w:eastAsia="Times New Roman" w:hAnsi="Times New Roman" w:cs="Times New Roman"/>
          <w:sz w:val="28"/>
          <w:szCs w:val="28"/>
          <w:lang w:eastAsia="ru-RU"/>
        </w:rPr>
        <w:t>состоит</w:t>
      </w:r>
      <w:r w:rsidR="00474103">
        <w:rPr>
          <w:rFonts w:ascii="Times New Roman" w:eastAsia="Times New Roman" w:hAnsi="Times New Roman" w:cs="Times New Roman"/>
          <w:sz w:val="28"/>
          <w:szCs w:val="28"/>
          <w:lang w:eastAsia="ru-RU"/>
        </w:rPr>
        <w:t xml:space="preserve">87 </w:t>
      </w:r>
      <w:r w:rsidR="007F16CA" w:rsidRPr="007F16CA">
        <w:rPr>
          <w:rFonts w:ascii="Times New Roman" w:eastAsia="Times New Roman" w:hAnsi="Times New Roman" w:cs="Times New Roman"/>
          <w:sz w:val="28"/>
          <w:szCs w:val="28"/>
          <w:lang w:eastAsia="ru-RU"/>
        </w:rPr>
        <w:t xml:space="preserve">школьников (ОПДН – </w:t>
      </w:r>
      <w:r w:rsidR="00474103">
        <w:rPr>
          <w:rFonts w:ascii="Times New Roman" w:eastAsia="Times New Roman" w:hAnsi="Times New Roman" w:cs="Times New Roman"/>
          <w:sz w:val="28"/>
          <w:szCs w:val="28"/>
          <w:lang w:eastAsia="ru-RU"/>
        </w:rPr>
        <w:t>51</w:t>
      </w:r>
      <w:r w:rsidR="007F16CA" w:rsidRPr="007F16CA">
        <w:rPr>
          <w:rFonts w:ascii="Times New Roman" w:eastAsia="Times New Roman" w:hAnsi="Times New Roman" w:cs="Times New Roman"/>
          <w:sz w:val="28"/>
          <w:szCs w:val="28"/>
          <w:lang w:eastAsia="ru-RU"/>
        </w:rPr>
        <w:t xml:space="preserve">, внутришкольный учет </w:t>
      </w:r>
      <w:r w:rsidR="00BF39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w:t>
      </w:r>
      <w:r w:rsidR="007F16CA" w:rsidRPr="007F16CA">
        <w:rPr>
          <w:rFonts w:ascii="Times New Roman" w:eastAsia="Times New Roman" w:hAnsi="Times New Roman" w:cs="Times New Roman"/>
          <w:sz w:val="28"/>
          <w:szCs w:val="28"/>
          <w:lang w:eastAsia="ru-RU"/>
        </w:rPr>
        <w:t xml:space="preserve">), что на </w:t>
      </w:r>
      <w:r w:rsidR="00474103">
        <w:rPr>
          <w:rFonts w:ascii="Times New Roman" w:eastAsia="Times New Roman" w:hAnsi="Times New Roman" w:cs="Times New Roman"/>
          <w:sz w:val="28"/>
          <w:szCs w:val="28"/>
          <w:lang w:eastAsia="ru-RU"/>
        </w:rPr>
        <w:t>17</w:t>
      </w:r>
      <w:r w:rsidR="007F16CA" w:rsidRPr="007F16CA">
        <w:rPr>
          <w:rFonts w:ascii="Times New Roman" w:eastAsia="Times New Roman" w:hAnsi="Times New Roman" w:cs="Times New Roman"/>
          <w:sz w:val="28"/>
          <w:szCs w:val="28"/>
          <w:lang w:eastAsia="ru-RU"/>
        </w:rPr>
        <w:t xml:space="preserve"> человек меньше по сравнению с аналогичным периодом 201</w:t>
      </w:r>
      <w:r w:rsidR="003A3F57">
        <w:rPr>
          <w:rFonts w:ascii="Times New Roman" w:eastAsia="Times New Roman" w:hAnsi="Times New Roman" w:cs="Times New Roman"/>
          <w:sz w:val="28"/>
          <w:szCs w:val="28"/>
          <w:lang w:eastAsia="ru-RU"/>
        </w:rPr>
        <w:t>5</w:t>
      </w:r>
      <w:r w:rsidR="007F16CA" w:rsidRPr="007F16CA">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70</w:t>
      </w:r>
      <w:r w:rsidR="007F16CA" w:rsidRPr="007F16CA">
        <w:rPr>
          <w:rFonts w:ascii="Times New Roman" w:eastAsia="Times New Roman" w:hAnsi="Times New Roman" w:cs="Times New Roman"/>
          <w:sz w:val="28"/>
          <w:szCs w:val="28"/>
          <w:lang w:eastAsia="ru-RU"/>
        </w:rPr>
        <w:t xml:space="preserve">). </w:t>
      </w:r>
    </w:p>
    <w:p w:rsidR="00474103" w:rsidRPr="00474103" w:rsidRDefault="00474103" w:rsidP="00474103">
      <w:pPr>
        <w:spacing w:after="0" w:line="240" w:lineRule="auto"/>
        <w:ind w:firstLine="720"/>
        <w:jc w:val="both"/>
        <w:rPr>
          <w:rFonts w:ascii="Times New Roman" w:eastAsia="Times New Roman" w:hAnsi="Times New Roman" w:cs="Times New Roman"/>
          <w:sz w:val="28"/>
          <w:szCs w:val="28"/>
          <w:lang w:eastAsia="ru-RU"/>
        </w:rPr>
      </w:pPr>
      <w:r w:rsidRPr="00474103">
        <w:rPr>
          <w:rFonts w:ascii="Times New Roman" w:eastAsia="Times New Roman" w:hAnsi="Times New Roman" w:cs="Times New Roman"/>
          <w:sz w:val="28"/>
          <w:szCs w:val="28"/>
          <w:lang w:eastAsia="ru-RU"/>
        </w:rPr>
        <w:t xml:space="preserve">Всего за 12 месяцев 2016 года с внутришкольного учета был снят 21 подросток, в том числе </w:t>
      </w:r>
      <w:r w:rsidR="00DA38E1" w:rsidRPr="00474103">
        <w:rPr>
          <w:rFonts w:ascii="Times New Roman" w:eastAsia="Times New Roman" w:hAnsi="Times New Roman" w:cs="Times New Roman"/>
          <w:sz w:val="28"/>
          <w:szCs w:val="28"/>
          <w:lang w:eastAsia="ru-RU"/>
        </w:rPr>
        <w:t xml:space="preserve">18 несовершеннолетних </w:t>
      </w:r>
      <w:r w:rsidR="00DA38E1">
        <w:rPr>
          <w:rFonts w:ascii="Times New Roman" w:eastAsia="Times New Roman" w:hAnsi="Times New Roman" w:cs="Times New Roman"/>
          <w:sz w:val="28"/>
          <w:szCs w:val="28"/>
          <w:lang w:eastAsia="ru-RU"/>
        </w:rPr>
        <w:t xml:space="preserve">- </w:t>
      </w:r>
      <w:r w:rsidRPr="00474103">
        <w:rPr>
          <w:rFonts w:ascii="Times New Roman" w:eastAsia="Times New Roman" w:hAnsi="Times New Roman" w:cs="Times New Roman"/>
          <w:sz w:val="28"/>
          <w:szCs w:val="28"/>
          <w:lang w:eastAsia="ru-RU"/>
        </w:rPr>
        <w:t>по исправлению, 2 - по выбытию из образовательной организации, 1 – по достижению 18-летия</w:t>
      </w:r>
      <w:r w:rsidR="00DA38E1">
        <w:rPr>
          <w:rFonts w:ascii="Times New Roman" w:eastAsia="Times New Roman" w:hAnsi="Times New Roman" w:cs="Times New Roman"/>
          <w:sz w:val="28"/>
          <w:szCs w:val="28"/>
          <w:lang w:eastAsia="ru-RU"/>
        </w:rPr>
        <w:t>.</w:t>
      </w:r>
    </w:p>
    <w:p w:rsidR="00474103" w:rsidRPr="007F16CA" w:rsidRDefault="00474103" w:rsidP="00474103">
      <w:pPr>
        <w:spacing w:after="0" w:line="240" w:lineRule="auto"/>
        <w:ind w:firstLine="720"/>
        <w:jc w:val="both"/>
        <w:rPr>
          <w:rFonts w:ascii="Times New Roman" w:eastAsia="Times New Roman" w:hAnsi="Times New Roman" w:cs="Times New Roman"/>
          <w:sz w:val="28"/>
          <w:szCs w:val="28"/>
          <w:lang w:eastAsia="ru-RU"/>
        </w:rPr>
      </w:pPr>
      <w:r w:rsidRPr="00DA42E1">
        <w:rPr>
          <w:rFonts w:ascii="Times New Roman" w:eastAsia="Times New Roman" w:hAnsi="Times New Roman" w:cs="Times New Roman"/>
          <w:sz w:val="28"/>
          <w:szCs w:val="28"/>
          <w:lang w:eastAsia="ru-RU"/>
        </w:rPr>
        <w:t xml:space="preserve">Вместе с тем, в образовательных организациях № 1,4, 5, 7, 9,33 учащиеся не ставятся на внутришкольный учет, с </w:t>
      </w:r>
      <w:r w:rsidR="00DA38E1">
        <w:rPr>
          <w:rFonts w:ascii="Times New Roman" w:eastAsia="Times New Roman" w:hAnsi="Times New Roman" w:cs="Times New Roman"/>
          <w:sz w:val="28"/>
          <w:szCs w:val="28"/>
          <w:lang w:eastAsia="ru-RU"/>
        </w:rPr>
        <w:t>ними</w:t>
      </w:r>
      <w:r w:rsidRPr="00DA42E1">
        <w:rPr>
          <w:rFonts w:ascii="Times New Roman" w:eastAsia="Times New Roman" w:hAnsi="Times New Roman" w:cs="Times New Roman"/>
          <w:sz w:val="28"/>
          <w:szCs w:val="28"/>
          <w:lang w:eastAsia="ru-RU"/>
        </w:rPr>
        <w:t xml:space="preserve"> не проводится первичная профилактическая работа, несовершеннолетние ставятся сразу на учет в КДН и ЗП, ОПДН.</w:t>
      </w:r>
    </w:p>
    <w:p w:rsidR="00474103" w:rsidRPr="007F16CA" w:rsidRDefault="00474103" w:rsidP="00474103">
      <w:pPr>
        <w:spacing w:after="0" w:line="240" w:lineRule="auto"/>
        <w:ind w:firstLine="720"/>
        <w:jc w:val="both"/>
        <w:rPr>
          <w:rFonts w:ascii="Times New Roman" w:eastAsia="Times New Roman" w:hAnsi="Times New Roman" w:cs="Times New Roman"/>
          <w:sz w:val="28"/>
          <w:szCs w:val="28"/>
          <w:lang w:eastAsia="ru-RU"/>
        </w:rPr>
      </w:pPr>
      <w:r w:rsidRPr="007F16CA">
        <w:rPr>
          <w:rFonts w:ascii="Times New Roman" w:eastAsia="Times New Roman" w:hAnsi="Times New Roman" w:cs="Times New Roman"/>
          <w:sz w:val="28"/>
          <w:szCs w:val="28"/>
          <w:lang w:eastAsia="ru-RU"/>
        </w:rPr>
        <w:lastRenderedPageBreak/>
        <w:t>Данный факт свидетельствует о слабой профилакти</w:t>
      </w:r>
      <w:r>
        <w:rPr>
          <w:rFonts w:ascii="Times New Roman" w:eastAsia="Times New Roman" w:hAnsi="Times New Roman" w:cs="Times New Roman"/>
          <w:sz w:val="28"/>
          <w:szCs w:val="28"/>
          <w:lang w:eastAsia="ru-RU"/>
        </w:rPr>
        <w:t>ческой работе, проводимой штабами</w:t>
      </w:r>
      <w:r w:rsidRPr="007F16CA">
        <w:rPr>
          <w:rFonts w:ascii="Times New Roman" w:eastAsia="Times New Roman" w:hAnsi="Times New Roman" w:cs="Times New Roman"/>
          <w:sz w:val="28"/>
          <w:szCs w:val="28"/>
          <w:lang w:eastAsia="ru-RU"/>
        </w:rPr>
        <w:t xml:space="preserve"> воспитательной работы и совет</w:t>
      </w:r>
      <w:r>
        <w:rPr>
          <w:rFonts w:ascii="Times New Roman" w:eastAsia="Times New Roman" w:hAnsi="Times New Roman" w:cs="Times New Roman"/>
          <w:sz w:val="28"/>
          <w:szCs w:val="28"/>
          <w:lang w:eastAsia="ru-RU"/>
        </w:rPr>
        <w:t xml:space="preserve">ами профилактики </w:t>
      </w:r>
      <w:r w:rsidRPr="007F16CA">
        <w:rPr>
          <w:rFonts w:ascii="Times New Roman" w:eastAsia="Times New Roman" w:hAnsi="Times New Roman" w:cs="Times New Roman"/>
          <w:sz w:val="28"/>
          <w:szCs w:val="28"/>
          <w:lang w:eastAsia="ru-RU"/>
        </w:rPr>
        <w:t>образовательн</w:t>
      </w:r>
      <w:r>
        <w:rPr>
          <w:rFonts w:ascii="Times New Roman" w:eastAsia="Times New Roman" w:hAnsi="Times New Roman" w:cs="Times New Roman"/>
          <w:sz w:val="28"/>
          <w:szCs w:val="28"/>
          <w:lang w:eastAsia="ru-RU"/>
        </w:rPr>
        <w:t>ых</w:t>
      </w:r>
      <w:r w:rsidRPr="007F16CA">
        <w:rPr>
          <w:rFonts w:ascii="Times New Roman" w:eastAsia="Times New Roman" w:hAnsi="Times New Roman" w:cs="Times New Roman"/>
          <w:sz w:val="28"/>
          <w:szCs w:val="28"/>
          <w:lang w:eastAsia="ru-RU"/>
        </w:rPr>
        <w:t xml:space="preserve"> организац</w:t>
      </w:r>
      <w:r>
        <w:rPr>
          <w:rFonts w:ascii="Times New Roman" w:eastAsia="Times New Roman" w:hAnsi="Times New Roman" w:cs="Times New Roman"/>
          <w:sz w:val="28"/>
          <w:szCs w:val="28"/>
          <w:lang w:eastAsia="ru-RU"/>
        </w:rPr>
        <w:t>ий</w:t>
      </w:r>
      <w:r w:rsidRPr="007F16CA">
        <w:rPr>
          <w:rFonts w:ascii="Times New Roman" w:eastAsia="Times New Roman" w:hAnsi="Times New Roman" w:cs="Times New Roman"/>
          <w:sz w:val="28"/>
          <w:szCs w:val="28"/>
          <w:lang w:eastAsia="ru-RU"/>
        </w:rPr>
        <w:t>.</w:t>
      </w:r>
    </w:p>
    <w:p w:rsidR="00DE790B" w:rsidRPr="007F16CA" w:rsidRDefault="00DE790B" w:rsidP="00DE790B">
      <w:pPr>
        <w:spacing w:after="0" w:line="240" w:lineRule="auto"/>
        <w:ind w:firstLine="720"/>
        <w:jc w:val="both"/>
        <w:rPr>
          <w:rFonts w:ascii="Times New Roman" w:eastAsia="Times New Roman" w:hAnsi="Times New Roman" w:cs="Times New Roman"/>
          <w:sz w:val="28"/>
          <w:szCs w:val="28"/>
          <w:lang w:eastAsia="ru-RU"/>
        </w:rPr>
      </w:pPr>
      <w:r w:rsidRPr="007F16CA">
        <w:rPr>
          <w:rFonts w:ascii="Times New Roman" w:eastAsia="Times New Roman" w:hAnsi="Times New Roman" w:cs="Times New Roman"/>
          <w:sz w:val="28"/>
          <w:szCs w:val="28"/>
          <w:lang w:eastAsia="ru-RU"/>
        </w:rPr>
        <w:t>Охват спортивной работой несовершеннолетних, состоящих на профилактических учетах, в текущем пер</w:t>
      </w:r>
      <w:r>
        <w:rPr>
          <w:rFonts w:ascii="Times New Roman" w:eastAsia="Times New Roman" w:hAnsi="Times New Roman" w:cs="Times New Roman"/>
          <w:sz w:val="28"/>
          <w:szCs w:val="28"/>
          <w:lang w:eastAsia="ru-RU"/>
        </w:rPr>
        <w:t xml:space="preserve">иоде составил 71%, что больше </w:t>
      </w:r>
      <w:r w:rsidRPr="007F16CA">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7%,</w:t>
      </w:r>
      <w:r w:rsidRPr="007F16CA">
        <w:rPr>
          <w:rFonts w:ascii="Times New Roman" w:eastAsia="Times New Roman" w:hAnsi="Times New Roman" w:cs="Times New Roman"/>
          <w:sz w:val="28"/>
          <w:szCs w:val="28"/>
          <w:lang w:eastAsia="ru-RU"/>
        </w:rPr>
        <w:t xml:space="preserve"> чем в 201</w:t>
      </w:r>
      <w:r>
        <w:rPr>
          <w:rFonts w:ascii="Times New Roman" w:eastAsia="Times New Roman" w:hAnsi="Times New Roman" w:cs="Times New Roman"/>
          <w:sz w:val="28"/>
          <w:szCs w:val="28"/>
          <w:lang w:eastAsia="ru-RU"/>
        </w:rPr>
        <w:t>5</w:t>
      </w:r>
      <w:r w:rsidRPr="007F16CA">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оду</w:t>
      </w:r>
      <w:r w:rsidRPr="007F16CA">
        <w:rPr>
          <w:rFonts w:ascii="Times New Roman" w:eastAsia="Times New Roman" w:hAnsi="Times New Roman" w:cs="Times New Roman"/>
          <w:sz w:val="28"/>
          <w:szCs w:val="28"/>
          <w:lang w:eastAsia="ru-RU"/>
        </w:rPr>
        <w:t>.</w:t>
      </w:r>
    </w:p>
    <w:p w:rsidR="00DE790B" w:rsidRPr="007F16CA" w:rsidRDefault="00DE790B" w:rsidP="00DE790B">
      <w:pPr>
        <w:spacing w:after="0" w:line="240" w:lineRule="auto"/>
        <w:ind w:firstLine="720"/>
        <w:jc w:val="both"/>
        <w:rPr>
          <w:rFonts w:ascii="Times New Roman" w:eastAsia="Times New Roman" w:hAnsi="Times New Roman" w:cs="Times New Roman"/>
          <w:sz w:val="28"/>
          <w:szCs w:val="28"/>
          <w:lang w:eastAsia="ru-RU"/>
        </w:rPr>
      </w:pPr>
      <w:r w:rsidRPr="007F16CA">
        <w:rPr>
          <w:rFonts w:ascii="Times New Roman" w:eastAsia="Times New Roman" w:hAnsi="Times New Roman" w:cs="Times New Roman"/>
          <w:sz w:val="28"/>
          <w:szCs w:val="28"/>
          <w:lang w:eastAsia="ru-RU"/>
        </w:rPr>
        <w:t xml:space="preserve">Занятостью в учреждениях дополнительного образования детей охвачено 3 300 несовершеннолетних, что составляет 32 % от общего числа учащихся. </w:t>
      </w:r>
    </w:p>
    <w:p w:rsidR="00DE790B" w:rsidRDefault="00DE790B" w:rsidP="00DE790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87 </w:t>
      </w:r>
      <w:r w:rsidRPr="007F16CA">
        <w:rPr>
          <w:rFonts w:ascii="Times New Roman" w:eastAsia="Times New Roman" w:hAnsi="Times New Roman" w:cs="Times New Roman"/>
          <w:sz w:val="28"/>
          <w:szCs w:val="28"/>
          <w:lang w:eastAsia="ru-RU"/>
        </w:rPr>
        <w:t xml:space="preserve">учащихся, состоящих на профилактических видах учета, только </w:t>
      </w:r>
      <w:r>
        <w:rPr>
          <w:rFonts w:ascii="Times New Roman" w:eastAsia="Times New Roman" w:hAnsi="Times New Roman" w:cs="Times New Roman"/>
          <w:sz w:val="28"/>
          <w:szCs w:val="28"/>
          <w:lang w:eastAsia="ru-RU"/>
        </w:rPr>
        <w:t xml:space="preserve">            9</w:t>
      </w:r>
      <w:r w:rsidRPr="007F16CA">
        <w:rPr>
          <w:rFonts w:ascii="Times New Roman" w:eastAsia="Times New Roman" w:hAnsi="Times New Roman" w:cs="Times New Roman"/>
          <w:sz w:val="28"/>
          <w:szCs w:val="28"/>
          <w:lang w:eastAsia="ru-RU"/>
        </w:rPr>
        <w:t xml:space="preserve"> несовершеннолетних занимается в учреждениях дополнительного образования детей.</w:t>
      </w:r>
    </w:p>
    <w:p w:rsidR="00474103" w:rsidRPr="00474103" w:rsidRDefault="00474103" w:rsidP="00474103">
      <w:pPr>
        <w:spacing w:after="0" w:line="240" w:lineRule="auto"/>
        <w:ind w:firstLine="708"/>
        <w:jc w:val="both"/>
        <w:rPr>
          <w:rFonts w:ascii="Times New Roman" w:eastAsia="Times New Roman" w:hAnsi="Times New Roman" w:cs="Times New Roman"/>
          <w:sz w:val="28"/>
          <w:szCs w:val="28"/>
          <w:lang w:eastAsia="ru-RU"/>
        </w:rPr>
      </w:pPr>
      <w:r w:rsidRPr="00474103">
        <w:rPr>
          <w:rFonts w:ascii="Times New Roman" w:eastAsia="Times New Roman" w:hAnsi="Times New Roman" w:cs="Times New Roman"/>
          <w:sz w:val="28"/>
          <w:szCs w:val="28"/>
          <w:lang w:eastAsia="ru-RU"/>
        </w:rPr>
        <w:t>Досуговая занятость подростков является основным инструментом в отвлечении несовершеннолетних от пагубного влияния улицы и Интернет-пространства.</w:t>
      </w:r>
    </w:p>
    <w:p w:rsidR="00474103" w:rsidRPr="00474103" w:rsidRDefault="00474103" w:rsidP="00474103">
      <w:pPr>
        <w:spacing w:after="0" w:line="240" w:lineRule="auto"/>
        <w:ind w:firstLine="708"/>
        <w:jc w:val="both"/>
        <w:rPr>
          <w:rFonts w:ascii="Times New Roman" w:eastAsia="Times New Roman" w:hAnsi="Times New Roman" w:cs="Times New Roman"/>
          <w:sz w:val="28"/>
          <w:szCs w:val="28"/>
          <w:lang w:eastAsia="ru-RU"/>
        </w:rPr>
      </w:pPr>
      <w:r w:rsidRPr="00474103">
        <w:rPr>
          <w:rFonts w:ascii="Times New Roman" w:eastAsia="Times New Roman" w:hAnsi="Times New Roman" w:cs="Times New Roman"/>
          <w:sz w:val="28"/>
          <w:szCs w:val="28"/>
          <w:lang w:eastAsia="ru-RU"/>
        </w:rPr>
        <w:t xml:space="preserve">В связи с этим, </w:t>
      </w:r>
      <w:r w:rsidR="00DE790B">
        <w:rPr>
          <w:rFonts w:ascii="Times New Roman" w:eastAsia="Times New Roman" w:hAnsi="Times New Roman" w:cs="Times New Roman"/>
          <w:sz w:val="28"/>
          <w:szCs w:val="28"/>
          <w:lang w:eastAsia="ru-RU"/>
        </w:rPr>
        <w:t>необходимо уделить</w:t>
      </w:r>
      <w:r w:rsidRPr="00474103">
        <w:rPr>
          <w:rFonts w:ascii="Times New Roman" w:eastAsia="Times New Roman" w:hAnsi="Times New Roman" w:cs="Times New Roman"/>
          <w:sz w:val="28"/>
          <w:szCs w:val="28"/>
          <w:lang w:eastAsia="ru-RU"/>
        </w:rPr>
        <w:t xml:space="preserve"> особое внимание членов штабов воспитательной работы образовательных организаций уделить особое внимание за учебной и внеурочной занятостью детей, состоящих на профилактических видах учета и проживающих в семьях, состоящих на учете, особенно в каникулярный период.</w:t>
      </w:r>
    </w:p>
    <w:p w:rsidR="007F16CA" w:rsidRPr="007F16CA" w:rsidRDefault="007F16CA" w:rsidP="00ED27D2">
      <w:pPr>
        <w:spacing w:after="0" w:line="240" w:lineRule="auto"/>
        <w:ind w:firstLine="720"/>
        <w:jc w:val="center"/>
        <w:rPr>
          <w:rFonts w:ascii="Times New Roman" w:eastAsia="Times New Roman" w:hAnsi="Times New Roman" w:cs="Times New Roman"/>
          <w:b/>
          <w:sz w:val="28"/>
          <w:szCs w:val="28"/>
          <w:lang w:eastAsia="ru-RU"/>
        </w:rPr>
      </w:pPr>
      <w:r w:rsidRPr="007F16CA">
        <w:rPr>
          <w:rFonts w:ascii="Times New Roman" w:eastAsia="Times New Roman" w:hAnsi="Times New Roman" w:cs="Times New Roman"/>
          <w:b/>
          <w:sz w:val="28"/>
          <w:szCs w:val="28"/>
          <w:lang w:eastAsia="ru-RU"/>
        </w:rPr>
        <w:t>Работа с семьями, находящимися на профилактическом учете</w:t>
      </w:r>
    </w:p>
    <w:p w:rsidR="00DE790B" w:rsidRPr="00DE790B" w:rsidRDefault="00DE790B" w:rsidP="00DE790B">
      <w:pPr>
        <w:spacing w:after="0" w:line="240" w:lineRule="auto"/>
        <w:ind w:firstLine="708"/>
        <w:jc w:val="both"/>
        <w:rPr>
          <w:rFonts w:ascii="Times New Roman" w:eastAsia="Calibri" w:hAnsi="Times New Roman" w:cs="Times New Roman"/>
          <w:sz w:val="28"/>
          <w:szCs w:val="28"/>
        </w:rPr>
      </w:pPr>
      <w:r w:rsidRPr="00DE790B">
        <w:rPr>
          <w:rFonts w:ascii="Times New Roman" w:eastAsia="Calibri" w:hAnsi="Times New Roman" w:cs="Times New Roman"/>
          <w:sz w:val="28"/>
          <w:szCs w:val="28"/>
        </w:rPr>
        <w:t>Ключев</w:t>
      </w:r>
      <w:r w:rsidR="00BA3F3E">
        <w:rPr>
          <w:rFonts w:ascii="Times New Roman" w:eastAsia="Calibri" w:hAnsi="Times New Roman" w:cs="Times New Roman"/>
          <w:sz w:val="28"/>
          <w:szCs w:val="28"/>
        </w:rPr>
        <w:t>ым</w:t>
      </w:r>
      <w:r w:rsidR="00A76924">
        <w:rPr>
          <w:rFonts w:ascii="Times New Roman" w:eastAsia="Calibri" w:hAnsi="Times New Roman" w:cs="Times New Roman"/>
          <w:sz w:val="28"/>
          <w:szCs w:val="28"/>
        </w:rPr>
        <w:t xml:space="preserve"> </w:t>
      </w:r>
      <w:r w:rsidRPr="00DE790B">
        <w:rPr>
          <w:rFonts w:ascii="Times New Roman" w:eastAsia="Calibri" w:hAnsi="Times New Roman" w:cs="Times New Roman"/>
          <w:sz w:val="28"/>
          <w:szCs w:val="28"/>
        </w:rPr>
        <w:t>компоненто</w:t>
      </w:r>
      <w:r w:rsidR="00BA3F3E">
        <w:rPr>
          <w:rFonts w:ascii="Times New Roman" w:eastAsia="Calibri" w:hAnsi="Times New Roman" w:cs="Times New Roman"/>
          <w:sz w:val="28"/>
          <w:szCs w:val="28"/>
        </w:rPr>
        <w:t>м</w:t>
      </w:r>
      <w:r w:rsidR="00A76924">
        <w:rPr>
          <w:rFonts w:ascii="Times New Roman" w:eastAsia="Calibri" w:hAnsi="Times New Roman" w:cs="Times New Roman"/>
          <w:sz w:val="28"/>
          <w:szCs w:val="28"/>
        </w:rPr>
        <w:t xml:space="preserve">  </w:t>
      </w:r>
      <w:r w:rsidRPr="00DE790B">
        <w:rPr>
          <w:rFonts w:ascii="Times New Roman" w:eastAsia="Calibri" w:hAnsi="Times New Roman" w:cs="Times New Roman"/>
          <w:sz w:val="28"/>
          <w:szCs w:val="28"/>
        </w:rPr>
        <w:t>воспитательно-профилактической деятельности является работа с семьями обучающихся.</w:t>
      </w:r>
    </w:p>
    <w:p w:rsidR="00DE790B" w:rsidRPr="00DE790B" w:rsidRDefault="00DE790B" w:rsidP="00DE790B">
      <w:pPr>
        <w:spacing w:after="0" w:line="240" w:lineRule="auto"/>
        <w:ind w:firstLine="720"/>
        <w:jc w:val="both"/>
        <w:rPr>
          <w:rFonts w:ascii="Times New Roman" w:eastAsia="Times New Roman" w:hAnsi="Times New Roman" w:cs="Times New Roman"/>
          <w:sz w:val="28"/>
          <w:szCs w:val="28"/>
          <w:lang w:eastAsia="ru-RU"/>
        </w:rPr>
      </w:pPr>
      <w:r w:rsidRPr="00DE790B">
        <w:rPr>
          <w:rFonts w:ascii="Times New Roman" w:eastAsia="Times New Roman" w:hAnsi="Times New Roman" w:cs="Times New Roman"/>
          <w:sz w:val="28"/>
          <w:szCs w:val="28"/>
          <w:lang w:eastAsia="ru-RU"/>
        </w:rPr>
        <w:t>В настоящее время на профучете состоит 45 семе</w:t>
      </w:r>
      <w:r w:rsidR="003A6629">
        <w:rPr>
          <w:rFonts w:ascii="Times New Roman" w:eastAsia="Times New Roman" w:hAnsi="Times New Roman" w:cs="Times New Roman"/>
          <w:sz w:val="28"/>
          <w:szCs w:val="28"/>
          <w:lang w:eastAsia="ru-RU"/>
        </w:rPr>
        <w:t xml:space="preserve">й (КДН и ЗП – 13, ОПДН -  10, </w:t>
      </w:r>
      <w:r w:rsidRPr="00DE790B">
        <w:rPr>
          <w:rFonts w:ascii="Times New Roman" w:eastAsia="Times New Roman" w:hAnsi="Times New Roman" w:cs="Times New Roman"/>
          <w:sz w:val="28"/>
          <w:szCs w:val="28"/>
          <w:lang w:eastAsia="ru-RU"/>
        </w:rPr>
        <w:t xml:space="preserve">внутришкольный учет - 22), </w:t>
      </w:r>
      <w:r w:rsidR="00BA3F3E">
        <w:rPr>
          <w:rFonts w:ascii="Times New Roman" w:eastAsia="Times New Roman" w:hAnsi="Times New Roman" w:cs="Times New Roman"/>
          <w:sz w:val="28"/>
          <w:szCs w:val="28"/>
          <w:lang w:eastAsia="ru-RU"/>
        </w:rPr>
        <w:t xml:space="preserve">за </w:t>
      </w:r>
      <w:r w:rsidRPr="00DE790B">
        <w:rPr>
          <w:rFonts w:ascii="Times New Roman" w:eastAsia="Times New Roman" w:hAnsi="Times New Roman" w:cs="Times New Roman"/>
          <w:sz w:val="28"/>
          <w:szCs w:val="28"/>
          <w:lang w:eastAsia="ru-RU"/>
        </w:rPr>
        <w:t>аналогичный период 2015 года – 47 семей.</w:t>
      </w:r>
    </w:p>
    <w:p w:rsidR="00DE790B" w:rsidRPr="00DE790B" w:rsidRDefault="00DE790B" w:rsidP="00DE790B">
      <w:pPr>
        <w:spacing w:after="0" w:line="240" w:lineRule="auto"/>
        <w:ind w:firstLine="720"/>
        <w:jc w:val="both"/>
        <w:rPr>
          <w:rFonts w:ascii="Times New Roman" w:eastAsia="Times New Roman" w:hAnsi="Times New Roman" w:cs="Times New Roman"/>
          <w:sz w:val="28"/>
          <w:szCs w:val="28"/>
          <w:lang w:eastAsia="ru-RU"/>
        </w:rPr>
      </w:pPr>
      <w:r w:rsidRPr="00DE790B">
        <w:rPr>
          <w:rFonts w:ascii="Times New Roman" w:eastAsia="Times New Roman" w:hAnsi="Times New Roman" w:cs="Times New Roman"/>
          <w:sz w:val="28"/>
          <w:szCs w:val="28"/>
          <w:lang w:eastAsia="ru-RU"/>
        </w:rPr>
        <w:t>За отчетный период 2 семьи были поставлены на учет повторно.</w:t>
      </w:r>
    </w:p>
    <w:p w:rsidR="00DE790B" w:rsidRPr="00DE790B" w:rsidRDefault="00DE790B" w:rsidP="00DE790B">
      <w:pPr>
        <w:spacing w:after="0" w:line="240" w:lineRule="auto"/>
        <w:ind w:firstLine="720"/>
        <w:jc w:val="both"/>
        <w:rPr>
          <w:rFonts w:ascii="Times New Roman" w:eastAsia="Times New Roman" w:hAnsi="Times New Roman" w:cs="Times New Roman"/>
          <w:sz w:val="28"/>
          <w:szCs w:val="28"/>
          <w:lang w:eastAsia="ru-RU"/>
        </w:rPr>
      </w:pPr>
      <w:r w:rsidRPr="00DE790B">
        <w:rPr>
          <w:rFonts w:ascii="Times New Roman" w:eastAsia="Times New Roman" w:hAnsi="Times New Roman" w:cs="Times New Roman"/>
          <w:sz w:val="28"/>
          <w:szCs w:val="28"/>
          <w:lang w:eastAsia="ru-RU"/>
        </w:rPr>
        <w:t xml:space="preserve">Всего за 12 месяцев 2016 года было снято 33 семьи, 29 из которых были сняты по исправлению, 2 -  по выбытию в другой район и 1 - по лишению родительских прав.   </w:t>
      </w:r>
    </w:p>
    <w:p w:rsidR="00DE790B" w:rsidRPr="00DE790B" w:rsidRDefault="00DE790B" w:rsidP="00DE790B">
      <w:pPr>
        <w:spacing w:after="0" w:line="240" w:lineRule="auto"/>
        <w:ind w:firstLine="720"/>
        <w:jc w:val="both"/>
        <w:rPr>
          <w:rFonts w:ascii="Times New Roman" w:eastAsia="Times New Roman" w:hAnsi="Times New Roman" w:cs="Times New Roman"/>
          <w:sz w:val="28"/>
          <w:szCs w:val="28"/>
          <w:lang w:eastAsia="ru-RU"/>
        </w:rPr>
      </w:pPr>
      <w:r w:rsidRPr="00DE790B">
        <w:rPr>
          <w:rFonts w:ascii="Times New Roman" w:eastAsia="Times New Roman" w:hAnsi="Times New Roman" w:cs="Times New Roman"/>
          <w:sz w:val="28"/>
          <w:szCs w:val="28"/>
          <w:lang w:eastAsia="ru-RU"/>
        </w:rPr>
        <w:t>В общеобразовательных организациях № 2 (Щербакова),                                  № 10 (Кизилова), № 32 (Марценюк) семьи воспитанников не ставятся на внутришкольный учет, с ними не проводится превентивная профилактическая работа, семьи данной категории сразу ставятся на учет в КДН и ЗП, ОМВД.</w:t>
      </w:r>
    </w:p>
    <w:p w:rsidR="00DE790B" w:rsidRPr="00DE790B" w:rsidRDefault="00DE790B" w:rsidP="00DE790B">
      <w:pPr>
        <w:spacing w:after="0" w:line="240" w:lineRule="auto"/>
        <w:ind w:firstLine="720"/>
        <w:jc w:val="both"/>
        <w:rPr>
          <w:rFonts w:ascii="Times New Roman" w:eastAsia="Times New Roman" w:hAnsi="Times New Roman" w:cs="Times New Roman"/>
          <w:sz w:val="28"/>
          <w:szCs w:val="28"/>
          <w:lang w:eastAsia="ru-RU"/>
        </w:rPr>
      </w:pPr>
      <w:r w:rsidRPr="00DE790B">
        <w:rPr>
          <w:rFonts w:ascii="Times New Roman" w:eastAsia="Times New Roman" w:hAnsi="Times New Roman" w:cs="Times New Roman"/>
          <w:sz w:val="28"/>
          <w:szCs w:val="28"/>
          <w:lang w:eastAsia="ru-RU"/>
        </w:rPr>
        <w:t>Для улучшения обстановки необходимо усилить работу классных руководителей с семьями обучающихся, ежеквартально проводить мониторинг несовершеннолетних, проживающих без законных представителей</w:t>
      </w:r>
      <w:r w:rsidR="00BA3F3E">
        <w:rPr>
          <w:rFonts w:ascii="Times New Roman" w:eastAsia="Times New Roman" w:hAnsi="Times New Roman" w:cs="Times New Roman"/>
          <w:sz w:val="28"/>
          <w:szCs w:val="28"/>
          <w:lang w:eastAsia="ru-RU"/>
        </w:rPr>
        <w:t>,</w:t>
      </w:r>
      <w:r w:rsidRPr="00DE790B">
        <w:rPr>
          <w:rFonts w:ascii="Times New Roman" w:eastAsia="Times New Roman" w:hAnsi="Times New Roman" w:cs="Times New Roman"/>
          <w:sz w:val="28"/>
          <w:szCs w:val="28"/>
          <w:lang w:eastAsia="ru-RU"/>
        </w:rPr>
        <w:t xml:space="preserve"> и своевременно информировать службы системы профилактики о данных фактах. </w:t>
      </w:r>
    </w:p>
    <w:p w:rsidR="00746630" w:rsidRP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t xml:space="preserve">Особое внимание членами штабов воспитательной работы должно уделяться работе с несовершеннолетними, требующими проведения индивидуально профилактической работы, склонными к совершению самовольных уходов из дома. </w:t>
      </w:r>
    </w:p>
    <w:p w:rsidR="00746630" w:rsidRP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t xml:space="preserve">В четвертом квартале 2016 года из дома убежали                                                 2 несовершеннолетних (АПГ 2 человека), которые проживают в кровных семьях. </w:t>
      </w:r>
    </w:p>
    <w:p w:rsidR="00746630" w:rsidRP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lastRenderedPageBreak/>
        <w:t>В числе самовольно покинувших дом школьников, учащаяся МОБУ СОШ № 1 и 5 г. Лабинска.</w:t>
      </w:r>
    </w:p>
    <w:p w:rsidR="00746630" w:rsidRP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t xml:space="preserve">Вместе с тем, оба подростка, самовольно покинувшие семьи, раннее  состояли на профилактическом учете. </w:t>
      </w:r>
    </w:p>
    <w:p w:rsidR="00746630" w:rsidRP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t xml:space="preserve">Всего за 12 месяцев 2016 года из дома убежали 6 школьников, из них 2 мальчика и 4 девочки, что на 11 подростков меньше, чем в 2015 году – 15 несовершеннолетних самовольно покинули дом. </w:t>
      </w:r>
    </w:p>
    <w:p w:rsidR="00746630" w:rsidRP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t>Одной из ключевых задач специалистов по воспитательной работе является предупреждение преступных посягательств в отношении детей.</w:t>
      </w:r>
    </w:p>
    <w:p w:rsidR="00746630" w:rsidRP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t>В четвертом квартале и за 12 месяцев 2016 г</w:t>
      </w:r>
      <w:r w:rsidR="00BA3F3E">
        <w:rPr>
          <w:rFonts w:ascii="Times New Roman" w:eastAsia="Times New Roman" w:hAnsi="Times New Roman" w:cs="Times New Roman"/>
          <w:sz w:val="28"/>
          <w:szCs w:val="28"/>
          <w:lang w:eastAsia="ru-RU"/>
        </w:rPr>
        <w:t>ода</w:t>
      </w:r>
      <w:r w:rsidRPr="00746630">
        <w:rPr>
          <w:rFonts w:ascii="Times New Roman" w:eastAsia="Times New Roman" w:hAnsi="Times New Roman" w:cs="Times New Roman"/>
          <w:sz w:val="28"/>
          <w:szCs w:val="28"/>
          <w:lang w:eastAsia="ru-RU"/>
        </w:rPr>
        <w:t xml:space="preserve"> не было совершено преступлений в отношении несовершеннолетних, </w:t>
      </w:r>
      <w:r w:rsidR="00BA3F3E">
        <w:rPr>
          <w:rFonts w:ascii="Times New Roman" w:eastAsia="Times New Roman" w:hAnsi="Times New Roman" w:cs="Times New Roman"/>
          <w:sz w:val="28"/>
          <w:szCs w:val="28"/>
          <w:lang w:eastAsia="ru-RU"/>
        </w:rPr>
        <w:t>за</w:t>
      </w:r>
      <w:r w:rsidRPr="00746630">
        <w:rPr>
          <w:rFonts w:ascii="Times New Roman" w:eastAsia="Times New Roman" w:hAnsi="Times New Roman" w:cs="Times New Roman"/>
          <w:sz w:val="28"/>
          <w:szCs w:val="28"/>
          <w:lang w:eastAsia="ru-RU"/>
        </w:rPr>
        <w:t xml:space="preserve"> аналогичный период                   2015 года </w:t>
      </w:r>
      <w:r w:rsidR="00BA3F3E">
        <w:rPr>
          <w:rFonts w:ascii="Times New Roman" w:eastAsia="Times New Roman" w:hAnsi="Times New Roman" w:cs="Times New Roman"/>
          <w:sz w:val="28"/>
          <w:szCs w:val="28"/>
          <w:lang w:eastAsia="ru-RU"/>
        </w:rPr>
        <w:t>было</w:t>
      </w:r>
      <w:r w:rsidRPr="00746630">
        <w:rPr>
          <w:rFonts w:ascii="Times New Roman" w:eastAsia="Times New Roman" w:hAnsi="Times New Roman" w:cs="Times New Roman"/>
          <w:sz w:val="28"/>
          <w:szCs w:val="28"/>
          <w:lang w:eastAsia="ru-RU"/>
        </w:rPr>
        <w:t xml:space="preserve"> 2 </w:t>
      </w:r>
      <w:r w:rsidR="00BA3F3E">
        <w:rPr>
          <w:rFonts w:ascii="Times New Roman" w:eastAsia="Times New Roman" w:hAnsi="Times New Roman" w:cs="Times New Roman"/>
          <w:sz w:val="28"/>
          <w:szCs w:val="28"/>
          <w:lang w:eastAsia="ru-RU"/>
        </w:rPr>
        <w:t xml:space="preserve">подобных </w:t>
      </w:r>
      <w:r w:rsidRPr="00746630">
        <w:rPr>
          <w:rFonts w:ascii="Times New Roman" w:eastAsia="Times New Roman" w:hAnsi="Times New Roman" w:cs="Times New Roman"/>
          <w:sz w:val="28"/>
          <w:szCs w:val="28"/>
          <w:lang w:eastAsia="ru-RU"/>
        </w:rPr>
        <w:t>преступлени</w:t>
      </w:r>
      <w:r w:rsidR="00BA3F3E">
        <w:rPr>
          <w:rFonts w:ascii="Times New Roman" w:eastAsia="Times New Roman" w:hAnsi="Times New Roman" w:cs="Times New Roman"/>
          <w:sz w:val="28"/>
          <w:szCs w:val="28"/>
          <w:lang w:eastAsia="ru-RU"/>
        </w:rPr>
        <w:t>я</w:t>
      </w:r>
      <w:r w:rsidRPr="00746630">
        <w:rPr>
          <w:rFonts w:ascii="Times New Roman" w:eastAsia="Times New Roman" w:hAnsi="Times New Roman" w:cs="Times New Roman"/>
          <w:sz w:val="28"/>
          <w:szCs w:val="28"/>
          <w:lang w:eastAsia="ru-RU"/>
        </w:rPr>
        <w:t>.</w:t>
      </w:r>
    </w:p>
    <w:p w:rsidR="00746630" w:rsidRP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t>Данные показатели характеризуют положительную динамику                           в вопросах предупреждения преступных посягательств в отношении  несовершеннолетних.</w:t>
      </w:r>
    </w:p>
    <w:p w:rsidR="00746630" w:rsidRPr="00746630" w:rsidRDefault="00746630" w:rsidP="00746630">
      <w:pPr>
        <w:spacing w:after="0" w:line="240" w:lineRule="auto"/>
        <w:ind w:firstLine="708"/>
        <w:jc w:val="both"/>
        <w:rPr>
          <w:rFonts w:ascii="Times New Roman" w:eastAsia="Calibri" w:hAnsi="Times New Roman" w:cs="Times New Roman"/>
          <w:sz w:val="28"/>
          <w:szCs w:val="28"/>
        </w:rPr>
      </w:pPr>
      <w:r w:rsidRPr="00746630">
        <w:rPr>
          <w:rFonts w:ascii="Times New Roman" w:eastAsia="Calibri" w:hAnsi="Times New Roman" w:cs="Times New Roman"/>
          <w:sz w:val="28"/>
          <w:szCs w:val="28"/>
        </w:rPr>
        <w:t>Важнейшей задачей в профилактической деятельности штабов является недопущение преждевременного ухода из жизни детей, своевременное выявление депрессивного состояния и оказание подросткам квалифицированной психологической помощи.</w:t>
      </w:r>
    </w:p>
    <w:p w:rsidR="00746630" w:rsidRPr="00746630" w:rsidRDefault="00746630" w:rsidP="00746630">
      <w:pPr>
        <w:spacing w:after="0" w:line="240" w:lineRule="auto"/>
        <w:ind w:firstLine="708"/>
        <w:jc w:val="both"/>
        <w:rPr>
          <w:rFonts w:ascii="Times New Roman" w:eastAsia="Calibri" w:hAnsi="Times New Roman" w:cs="Times New Roman"/>
          <w:sz w:val="28"/>
          <w:szCs w:val="28"/>
        </w:rPr>
      </w:pPr>
      <w:r w:rsidRPr="00746630">
        <w:rPr>
          <w:rFonts w:ascii="Times New Roman" w:eastAsia="Calibri" w:hAnsi="Times New Roman" w:cs="Times New Roman"/>
          <w:sz w:val="28"/>
          <w:szCs w:val="28"/>
        </w:rPr>
        <w:t>В отчетный период случаев суицида не зафиксировано.</w:t>
      </w:r>
    </w:p>
    <w:p w:rsidR="00746630" w:rsidRPr="00746630" w:rsidRDefault="00746630" w:rsidP="00746630">
      <w:pPr>
        <w:spacing w:after="0" w:line="240" w:lineRule="auto"/>
        <w:ind w:firstLine="708"/>
        <w:jc w:val="both"/>
        <w:rPr>
          <w:rFonts w:ascii="Times New Roman" w:eastAsia="Calibri" w:hAnsi="Times New Roman" w:cs="Times New Roman"/>
          <w:sz w:val="28"/>
          <w:szCs w:val="28"/>
        </w:rPr>
      </w:pPr>
      <w:r w:rsidRPr="00746630">
        <w:rPr>
          <w:rFonts w:ascii="Times New Roman" w:eastAsia="Calibri" w:hAnsi="Times New Roman" w:cs="Times New Roman"/>
          <w:sz w:val="28"/>
          <w:szCs w:val="28"/>
        </w:rPr>
        <w:t xml:space="preserve">Однако за 12 месяцев 2016 года </w:t>
      </w:r>
      <w:r w:rsidR="00BA3F3E">
        <w:rPr>
          <w:rFonts w:ascii="Times New Roman" w:eastAsia="Calibri" w:hAnsi="Times New Roman" w:cs="Times New Roman"/>
          <w:sz w:val="28"/>
          <w:szCs w:val="28"/>
        </w:rPr>
        <w:t xml:space="preserve">выявлен </w:t>
      </w:r>
      <w:r w:rsidRPr="00746630">
        <w:rPr>
          <w:rFonts w:ascii="Times New Roman" w:eastAsia="Calibri" w:hAnsi="Times New Roman" w:cs="Times New Roman"/>
          <w:sz w:val="28"/>
          <w:szCs w:val="28"/>
        </w:rPr>
        <w:t xml:space="preserve">1 </w:t>
      </w:r>
      <w:r w:rsidR="00BA3F3E">
        <w:rPr>
          <w:rFonts w:ascii="Times New Roman" w:eastAsia="Calibri" w:hAnsi="Times New Roman" w:cs="Times New Roman"/>
          <w:sz w:val="28"/>
          <w:szCs w:val="28"/>
        </w:rPr>
        <w:t xml:space="preserve">факт </w:t>
      </w:r>
      <w:r w:rsidRPr="00746630">
        <w:rPr>
          <w:rFonts w:ascii="Times New Roman" w:eastAsia="Calibri" w:hAnsi="Times New Roman" w:cs="Times New Roman"/>
          <w:sz w:val="28"/>
          <w:szCs w:val="28"/>
        </w:rPr>
        <w:t>суицид</w:t>
      </w:r>
      <w:r w:rsidR="00BA3F3E">
        <w:rPr>
          <w:rFonts w:ascii="Times New Roman" w:eastAsia="Calibri" w:hAnsi="Times New Roman" w:cs="Times New Roman"/>
          <w:sz w:val="28"/>
          <w:szCs w:val="28"/>
        </w:rPr>
        <w:t>а:</w:t>
      </w:r>
      <w:r w:rsidRPr="00746630">
        <w:rPr>
          <w:rFonts w:ascii="Times New Roman" w:eastAsia="Calibri" w:hAnsi="Times New Roman" w:cs="Times New Roman"/>
          <w:sz w:val="28"/>
          <w:szCs w:val="28"/>
        </w:rPr>
        <w:t xml:space="preserve"> подросток покончил свою жизнь самоубийством (2015 г. – 0 суицидов). Причиной суицида стал конфликт в семье.</w:t>
      </w:r>
    </w:p>
    <w:p w:rsidR="00746630" w:rsidRPr="00746630" w:rsidRDefault="00746630" w:rsidP="00746630">
      <w:pPr>
        <w:spacing w:after="0" w:line="240" w:lineRule="auto"/>
        <w:ind w:firstLine="708"/>
        <w:jc w:val="both"/>
        <w:rPr>
          <w:rFonts w:ascii="Times New Roman" w:eastAsia="Calibri" w:hAnsi="Times New Roman" w:cs="Times New Roman"/>
          <w:sz w:val="28"/>
          <w:szCs w:val="28"/>
        </w:rPr>
      </w:pPr>
      <w:r w:rsidRPr="00746630">
        <w:rPr>
          <w:rFonts w:ascii="Times New Roman" w:eastAsia="Calibri" w:hAnsi="Times New Roman" w:cs="Times New Roman"/>
          <w:sz w:val="28"/>
          <w:szCs w:val="28"/>
        </w:rPr>
        <w:t xml:space="preserve">Кроме того, в отчетный период совершена 1 попытка самовольного ухода из жизни, которая произошла </w:t>
      </w:r>
      <w:r w:rsidR="00BA3F3E">
        <w:rPr>
          <w:rFonts w:ascii="Times New Roman" w:eastAsia="Calibri" w:hAnsi="Times New Roman" w:cs="Times New Roman"/>
          <w:sz w:val="28"/>
          <w:szCs w:val="28"/>
        </w:rPr>
        <w:t xml:space="preserve">также </w:t>
      </w:r>
      <w:r w:rsidRPr="00746630">
        <w:rPr>
          <w:rFonts w:ascii="Times New Roman" w:eastAsia="Calibri" w:hAnsi="Times New Roman" w:cs="Times New Roman"/>
          <w:sz w:val="28"/>
          <w:szCs w:val="28"/>
        </w:rPr>
        <w:t>по причине конфликта в семье (чувство не</w:t>
      </w:r>
      <w:r w:rsidR="00BA3F3E">
        <w:rPr>
          <w:rFonts w:ascii="Times New Roman" w:eastAsia="Calibri" w:hAnsi="Times New Roman" w:cs="Times New Roman"/>
          <w:sz w:val="28"/>
          <w:szCs w:val="28"/>
        </w:rPr>
        <w:t>-</w:t>
      </w:r>
      <w:r w:rsidRPr="00746630">
        <w:rPr>
          <w:rFonts w:ascii="Times New Roman" w:eastAsia="Calibri" w:hAnsi="Times New Roman" w:cs="Times New Roman"/>
          <w:sz w:val="28"/>
          <w:szCs w:val="28"/>
        </w:rPr>
        <w:t xml:space="preserve">нужности, невостребованности, одиночества), </w:t>
      </w:r>
      <w:r w:rsidR="00BA3F3E">
        <w:rPr>
          <w:rFonts w:ascii="Times New Roman" w:eastAsia="Calibri" w:hAnsi="Times New Roman" w:cs="Times New Roman"/>
          <w:sz w:val="28"/>
          <w:szCs w:val="28"/>
        </w:rPr>
        <w:t xml:space="preserve">за </w:t>
      </w:r>
      <w:r w:rsidRPr="00746630">
        <w:rPr>
          <w:rFonts w:ascii="Times New Roman" w:eastAsia="Calibri" w:hAnsi="Times New Roman" w:cs="Times New Roman"/>
          <w:sz w:val="28"/>
          <w:szCs w:val="28"/>
        </w:rPr>
        <w:t xml:space="preserve">аналогичный период                 2015 года </w:t>
      </w:r>
      <w:r w:rsidR="00BA3F3E">
        <w:rPr>
          <w:rFonts w:ascii="Times New Roman" w:eastAsia="Calibri" w:hAnsi="Times New Roman" w:cs="Times New Roman"/>
          <w:sz w:val="28"/>
          <w:szCs w:val="28"/>
        </w:rPr>
        <w:t xml:space="preserve">подобных </w:t>
      </w:r>
      <w:r w:rsidRPr="00746630">
        <w:rPr>
          <w:rFonts w:ascii="Times New Roman" w:eastAsia="Calibri" w:hAnsi="Times New Roman" w:cs="Times New Roman"/>
          <w:sz w:val="28"/>
          <w:szCs w:val="28"/>
        </w:rPr>
        <w:t>случаев</w:t>
      </w:r>
      <w:r w:rsidR="00BA3F3E">
        <w:rPr>
          <w:rFonts w:ascii="Times New Roman" w:eastAsia="Calibri" w:hAnsi="Times New Roman" w:cs="Times New Roman"/>
          <w:sz w:val="28"/>
          <w:szCs w:val="28"/>
        </w:rPr>
        <w:t xml:space="preserve"> не было</w:t>
      </w:r>
      <w:r w:rsidRPr="00746630">
        <w:rPr>
          <w:rFonts w:ascii="Times New Roman" w:eastAsia="Calibri" w:hAnsi="Times New Roman" w:cs="Times New Roman"/>
          <w:sz w:val="28"/>
          <w:szCs w:val="28"/>
        </w:rPr>
        <w:t>.</w:t>
      </w:r>
    </w:p>
    <w:p w:rsidR="00746630" w:rsidRPr="00746630" w:rsidRDefault="00BA3F3E" w:rsidP="0074663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этим </w:t>
      </w:r>
      <w:r w:rsidR="00746630" w:rsidRPr="00746630">
        <w:rPr>
          <w:rFonts w:ascii="Times New Roman" w:eastAsia="Calibri" w:hAnsi="Times New Roman" w:cs="Times New Roman"/>
          <w:sz w:val="28"/>
          <w:szCs w:val="28"/>
        </w:rPr>
        <w:t>необходимо уделять особое внимание разъяснительной работе с родителями (законными представителями) по выработке у несовершеннолетних навыков разрешения конфликтных ситуаций, использованию детского телефона доверия(8-800-2000-122) в сложных жизненных ситуациях.</w:t>
      </w:r>
    </w:p>
    <w:p w:rsidR="007F16CA" w:rsidRPr="007F16CA" w:rsidRDefault="007F16CA" w:rsidP="00ED27D2">
      <w:pPr>
        <w:spacing w:after="0" w:line="240" w:lineRule="auto"/>
        <w:ind w:firstLine="720"/>
        <w:jc w:val="center"/>
        <w:rPr>
          <w:rFonts w:ascii="Times New Roman" w:eastAsia="Times New Roman" w:hAnsi="Times New Roman" w:cs="Times New Roman"/>
          <w:b/>
          <w:sz w:val="28"/>
          <w:szCs w:val="28"/>
          <w:lang w:eastAsia="ru-RU"/>
        </w:rPr>
      </w:pPr>
      <w:r w:rsidRPr="007F16CA">
        <w:rPr>
          <w:rFonts w:ascii="Times New Roman" w:eastAsia="Times New Roman" w:hAnsi="Times New Roman" w:cs="Times New Roman"/>
          <w:b/>
          <w:sz w:val="28"/>
          <w:szCs w:val="28"/>
          <w:lang w:eastAsia="ru-RU"/>
        </w:rPr>
        <w:t>Подростковая преступность</w:t>
      </w:r>
    </w:p>
    <w:p w:rsid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t>Всего за 12 месяцев текущего года 37 школьник</w:t>
      </w:r>
      <w:r>
        <w:rPr>
          <w:rFonts w:ascii="Times New Roman" w:eastAsia="Times New Roman" w:hAnsi="Times New Roman" w:cs="Times New Roman"/>
          <w:sz w:val="28"/>
          <w:szCs w:val="28"/>
          <w:lang w:eastAsia="ru-RU"/>
        </w:rPr>
        <w:t>ами</w:t>
      </w:r>
      <w:r w:rsidRPr="00746630">
        <w:rPr>
          <w:rFonts w:ascii="Times New Roman" w:eastAsia="Times New Roman" w:hAnsi="Times New Roman" w:cs="Times New Roman"/>
          <w:sz w:val="28"/>
          <w:szCs w:val="28"/>
          <w:lang w:eastAsia="ru-RU"/>
        </w:rPr>
        <w:t xml:space="preserve"> совершено 30 преступлений, в том числе 27 – до достижения возраста уголовной ответственности, </w:t>
      </w:r>
      <w:r w:rsidR="00BA3F3E">
        <w:rPr>
          <w:rFonts w:ascii="Times New Roman" w:eastAsia="Times New Roman" w:hAnsi="Times New Roman" w:cs="Times New Roman"/>
          <w:sz w:val="28"/>
          <w:szCs w:val="28"/>
          <w:lang w:eastAsia="ru-RU"/>
        </w:rPr>
        <w:t xml:space="preserve">за </w:t>
      </w:r>
      <w:r w:rsidRPr="00746630">
        <w:rPr>
          <w:rFonts w:ascii="Times New Roman" w:eastAsia="Times New Roman" w:hAnsi="Times New Roman" w:cs="Times New Roman"/>
          <w:sz w:val="28"/>
          <w:szCs w:val="28"/>
          <w:lang w:eastAsia="ru-RU"/>
        </w:rPr>
        <w:t xml:space="preserve">аналогичный период прошлого года – 19 преступлений,  </w:t>
      </w:r>
      <w:r w:rsidR="00BA3F3E">
        <w:rPr>
          <w:rFonts w:ascii="Times New Roman" w:eastAsia="Times New Roman" w:hAnsi="Times New Roman" w:cs="Times New Roman"/>
          <w:sz w:val="28"/>
          <w:szCs w:val="28"/>
          <w:lang w:eastAsia="ru-RU"/>
        </w:rPr>
        <w:t xml:space="preserve">                  22 участника. Таким образом, </w:t>
      </w:r>
      <w:r w:rsidRPr="00746630">
        <w:rPr>
          <w:rFonts w:ascii="Times New Roman" w:eastAsia="Times New Roman" w:hAnsi="Times New Roman" w:cs="Times New Roman"/>
          <w:sz w:val="28"/>
          <w:szCs w:val="28"/>
          <w:lang w:eastAsia="ru-RU"/>
        </w:rPr>
        <w:t>рост составил 195 %.</w:t>
      </w:r>
    </w:p>
    <w:p w:rsid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t>5 подростками повторно совершено 3 преступления. На момент совершения преступления несовершеннолетние состояли на профилактическом учете (МОБУ СОШ № 1 (1), МОБУ ООШ № 17 (2), МОБУ СОШ № 28 (2).</w:t>
      </w:r>
    </w:p>
    <w:p w:rsidR="00746630" w:rsidRP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t>Анализ структуры преступлений, совершенных несовершеннолетними, показывает, что 90 % приходится на долю краж (ст.158 УК РФ), 10 % – причинение телесных повреждений (ст. 116 УК РФ).</w:t>
      </w:r>
    </w:p>
    <w:p w:rsid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lastRenderedPageBreak/>
        <w:t xml:space="preserve">Большего всего преступлений совершено учащимися общеобразовательных организаций № 1, 2, 4, 9, 10, 13, 28, 33. </w:t>
      </w:r>
    </w:p>
    <w:p w:rsidR="00746630" w:rsidRP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t xml:space="preserve">За 12 месяцев 2016 года сотрудниками ОВД было составлено 12 административных протоколов, из них 2 - по ст. 20.20 (распитие пива или напитков, изготавливаемых на его основе), 10 – по ст. 20.22 (появление несовершеннолетних в общественных местах в состоянии опьянения, распитие пива). </w:t>
      </w:r>
    </w:p>
    <w:p w:rsidR="00746630" w:rsidRPr="00746630" w:rsidRDefault="00746630" w:rsidP="00746630">
      <w:pPr>
        <w:spacing w:after="0" w:line="240" w:lineRule="auto"/>
        <w:ind w:firstLine="720"/>
        <w:jc w:val="both"/>
        <w:rPr>
          <w:rFonts w:ascii="Times New Roman" w:eastAsia="Times New Roman" w:hAnsi="Times New Roman" w:cs="Times New Roman"/>
          <w:sz w:val="28"/>
          <w:szCs w:val="28"/>
          <w:lang w:eastAsia="ru-RU"/>
        </w:rPr>
      </w:pPr>
      <w:r w:rsidRPr="00746630">
        <w:rPr>
          <w:rFonts w:ascii="Times New Roman" w:eastAsia="Times New Roman" w:hAnsi="Times New Roman" w:cs="Times New Roman"/>
          <w:sz w:val="28"/>
          <w:szCs w:val="28"/>
          <w:lang w:eastAsia="ru-RU"/>
        </w:rPr>
        <w:t>За аналогичный период 2015 года было составлено 11 административных  протокол ст. 20.20 (2), 20.22 (9).</w:t>
      </w:r>
    </w:p>
    <w:p w:rsidR="008A2A77" w:rsidRDefault="008A2A77" w:rsidP="008A2A7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A2A77">
        <w:rPr>
          <w:rFonts w:ascii="Times New Roman" w:eastAsia="Times New Roman" w:hAnsi="Times New Roman" w:cs="Times New Roman"/>
          <w:sz w:val="28"/>
          <w:szCs w:val="28"/>
          <w:lang w:eastAsia="ru-RU"/>
        </w:rPr>
        <w:t xml:space="preserve">Для улучшения воспитательно-профилактической деятельности </w:t>
      </w:r>
      <w:r>
        <w:rPr>
          <w:rFonts w:ascii="Times New Roman" w:eastAsia="Times New Roman" w:hAnsi="Times New Roman" w:cs="Times New Roman"/>
          <w:sz w:val="28"/>
          <w:szCs w:val="28"/>
          <w:lang w:eastAsia="ru-RU"/>
        </w:rPr>
        <w:t>необходимо:</w:t>
      </w:r>
    </w:p>
    <w:p w:rsidR="00ED27D2" w:rsidRPr="00ED27D2" w:rsidRDefault="00ED27D2" w:rsidP="00ED27D2">
      <w:pPr>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ED27D2">
        <w:rPr>
          <w:rFonts w:ascii="Times New Roman" w:eastAsia="Times New Roman" w:hAnsi="Times New Roman" w:cs="Times New Roman"/>
          <w:sz w:val="28"/>
          <w:szCs w:val="28"/>
          <w:lang w:eastAsia="ru-RU"/>
        </w:rPr>
        <w:t xml:space="preserve">Обеспечить работу общеобразовательных организаций                              по профилактике и раннему выявлению суицидального поведения детей, в том числе реализации комплексного плана по формированию жизнестойкости обучающихся.  </w:t>
      </w:r>
    </w:p>
    <w:p w:rsidR="00ED27D2" w:rsidRPr="00ED27D2" w:rsidRDefault="00ED27D2" w:rsidP="00ED27D2">
      <w:pPr>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ED27D2">
        <w:rPr>
          <w:rFonts w:ascii="Times New Roman" w:eastAsia="Times New Roman" w:hAnsi="Times New Roman" w:cs="Times New Roman"/>
          <w:sz w:val="28"/>
          <w:szCs w:val="28"/>
          <w:lang w:eastAsia="ru-RU"/>
        </w:rPr>
        <w:t xml:space="preserve">Усилить информационно-разъяснительную работу </w:t>
      </w:r>
      <w:r w:rsidR="00BA3F3E">
        <w:rPr>
          <w:rFonts w:ascii="Times New Roman" w:eastAsia="Times New Roman" w:hAnsi="Times New Roman" w:cs="Times New Roman"/>
          <w:sz w:val="28"/>
          <w:szCs w:val="28"/>
          <w:lang w:eastAsia="ru-RU"/>
        </w:rPr>
        <w:t>с</w:t>
      </w:r>
      <w:r w:rsidRPr="00ED27D2">
        <w:rPr>
          <w:rFonts w:ascii="Times New Roman" w:eastAsia="Times New Roman" w:hAnsi="Times New Roman" w:cs="Times New Roman"/>
          <w:sz w:val="28"/>
          <w:szCs w:val="28"/>
          <w:lang w:eastAsia="ru-RU"/>
        </w:rPr>
        <w:t xml:space="preserve"> обучающимися и их родителями (законными представителями) о возможности применения современных восстановительных форм правосудия, таких как службы медиации. Использовать данную службу для решения конфликтных ситуаций среди всех участников образовательного процесса.</w:t>
      </w:r>
    </w:p>
    <w:p w:rsidR="00ED27D2" w:rsidRPr="00ED27D2" w:rsidRDefault="00ED27D2" w:rsidP="00ED27D2">
      <w:pPr>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ED27D2">
        <w:rPr>
          <w:rFonts w:ascii="Times New Roman" w:eastAsia="Times New Roman" w:hAnsi="Times New Roman" w:cs="Times New Roman"/>
          <w:sz w:val="28"/>
          <w:szCs w:val="28"/>
          <w:lang w:eastAsia="ru-RU"/>
        </w:rPr>
        <w:t>Организовывать антинаркотическую работу с детьми с учетом их возрастных особенностей; привлекать к ней органы системы профилактики; использовать методические рекомендации, направляемые управлением образования.</w:t>
      </w:r>
    </w:p>
    <w:p w:rsidR="00ED27D2" w:rsidRPr="00ED27D2" w:rsidRDefault="00ED27D2" w:rsidP="00ED27D2">
      <w:pPr>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ED27D2">
        <w:rPr>
          <w:rFonts w:ascii="Times New Roman" w:eastAsia="Times New Roman" w:hAnsi="Times New Roman" w:cs="Times New Roman"/>
          <w:sz w:val="28"/>
          <w:szCs w:val="28"/>
          <w:lang w:eastAsia="ru-RU"/>
        </w:rPr>
        <w:t xml:space="preserve">Выстраивать профилактическую работу с обучающимися, поставленными на профилактический учёт, согласно причине их постановки и индивидуальных особенностей (в т.ч. по результатам проведенных диагностик). </w:t>
      </w:r>
    </w:p>
    <w:p w:rsidR="00ED27D2" w:rsidRPr="00ED27D2" w:rsidRDefault="00ED27D2" w:rsidP="00ED27D2">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D27D2">
        <w:rPr>
          <w:rFonts w:ascii="Times New Roman" w:eastAsia="Times New Roman" w:hAnsi="Times New Roman" w:cs="Times New Roman"/>
          <w:sz w:val="28"/>
          <w:szCs w:val="28"/>
          <w:lang w:eastAsia="ru-RU"/>
        </w:rPr>
        <w:t xml:space="preserve"> При проведении родительских собраний уделять особое внимание разъяснительной работе с родителями (законными представителями) об усилении с их стороны контроля над времяпровождением детей, в том числе в сети Интернет.</w:t>
      </w:r>
    </w:p>
    <w:p w:rsidR="00ED27D2" w:rsidRPr="00ED27D2" w:rsidRDefault="00ED27D2" w:rsidP="00ED27D2">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D27D2">
        <w:rPr>
          <w:rFonts w:ascii="Times New Roman" w:eastAsia="Times New Roman" w:hAnsi="Times New Roman" w:cs="Times New Roman"/>
          <w:sz w:val="28"/>
          <w:szCs w:val="28"/>
          <w:lang w:eastAsia="ru-RU"/>
        </w:rPr>
        <w:t xml:space="preserve">Усилить работу классных руководителей с семьями обучающихся, особенно вновь прибывшими на территорию Лабинского района. Постоянно вести мониторинг несовершеннолетних, проживающих без законных представителей и своевременно информировать службы системы профилактики о выявленных фактах. </w:t>
      </w:r>
    </w:p>
    <w:p w:rsidR="00ED27D2" w:rsidRDefault="00ED27D2" w:rsidP="00ED27D2">
      <w:pPr>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ED27D2">
        <w:rPr>
          <w:rFonts w:ascii="Times New Roman" w:eastAsia="Times New Roman" w:hAnsi="Times New Roman" w:cs="Times New Roman"/>
          <w:sz w:val="28"/>
          <w:szCs w:val="28"/>
          <w:lang w:eastAsia="ru-RU"/>
        </w:rPr>
        <w:t>Выстраивать профилактическую работу с учащимися в тесном взаимодействии с родительской общественностью, священнослужителями и представителями органов системы профилактики.</w:t>
      </w:r>
    </w:p>
    <w:p w:rsidR="00A1378C" w:rsidRDefault="00A1378C" w:rsidP="00485571">
      <w:pPr>
        <w:spacing w:after="0" w:line="240" w:lineRule="auto"/>
        <w:jc w:val="center"/>
        <w:rPr>
          <w:rFonts w:ascii="Times New Roman" w:hAnsi="Times New Roman" w:cs="Times New Roman"/>
          <w:b/>
          <w:sz w:val="28"/>
          <w:szCs w:val="28"/>
        </w:rPr>
      </w:pPr>
    </w:p>
    <w:p w:rsidR="00491C27" w:rsidRDefault="00277D36" w:rsidP="004855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Работа с пед</w:t>
      </w:r>
      <w:r w:rsidR="00924E58">
        <w:rPr>
          <w:rFonts w:ascii="Times New Roman" w:hAnsi="Times New Roman" w:cs="Times New Roman"/>
          <w:b/>
          <w:sz w:val="28"/>
          <w:szCs w:val="28"/>
        </w:rPr>
        <w:t xml:space="preserve">агогическими </w:t>
      </w:r>
      <w:r>
        <w:rPr>
          <w:rFonts w:ascii="Times New Roman" w:hAnsi="Times New Roman" w:cs="Times New Roman"/>
          <w:b/>
          <w:sz w:val="28"/>
          <w:szCs w:val="28"/>
        </w:rPr>
        <w:t>кадрами и п</w:t>
      </w:r>
      <w:r w:rsidR="00491C27">
        <w:rPr>
          <w:rFonts w:ascii="Times New Roman" w:hAnsi="Times New Roman" w:cs="Times New Roman"/>
          <w:b/>
          <w:sz w:val="28"/>
          <w:szCs w:val="28"/>
        </w:rPr>
        <w:t>овышение социального</w:t>
      </w:r>
      <w:r w:rsidR="004513FF">
        <w:rPr>
          <w:rFonts w:ascii="Times New Roman" w:hAnsi="Times New Roman" w:cs="Times New Roman"/>
          <w:b/>
          <w:sz w:val="28"/>
          <w:szCs w:val="28"/>
        </w:rPr>
        <w:t xml:space="preserve"> статуса работников образования</w:t>
      </w:r>
    </w:p>
    <w:p w:rsidR="00EC0555" w:rsidRDefault="004513FF" w:rsidP="00485571">
      <w:pPr>
        <w:spacing w:after="0" w:line="240" w:lineRule="auto"/>
        <w:ind w:firstLine="708"/>
        <w:jc w:val="both"/>
        <w:rPr>
          <w:rFonts w:ascii="Times New Roman" w:hAnsi="Times New Roman" w:cs="Times New Roman"/>
          <w:color w:val="FF0000"/>
          <w:sz w:val="28"/>
          <w:szCs w:val="28"/>
        </w:rPr>
      </w:pPr>
      <w:r w:rsidRPr="006A7F42">
        <w:rPr>
          <w:rFonts w:ascii="Times New Roman" w:hAnsi="Times New Roman" w:cs="Times New Roman"/>
          <w:sz w:val="28"/>
          <w:szCs w:val="28"/>
        </w:rPr>
        <w:t>В 2015/2016 учебном году в муниципальных общеобразовательных</w:t>
      </w:r>
      <w:r w:rsidR="00665EBA" w:rsidRPr="006A7F42">
        <w:rPr>
          <w:rFonts w:ascii="Times New Roman" w:hAnsi="Times New Roman" w:cs="Times New Roman"/>
          <w:sz w:val="28"/>
          <w:szCs w:val="28"/>
        </w:rPr>
        <w:t xml:space="preserve"> организациях работают </w:t>
      </w:r>
      <w:r w:rsidR="00665EBA" w:rsidRPr="00F02F86">
        <w:rPr>
          <w:rFonts w:ascii="Times New Roman" w:hAnsi="Times New Roman" w:cs="Times New Roman"/>
          <w:sz w:val="28"/>
          <w:szCs w:val="28"/>
        </w:rPr>
        <w:t xml:space="preserve">618 </w:t>
      </w:r>
      <w:r w:rsidRPr="00F02F86">
        <w:rPr>
          <w:rFonts w:ascii="Times New Roman" w:hAnsi="Times New Roman" w:cs="Times New Roman"/>
          <w:sz w:val="28"/>
          <w:szCs w:val="28"/>
        </w:rPr>
        <w:t>педагог</w:t>
      </w:r>
      <w:r w:rsidR="00532981" w:rsidRPr="00F02F86">
        <w:rPr>
          <w:rFonts w:ascii="Times New Roman" w:hAnsi="Times New Roman" w:cs="Times New Roman"/>
          <w:sz w:val="28"/>
          <w:szCs w:val="28"/>
        </w:rPr>
        <w:t>ов</w:t>
      </w:r>
      <w:r w:rsidR="00277D36" w:rsidRPr="00F02F86">
        <w:rPr>
          <w:rFonts w:ascii="Times New Roman" w:hAnsi="Times New Roman" w:cs="Times New Roman"/>
          <w:sz w:val="28"/>
          <w:szCs w:val="28"/>
        </w:rPr>
        <w:t>.</w:t>
      </w:r>
      <w:r w:rsidR="00277D36" w:rsidRPr="00277D36">
        <w:rPr>
          <w:rFonts w:ascii="Times New Roman" w:hAnsi="Times New Roman" w:cs="Times New Roman"/>
          <w:color w:val="FF0000"/>
          <w:sz w:val="28"/>
          <w:szCs w:val="28"/>
        </w:rPr>
        <w:t xml:space="preserve"> </w:t>
      </w:r>
    </w:p>
    <w:p w:rsidR="002823C2" w:rsidRPr="002823C2" w:rsidRDefault="002823C2" w:rsidP="002823C2">
      <w:pPr>
        <w:spacing w:after="0" w:line="240" w:lineRule="auto"/>
        <w:ind w:firstLine="708"/>
        <w:jc w:val="both"/>
        <w:rPr>
          <w:rFonts w:ascii="Times New Roman" w:hAnsi="Times New Roman" w:cs="Times New Roman"/>
          <w:sz w:val="28"/>
          <w:szCs w:val="28"/>
        </w:rPr>
      </w:pPr>
      <w:bookmarkStart w:id="0" w:name="_GoBack"/>
      <w:bookmarkEnd w:id="0"/>
      <w:r w:rsidRPr="002823C2">
        <w:rPr>
          <w:rFonts w:ascii="Times New Roman" w:hAnsi="Times New Roman" w:cs="Times New Roman"/>
          <w:sz w:val="28"/>
          <w:szCs w:val="28"/>
        </w:rPr>
        <w:lastRenderedPageBreak/>
        <w:t>Аттестация педагогических работников образовательных организаций на подтверждение соответствия занимаемой должности проведена аттестационными комиссиями образовательных организаций.</w:t>
      </w:r>
    </w:p>
    <w:p w:rsidR="002823C2" w:rsidRPr="002823C2" w:rsidRDefault="002823C2" w:rsidP="002823C2">
      <w:pPr>
        <w:spacing w:line="240" w:lineRule="auto"/>
        <w:ind w:firstLine="708"/>
        <w:jc w:val="both"/>
        <w:rPr>
          <w:rFonts w:ascii="Times New Roman" w:hAnsi="Times New Roman" w:cs="Times New Roman"/>
          <w:sz w:val="28"/>
          <w:szCs w:val="28"/>
        </w:rPr>
      </w:pPr>
      <w:r w:rsidRPr="002823C2">
        <w:rPr>
          <w:rFonts w:ascii="Times New Roman" w:hAnsi="Times New Roman" w:cs="Times New Roman"/>
          <w:sz w:val="28"/>
          <w:szCs w:val="28"/>
        </w:rPr>
        <w:t>В целях качественной аттестации педагогических работников организованно их информирование через официальные Интернет-сайты, работа телефонов «горячей линии», проведены совещания и семинары, обеспечено методическое сопровождение аттестации.</w:t>
      </w:r>
    </w:p>
    <w:p w:rsidR="00BB62C8" w:rsidRPr="000E42F7" w:rsidRDefault="00BB62C8" w:rsidP="00485571">
      <w:pPr>
        <w:spacing w:after="0" w:line="240" w:lineRule="auto"/>
        <w:jc w:val="center"/>
        <w:rPr>
          <w:rFonts w:ascii="Times New Roman" w:hAnsi="Times New Roman" w:cs="Times New Roman"/>
          <w:b/>
          <w:sz w:val="28"/>
          <w:szCs w:val="28"/>
        </w:rPr>
      </w:pPr>
      <w:r w:rsidRPr="000E42F7">
        <w:rPr>
          <w:rFonts w:ascii="Times New Roman" w:hAnsi="Times New Roman" w:cs="Times New Roman"/>
          <w:b/>
          <w:sz w:val="28"/>
          <w:szCs w:val="28"/>
        </w:rPr>
        <w:t xml:space="preserve">Безопасность образовательных </w:t>
      </w:r>
      <w:r w:rsidR="000E42F7" w:rsidRPr="000E42F7">
        <w:rPr>
          <w:rFonts w:ascii="Times New Roman" w:hAnsi="Times New Roman" w:cs="Times New Roman"/>
          <w:b/>
          <w:sz w:val="28"/>
          <w:szCs w:val="28"/>
        </w:rPr>
        <w:t>организац</w:t>
      </w:r>
      <w:r w:rsidRPr="000E42F7">
        <w:rPr>
          <w:rFonts w:ascii="Times New Roman" w:hAnsi="Times New Roman" w:cs="Times New Roman"/>
          <w:b/>
          <w:sz w:val="28"/>
          <w:szCs w:val="28"/>
        </w:rPr>
        <w:t>ий</w:t>
      </w:r>
    </w:p>
    <w:p w:rsidR="00BB62C8" w:rsidRPr="000E42F7" w:rsidRDefault="00BB62C8" w:rsidP="00485571">
      <w:pPr>
        <w:spacing w:line="240" w:lineRule="auto"/>
        <w:ind w:firstLine="708"/>
        <w:jc w:val="both"/>
        <w:rPr>
          <w:rFonts w:ascii="Times New Roman" w:hAnsi="Times New Roman" w:cs="Times New Roman"/>
          <w:sz w:val="28"/>
          <w:szCs w:val="28"/>
        </w:rPr>
      </w:pPr>
      <w:r w:rsidRPr="000E42F7">
        <w:rPr>
          <w:rFonts w:ascii="Times New Roman" w:hAnsi="Times New Roman" w:cs="Times New Roman"/>
          <w:sz w:val="28"/>
          <w:szCs w:val="28"/>
        </w:rPr>
        <w:t xml:space="preserve">Все учреждения образования на 100% оснащены автоматическими пожарными сигнализациями, средствами тревожной сигнализации, первичными средствами пожаротушения, освещением в темное время суток. Во всех образовательных </w:t>
      </w:r>
      <w:r w:rsidR="000E42F7">
        <w:rPr>
          <w:rFonts w:ascii="Times New Roman" w:hAnsi="Times New Roman" w:cs="Times New Roman"/>
          <w:sz w:val="28"/>
          <w:szCs w:val="28"/>
        </w:rPr>
        <w:t>организац</w:t>
      </w:r>
      <w:r w:rsidRPr="000E42F7">
        <w:rPr>
          <w:rFonts w:ascii="Times New Roman" w:hAnsi="Times New Roman" w:cs="Times New Roman"/>
          <w:sz w:val="28"/>
          <w:szCs w:val="28"/>
        </w:rPr>
        <w:t>иях имеется ограждение по периметру территории. Системами видеонаблюдения обеспечен</w:t>
      </w:r>
      <w:r w:rsidR="00D57E08" w:rsidRPr="000E42F7">
        <w:rPr>
          <w:rFonts w:ascii="Times New Roman" w:hAnsi="Times New Roman" w:cs="Times New Roman"/>
          <w:sz w:val="28"/>
          <w:szCs w:val="28"/>
        </w:rPr>
        <w:t>о</w:t>
      </w:r>
      <w:r w:rsidRPr="000E42F7">
        <w:rPr>
          <w:rFonts w:ascii="Times New Roman" w:hAnsi="Times New Roman" w:cs="Times New Roman"/>
          <w:sz w:val="28"/>
          <w:szCs w:val="28"/>
        </w:rPr>
        <w:t xml:space="preserve"> 100% образовательных организаций.</w:t>
      </w:r>
      <w:r w:rsidR="00D57E08" w:rsidRPr="000E42F7">
        <w:rPr>
          <w:rFonts w:ascii="Times New Roman" w:hAnsi="Times New Roman" w:cs="Times New Roman"/>
          <w:sz w:val="28"/>
          <w:szCs w:val="28"/>
        </w:rPr>
        <w:t xml:space="preserve"> Однако </w:t>
      </w:r>
      <w:r w:rsidR="000E42F7">
        <w:rPr>
          <w:rFonts w:ascii="Times New Roman" w:hAnsi="Times New Roman" w:cs="Times New Roman"/>
          <w:sz w:val="28"/>
          <w:szCs w:val="28"/>
        </w:rPr>
        <w:t>только 6 ОО охраняется специализированными охранными организациями, в том числе казачьими. В</w:t>
      </w:r>
      <w:r w:rsidR="00D57E08" w:rsidRPr="000E42F7">
        <w:rPr>
          <w:rFonts w:ascii="Times New Roman" w:hAnsi="Times New Roman" w:cs="Times New Roman"/>
          <w:sz w:val="28"/>
          <w:szCs w:val="28"/>
        </w:rPr>
        <w:t xml:space="preserve">се </w:t>
      </w:r>
      <w:r w:rsidR="000E42F7">
        <w:rPr>
          <w:rFonts w:ascii="Times New Roman" w:hAnsi="Times New Roman" w:cs="Times New Roman"/>
          <w:sz w:val="28"/>
          <w:szCs w:val="28"/>
        </w:rPr>
        <w:t xml:space="preserve">остальные </w:t>
      </w:r>
      <w:r w:rsidR="00D57E08" w:rsidRPr="000E42F7">
        <w:rPr>
          <w:rFonts w:ascii="Times New Roman" w:hAnsi="Times New Roman" w:cs="Times New Roman"/>
          <w:sz w:val="28"/>
          <w:szCs w:val="28"/>
        </w:rPr>
        <w:t>образовательные организации охраняются сторожами, что вызывает тревогу в обеспечении безопасности обучающихся. Поэтому основной задачей в 201</w:t>
      </w:r>
      <w:r w:rsidR="00532981" w:rsidRPr="000E42F7">
        <w:rPr>
          <w:rFonts w:ascii="Times New Roman" w:hAnsi="Times New Roman" w:cs="Times New Roman"/>
          <w:sz w:val="28"/>
          <w:szCs w:val="28"/>
        </w:rPr>
        <w:t>7</w:t>
      </w:r>
      <w:r w:rsidR="00D57E08" w:rsidRPr="000E42F7">
        <w:rPr>
          <w:rFonts w:ascii="Times New Roman" w:hAnsi="Times New Roman" w:cs="Times New Roman"/>
          <w:sz w:val="28"/>
          <w:szCs w:val="28"/>
        </w:rPr>
        <w:t xml:space="preserve"> году станет охрана образовательных организаций </w:t>
      </w:r>
      <w:r w:rsidR="00532981" w:rsidRPr="000E42F7">
        <w:rPr>
          <w:rFonts w:ascii="Times New Roman" w:hAnsi="Times New Roman" w:cs="Times New Roman"/>
          <w:sz w:val="28"/>
          <w:szCs w:val="28"/>
        </w:rPr>
        <w:t>специализированн</w:t>
      </w:r>
      <w:r w:rsidR="00D57E08" w:rsidRPr="000E42F7">
        <w:rPr>
          <w:rFonts w:ascii="Times New Roman" w:hAnsi="Times New Roman" w:cs="Times New Roman"/>
          <w:sz w:val="28"/>
          <w:szCs w:val="28"/>
        </w:rPr>
        <w:t>ыми, в том числе и казачьими предприятиями.</w:t>
      </w:r>
    </w:p>
    <w:p w:rsidR="00BB62C8" w:rsidRDefault="00BB62C8" w:rsidP="003A6629">
      <w:pPr>
        <w:spacing w:after="0" w:line="240" w:lineRule="auto"/>
        <w:jc w:val="center"/>
        <w:rPr>
          <w:rFonts w:ascii="Times New Roman" w:hAnsi="Times New Roman" w:cs="Times New Roman"/>
          <w:b/>
          <w:sz w:val="28"/>
          <w:szCs w:val="28"/>
        </w:rPr>
      </w:pPr>
      <w:r w:rsidRPr="00BB62C8">
        <w:rPr>
          <w:rFonts w:ascii="Times New Roman" w:hAnsi="Times New Roman" w:cs="Times New Roman"/>
          <w:b/>
          <w:sz w:val="28"/>
          <w:szCs w:val="28"/>
        </w:rPr>
        <w:t>Подвоз учащихся</w:t>
      </w:r>
    </w:p>
    <w:p w:rsidR="00BB62C8" w:rsidRDefault="00BB62C8" w:rsidP="004855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532981">
        <w:rPr>
          <w:rFonts w:ascii="Times New Roman" w:hAnsi="Times New Roman" w:cs="Times New Roman"/>
          <w:sz w:val="28"/>
          <w:szCs w:val="28"/>
        </w:rPr>
        <w:t>6</w:t>
      </w:r>
      <w:r>
        <w:rPr>
          <w:rFonts w:ascii="Times New Roman" w:hAnsi="Times New Roman" w:cs="Times New Roman"/>
          <w:sz w:val="28"/>
          <w:szCs w:val="28"/>
        </w:rPr>
        <w:t xml:space="preserve"> году </w:t>
      </w:r>
      <w:r w:rsidR="008B650F">
        <w:rPr>
          <w:rFonts w:ascii="Times New Roman" w:hAnsi="Times New Roman" w:cs="Times New Roman"/>
          <w:sz w:val="28"/>
          <w:szCs w:val="28"/>
        </w:rPr>
        <w:t xml:space="preserve">17 </w:t>
      </w:r>
      <w:r>
        <w:rPr>
          <w:rFonts w:ascii="Times New Roman" w:hAnsi="Times New Roman" w:cs="Times New Roman"/>
          <w:sz w:val="28"/>
          <w:szCs w:val="28"/>
        </w:rPr>
        <w:t>школьных автобусов регулярно осуществля</w:t>
      </w:r>
      <w:r w:rsidR="008B650F">
        <w:rPr>
          <w:rFonts w:ascii="Times New Roman" w:hAnsi="Times New Roman" w:cs="Times New Roman"/>
          <w:sz w:val="28"/>
          <w:szCs w:val="28"/>
        </w:rPr>
        <w:t xml:space="preserve">ло </w:t>
      </w:r>
      <w:r>
        <w:rPr>
          <w:rFonts w:ascii="Times New Roman" w:hAnsi="Times New Roman" w:cs="Times New Roman"/>
          <w:sz w:val="28"/>
          <w:szCs w:val="28"/>
        </w:rPr>
        <w:t>перевозки около</w:t>
      </w:r>
      <w:r w:rsidR="008B650F">
        <w:rPr>
          <w:rFonts w:ascii="Times New Roman" w:hAnsi="Times New Roman" w:cs="Times New Roman"/>
          <w:sz w:val="28"/>
          <w:szCs w:val="28"/>
        </w:rPr>
        <w:t>7</w:t>
      </w:r>
      <w:r w:rsidR="00C27D07">
        <w:rPr>
          <w:rFonts w:ascii="Times New Roman" w:hAnsi="Times New Roman" w:cs="Times New Roman"/>
          <w:sz w:val="28"/>
          <w:szCs w:val="28"/>
        </w:rPr>
        <w:t>0</w:t>
      </w:r>
      <w:r w:rsidR="008B650F">
        <w:rPr>
          <w:rFonts w:ascii="Times New Roman" w:hAnsi="Times New Roman" w:cs="Times New Roman"/>
          <w:sz w:val="28"/>
          <w:szCs w:val="28"/>
        </w:rPr>
        <w:t xml:space="preserve">0 </w:t>
      </w:r>
      <w:r>
        <w:rPr>
          <w:rFonts w:ascii="Times New Roman" w:hAnsi="Times New Roman" w:cs="Times New Roman"/>
          <w:sz w:val="28"/>
          <w:szCs w:val="28"/>
        </w:rPr>
        <w:t xml:space="preserve">учащихся в </w:t>
      </w:r>
      <w:r w:rsidR="008B650F">
        <w:rPr>
          <w:rFonts w:ascii="Times New Roman" w:hAnsi="Times New Roman" w:cs="Times New Roman"/>
          <w:sz w:val="28"/>
          <w:szCs w:val="28"/>
        </w:rPr>
        <w:t xml:space="preserve">16 </w:t>
      </w:r>
      <w:r>
        <w:rPr>
          <w:rFonts w:ascii="Times New Roman" w:hAnsi="Times New Roman" w:cs="Times New Roman"/>
          <w:sz w:val="28"/>
          <w:szCs w:val="28"/>
        </w:rPr>
        <w:t>общеобразовательн</w:t>
      </w:r>
      <w:r w:rsidR="008B650F">
        <w:rPr>
          <w:rFonts w:ascii="Times New Roman" w:hAnsi="Times New Roman" w:cs="Times New Roman"/>
          <w:sz w:val="28"/>
          <w:szCs w:val="28"/>
        </w:rPr>
        <w:t>ых</w:t>
      </w:r>
      <w:r>
        <w:rPr>
          <w:rFonts w:ascii="Times New Roman" w:hAnsi="Times New Roman" w:cs="Times New Roman"/>
          <w:sz w:val="28"/>
          <w:szCs w:val="28"/>
        </w:rPr>
        <w:t xml:space="preserve"> учреждени</w:t>
      </w:r>
      <w:r w:rsidR="008B650F">
        <w:rPr>
          <w:rFonts w:ascii="Times New Roman" w:hAnsi="Times New Roman" w:cs="Times New Roman"/>
          <w:sz w:val="28"/>
          <w:szCs w:val="28"/>
        </w:rPr>
        <w:t>я</w:t>
      </w:r>
      <w:r>
        <w:rPr>
          <w:rFonts w:ascii="Times New Roman" w:hAnsi="Times New Roman" w:cs="Times New Roman"/>
          <w:sz w:val="28"/>
          <w:szCs w:val="28"/>
        </w:rPr>
        <w:t xml:space="preserve"> на учебные занятия</w:t>
      </w:r>
      <w:r w:rsidR="0029360B">
        <w:rPr>
          <w:rFonts w:ascii="Times New Roman" w:hAnsi="Times New Roman" w:cs="Times New Roman"/>
          <w:sz w:val="28"/>
          <w:szCs w:val="28"/>
        </w:rPr>
        <w:t>. Все автобусы, участвующие в регулярных перевозках учащихся, соответствуют требованиям ГОСТа 51160-98 «Автобусы для перевозки детей. Технические требования» оснащены тахографами и бортовым навигационным оборудованием ГЛОНАСС.</w:t>
      </w:r>
    </w:p>
    <w:p w:rsidR="0029360B" w:rsidRDefault="0029360B" w:rsidP="00361A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Эксплуатация и содержание школьных автобусов, задействованных в регулярных перевозках учащихся, осуществляется в соответствии с действующими нормами и требованиями по обеспечению безопасности дорожного движения.</w:t>
      </w:r>
    </w:p>
    <w:p w:rsidR="00CB018F" w:rsidRDefault="000E42F7" w:rsidP="00361A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софинансирования приобретен новый автобус для МОБУ СОШ № 13 ст. Владимирской. Кроме того, получена газель для МОБУ СОШ № 15 ст. Зассовской. Оптимизированы транспортные средства МОБУ СОШ № 15 (автобус передан в МОБУ СОШ № 22 ст. Чамлыкской), МОБУ СОШ № 31 х. Харьковского (</w:t>
      </w:r>
      <w:r w:rsidR="00CB018F">
        <w:rPr>
          <w:rFonts w:ascii="Times New Roman" w:hAnsi="Times New Roman" w:cs="Times New Roman"/>
          <w:sz w:val="28"/>
          <w:szCs w:val="28"/>
        </w:rPr>
        <w:t>передан в МОБУ ООШ № 24 х. Соколихина), МОБУ ООШ № 29 х. Веселого (передан в МОБУ СОШ № 25 х. Первой Синюхи).</w:t>
      </w:r>
      <w:r>
        <w:rPr>
          <w:rFonts w:ascii="Times New Roman" w:hAnsi="Times New Roman" w:cs="Times New Roman"/>
          <w:sz w:val="28"/>
          <w:szCs w:val="28"/>
        </w:rPr>
        <w:t>Однако</w:t>
      </w:r>
      <w:r w:rsidR="00CB018F">
        <w:rPr>
          <w:rFonts w:ascii="Times New Roman" w:hAnsi="Times New Roman" w:cs="Times New Roman"/>
          <w:sz w:val="28"/>
          <w:szCs w:val="28"/>
        </w:rPr>
        <w:t xml:space="preserve"> необходим автобус для подвоза обучающихся МОБУ СОШ № 32 х. Сладкого.</w:t>
      </w:r>
    </w:p>
    <w:p w:rsidR="00D177D7" w:rsidRDefault="005E2441" w:rsidP="00361A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устранения названных выше недостатков необходимо</w:t>
      </w:r>
      <w:r w:rsidR="00EC0555">
        <w:rPr>
          <w:rFonts w:ascii="Times New Roman" w:hAnsi="Times New Roman" w:cs="Times New Roman"/>
          <w:sz w:val="28"/>
          <w:szCs w:val="28"/>
        </w:rPr>
        <w:t xml:space="preserve"> </w:t>
      </w:r>
      <w:r>
        <w:rPr>
          <w:rFonts w:ascii="Times New Roman" w:hAnsi="Times New Roman" w:cs="Times New Roman"/>
          <w:sz w:val="28"/>
          <w:szCs w:val="28"/>
        </w:rPr>
        <w:t>решение ряда актуальных проблем.</w:t>
      </w:r>
    </w:p>
    <w:p w:rsidR="00C16980" w:rsidRPr="00485571" w:rsidRDefault="00C16980" w:rsidP="003A6629">
      <w:pPr>
        <w:spacing w:after="0" w:line="240" w:lineRule="auto"/>
        <w:jc w:val="center"/>
        <w:rPr>
          <w:rFonts w:ascii="Times New Roman" w:hAnsi="Times New Roman" w:cs="Times New Roman"/>
          <w:b/>
          <w:i/>
          <w:sz w:val="28"/>
          <w:szCs w:val="28"/>
        </w:rPr>
      </w:pPr>
      <w:r w:rsidRPr="00485571">
        <w:rPr>
          <w:rFonts w:ascii="Times New Roman" w:hAnsi="Times New Roman" w:cs="Times New Roman"/>
          <w:b/>
          <w:i/>
          <w:sz w:val="28"/>
          <w:szCs w:val="28"/>
        </w:rPr>
        <w:t>Актуальные задачи на 201</w:t>
      </w:r>
      <w:r w:rsidR="00C46A3C">
        <w:rPr>
          <w:rFonts w:ascii="Times New Roman" w:hAnsi="Times New Roman" w:cs="Times New Roman"/>
          <w:b/>
          <w:i/>
          <w:sz w:val="28"/>
          <w:szCs w:val="28"/>
        </w:rPr>
        <w:t>7</w:t>
      </w:r>
      <w:r w:rsidRPr="00485571">
        <w:rPr>
          <w:rFonts w:ascii="Times New Roman" w:hAnsi="Times New Roman" w:cs="Times New Roman"/>
          <w:b/>
          <w:i/>
          <w:sz w:val="28"/>
          <w:szCs w:val="28"/>
        </w:rPr>
        <w:t xml:space="preserve"> год</w:t>
      </w:r>
    </w:p>
    <w:p w:rsidR="00B368CF" w:rsidRDefault="00B368CF" w:rsidP="003A66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Дошкольное образование</w:t>
      </w:r>
    </w:p>
    <w:p w:rsidR="00A1378C" w:rsidRDefault="00A1378C" w:rsidP="00A1378C">
      <w:pPr>
        <w:spacing w:after="0" w:line="240" w:lineRule="auto"/>
        <w:ind w:firstLine="708"/>
        <w:jc w:val="both"/>
        <w:rPr>
          <w:rFonts w:ascii="Times New Roman" w:hAnsi="Times New Roman" w:cs="Times New Roman"/>
          <w:b/>
          <w:sz w:val="28"/>
          <w:szCs w:val="28"/>
        </w:rPr>
      </w:pPr>
      <w:r w:rsidRPr="004B54F3">
        <w:rPr>
          <w:rFonts w:ascii="Times New Roman" w:hAnsi="Times New Roman" w:cs="Times New Roman"/>
          <w:sz w:val="28"/>
          <w:szCs w:val="28"/>
        </w:rPr>
        <w:t>Продолж</w:t>
      </w:r>
      <w:r>
        <w:rPr>
          <w:rFonts w:ascii="Times New Roman" w:hAnsi="Times New Roman" w:cs="Times New Roman"/>
          <w:sz w:val="28"/>
          <w:szCs w:val="28"/>
        </w:rPr>
        <w:t>и</w:t>
      </w:r>
      <w:r w:rsidRPr="004B54F3">
        <w:rPr>
          <w:rFonts w:ascii="Times New Roman" w:hAnsi="Times New Roman" w:cs="Times New Roman"/>
          <w:sz w:val="28"/>
          <w:szCs w:val="28"/>
        </w:rPr>
        <w:t>ть работу по обеспечению доступности дошкольных</w:t>
      </w:r>
      <w:r w:rsidRPr="00A1378C">
        <w:rPr>
          <w:rFonts w:ascii="Times New Roman" w:hAnsi="Times New Roman" w:cs="Times New Roman"/>
          <w:sz w:val="28"/>
          <w:szCs w:val="28"/>
        </w:rPr>
        <w:t xml:space="preserve"> </w:t>
      </w:r>
      <w:r w:rsidRPr="004B54F3">
        <w:rPr>
          <w:rFonts w:ascii="Times New Roman" w:hAnsi="Times New Roman" w:cs="Times New Roman"/>
          <w:sz w:val="28"/>
          <w:szCs w:val="28"/>
        </w:rPr>
        <w:t>образовательных услуг для всех категорий населения и развитию</w:t>
      </w:r>
      <w:r w:rsidRPr="00A1378C">
        <w:rPr>
          <w:rFonts w:ascii="Times New Roman" w:hAnsi="Times New Roman" w:cs="Times New Roman"/>
          <w:sz w:val="28"/>
          <w:szCs w:val="28"/>
        </w:rPr>
        <w:t xml:space="preserve"> </w:t>
      </w:r>
      <w:r w:rsidRPr="004B54F3">
        <w:rPr>
          <w:rFonts w:ascii="Times New Roman" w:hAnsi="Times New Roman" w:cs="Times New Roman"/>
          <w:sz w:val="28"/>
          <w:szCs w:val="28"/>
        </w:rPr>
        <w:t>многообразия</w:t>
      </w:r>
    </w:p>
    <w:p w:rsidR="004B54F3" w:rsidRPr="004B54F3" w:rsidRDefault="004B54F3" w:rsidP="00A1378C">
      <w:pPr>
        <w:autoSpaceDE w:val="0"/>
        <w:autoSpaceDN w:val="0"/>
        <w:adjustRightInd w:val="0"/>
        <w:spacing w:after="0" w:line="240" w:lineRule="auto"/>
        <w:jc w:val="both"/>
        <w:rPr>
          <w:rFonts w:ascii="Times New Roman" w:hAnsi="Times New Roman" w:cs="Times New Roman"/>
          <w:sz w:val="28"/>
          <w:szCs w:val="28"/>
        </w:rPr>
      </w:pPr>
      <w:r w:rsidRPr="004B54F3">
        <w:rPr>
          <w:rFonts w:ascii="Times New Roman" w:hAnsi="Times New Roman" w:cs="Times New Roman"/>
          <w:sz w:val="28"/>
          <w:szCs w:val="28"/>
        </w:rPr>
        <w:lastRenderedPageBreak/>
        <w:t>дошкольного образования.</w:t>
      </w:r>
    </w:p>
    <w:p w:rsidR="004B54F3" w:rsidRPr="004B54F3" w:rsidRDefault="004B54F3" w:rsidP="004B54F3">
      <w:pPr>
        <w:autoSpaceDE w:val="0"/>
        <w:autoSpaceDN w:val="0"/>
        <w:adjustRightInd w:val="0"/>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Продолж</w:t>
      </w:r>
      <w:r w:rsidR="00F95D6C">
        <w:rPr>
          <w:rFonts w:ascii="Times New Roman" w:hAnsi="Times New Roman" w:cs="Times New Roman"/>
          <w:sz w:val="28"/>
          <w:szCs w:val="28"/>
        </w:rPr>
        <w:t>и</w:t>
      </w:r>
      <w:r w:rsidRPr="004B54F3">
        <w:rPr>
          <w:rFonts w:ascii="Times New Roman" w:hAnsi="Times New Roman" w:cs="Times New Roman"/>
          <w:sz w:val="28"/>
          <w:szCs w:val="28"/>
        </w:rPr>
        <w:t>ть работу по укреплению материально-технической базы ДОО, проведению мероприятий по обеспечению безопасности дошкольных образовательных организаций</w:t>
      </w:r>
    </w:p>
    <w:p w:rsidR="004B54F3" w:rsidRPr="004B54F3" w:rsidRDefault="004B54F3" w:rsidP="004B54F3">
      <w:pPr>
        <w:autoSpaceDE w:val="0"/>
        <w:autoSpaceDN w:val="0"/>
        <w:adjustRightInd w:val="0"/>
        <w:spacing w:after="0" w:line="240" w:lineRule="auto"/>
        <w:ind w:firstLine="709"/>
        <w:jc w:val="both"/>
        <w:rPr>
          <w:rFonts w:ascii="Times New Roman" w:hAnsi="Times New Roman" w:cs="Times New Roman"/>
          <w:sz w:val="28"/>
          <w:szCs w:val="28"/>
        </w:rPr>
      </w:pPr>
      <w:r w:rsidRPr="004B54F3">
        <w:rPr>
          <w:rFonts w:ascii="Times New Roman" w:hAnsi="Times New Roman" w:cs="Times New Roman"/>
          <w:sz w:val="28"/>
          <w:szCs w:val="28"/>
        </w:rPr>
        <w:t>Организовать работу по созданию универсальной безбарьерной среды для инклюзивного образования детей-инвалидов в 5 дошкольных образовательных организациях.</w:t>
      </w:r>
    </w:p>
    <w:p w:rsidR="00A14479" w:rsidRDefault="00A14479" w:rsidP="004B54F3">
      <w:pPr>
        <w:autoSpaceDE w:val="0"/>
        <w:autoSpaceDN w:val="0"/>
        <w:adjustRightInd w:val="0"/>
        <w:spacing w:after="0" w:line="240" w:lineRule="auto"/>
        <w:ind w:firstLine="709"/>
        <w:jc w:val="both"/>
        <w:rPr>
          <w:rFonts w:ascii="Times New Roman" w:hAnsi="Times New Roman" w:cs="Times New Roman"/>
          <w:sz w:val="28"/>
          <w:szCs w:val="28"/>
        </w:rPr>
      </w:pPr>
      <w:r w:rsidRPr="00A14479">
        <w:rPr>
          <w:rFonts w:ascii="Times New Roman" w:hAnsi="Times New Roman" w:cs="Times New Roman"/>
          <w:sz w:val="28"/>
          <w:szCs w:val="28"/>
        </w:rPr>
        <w:t>Продолж</w:t>
      </w:r>
      <w:r w:rsidR="00F95D6C">
        <w:rPr>
          <w:rFonts w:ascii="Times New Roman" w:hAnsi="Times New Roman" w:cs="Times New Roman"/>
          <w:sz w:val="28"/>
          <w:szCs w:val="28"/>
        </w:rPr>
        <w:t>и</w:t>
      </w:r>
      <w:r w:rsidRPr="00A14479">
        <w:rPr>
          <w:rFonts w:ascii="Times New Roman" w:hAnsi="Times New Roman" w:cs="Times New Roman"/>
          <w:sz w:val="28"/>
          <w:szCs w:val="28"/>
        </w:rPr>
        <w:t>т</w:t>
      </w:r>
      <w:r w:rsidR="00FB50B3">
        <w:rPr>
          <w:rFonts w:ascii="Times New Roman" w:hAnsi="Times New Roman" w:cs="Times New Roman"/>
          <w:sz w:val="28"/>
          <w:szCs w:val="28"/>
        </w:rPr>
        <w:t>ь работу по актуализации данных</w:t>
      </w:r>
      <w:r w:rsidRPr="00A14479">
        <w:rPr>
          <w:rFonts w:ascii="Times New Roman" w:hAnsi="Times New Roman" w:cs="Times New Roman"/>
          <w:sz w:val="28"/>
          <w:szCs w:val="28"/>
        </w:rPr>
        <w:t xml:space="preserve"> в АИС.</w:t>
      </w:r>
    </w:p>
    <w:p w:rsidR="00F95D6C" w:rsidRDefault="00F95D6C" w:rsidP="00A1378C">
      <w:pPr>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ab/>
      </w:r>
      <w:r w:rsidR="00A14479">
        <w:rPr>
          <w:rFonts w:ascii="Times New Roman" w:hAnsi="Times New Roman" w:cs="Times New Roman"/>
          <w:sz w:val="28"/>
          <w:szCs w:val="28"/>
        </w:rPr>
        <w:t>Продолж</w:t>
      </w:r>
      <w:r>
        <w:rPr>
          <w:rFonts w:ascii="Times New Roman" w:hAnsi="Times New Roman" w:cs="Times New Roman"/>
          <w:sz w:val="28"/>
          <w:szCs w:val="28"/>
        </w:rPr>
        <w:t>и</w:t>
      </w:r>
      <w:r w:rsidR="00A14479">
        <w:rPr>
          <w:rFonts w:ascii="Times New Roman" w:hAnsi="Times New Roman" w:cs="Times New Roman"/>
          <w:sz w:val="28"/>
          <w:szCs w:val="28"/>
        </w:rPr>
        <w:t xml:space="preserve">ть работу по повышению квалификации </w:t>
      </w:r>
      <w:r w:rsidR="003B5584">
        <w:rPr>
          <w:rFonts w:ascii="Times New Roman" w:hAnsi="Times New Roman" w:cs="Times New Roman"/>
          <w:sz w:val="28"/>
          <w:szCs w:val="28"/>
        </w:rPr>
        <w:t xml:space="preserve">и аттестации </w:t>
      </w:r>
      <w:r w:rsidR="00A14479">
        <w:rPr>
          <w:rFonts w:ascii="Times New Roman" w:hAnsi="Times New Roman" w:cs="Times New Roman"/>
          <w:sz w:val="28"/>
          <w:szCs w:val="28"/>
        </w:rPr>
        <w:t>кадров дошкольных образовательных организаций.</w:t>
      </w:r>
      <w:r w:rsidRPr="00F95D6C">
        <w:rPr>
          <w:rFonts w:ascii="Times New Roman" w:hAnsi="Times New Roman" w:cs="Times New Roman"/>
          <w:b/>
          <w:color w:val="FF0000"/>
          <w:sz w:val="28"/>
          <w:szCs w:val="28"/>
        </w:rPr>
        <w:t xml:space="preserve"> </w:t>
      </w:r>
    </w:p>
    <w:p w:rsidR="007F15D4" w:rsidRDefault="007F15D4" w:rsidP="001145C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145CB" w:rsidRPr="00CB018F" w:rsidRDefault="001145CB" w:rsidP="001145C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B018F">
        <w:rPr>
          <w:rFonts w:ascii="Times New Roman" w:eastAsia="Calibri" w:hAnsi="Times New Roman" w:cs="Times New Roman"/>
          <w:b/>
          <w:sz w:val="28"/>
          <w:szCs w:val="28"/>
        </w:rPr>
        <w:t xml:space="preserve">Общее образование </w:t>
      </w:r>
    </w:p>
    <w:p w:rsidR="007F15D4" w:rsidRDefault="007F15D4" w:rsidP="001145C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145CB" w:rsidRPr="00CB018F" w:rsidRDefault="001145CB" w:rsidP="001145C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B018F">
        <w:rPr>
          <w:rFonts w:ascii="Times New Roman" w:eastAsia="Calibri" w:hAnsi="Times New Roman" w:cs="Times New Roman"/>
          <w:b/>
          <w:sz w:val="28"/>
          <w:szCs w:val="28"/>
        </w:rPr>
        <w:t>Повышение доступности и качества образования</w:t>
      </w:r>
    </w:p>
    <w:p w:rsidR="001145CB" w:rsidRPr="00361A54" w:rsidRDefault="001145CB" w:rsidP="001145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1A54">
        <w:rPr>
          <w:rFonts w:ascii="Times New Roman" w:eastAsia="Times New Roman" w:hAnsi="Times New Roman" w:cs="Times New Roman"/>
          <w:color w:val="000000"/>
          <w:sz w:val="28"/>
          <w:szCs w:val="28"/>
          <w:lang w:eastAsia="ru-RU"/>
        </w:rPr>
        <w:t>Обеспечить реализацию ФГОС в образовательных организациях.</w:t>
      </w:r>
    </w:p>
    <w:p w:rsidR="001145CB" w:rsidRPr="00361A54" w:rsidRDefault="001145CB" w:rsidP="001145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A54">
        <w:rPr>
          <w:rFonts w:ascii="Times New Roman" w:eastAsia="Times New Roman" w:hAnsi="Times New Roman" w:cs="Times New Roman"/>
          <w:color w:val="000000"/>
          <w:sz w:val="28"/>
          <w:szCs w:val="28"/>
          <w:lang w:eastAsia="ru-RU"/>
        </w:rPr>
        <w:t>Обеспечить работу базовых школ, осуществляющих обучение детей-инвалидов на дому, преподавание отдельных предметов в малокомплектных школах, проведение занятий для одарённых детей с использованием дистанционных образовательных технологий.</w:t>
      </w:r>
    </w:p>
    <w:p w:rsidR="001145CB" w:rsidRPr="00361A54" w:rsidRDefault="001145CB" w:rsidP="001145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1A54">
        <w:rPr>
          <w:rFonts w:ascii="Times New Roman" w:eastAsia="Times New Roman" w:hAnsi="Times New Roman" w:cs="Times New Roman"/>
          <w:color w:val="000000"/>
          <w:sz w:val="28"/>
          <w:szCs w:val="28"/>
          <w:lang w:eastAsia="ru-RU"/>
        </w:rPr>
        <w:t>Совершенствовать организационно-технологическое обеспечение государственной итоговой аттестации, контроль над ходом экзаменов с соблюдением информационной безопасности.</w:t>
      </w:r>
    </w:p>
    <w:p w:rsidR="001145CB" w:rsidRPr="00361A54" w:rsidRDefault="001145CB" w:rsidP="001145CB">
      <w:pPr>
        <w:spacing w:after="0" w:line="240" w:lineRule="auto"/>
        <w:ind w:firstLine="709"/>
        <w:jc w:val="both"/>
        <w:rPr>
          <w:rFonts w:ascii="Times New Roman" w:eastAsia="Times New Roman" w:hAnsi="Times New Roman" w:cs="Times New Roman"/>
          <w:color w:val="000000"/>
          <w:sz w:val="28"/>
          <w:szCs w:val="28"/>
          <w:lang w:eastAsia="ru-RU"/>
        </w:rPr>
      </w:pPr>
      <w:r w:rsidRPr="00361A54">
        <w:rPr>
          <w:rFonts w:ascii="Times New Roman" w:eastAsia="Times New Roman" w:hAnsi="Times New Roman" w:cs="Times New Roman"/>
          <w:color w:val="000000"/>
          <w:sz w:val="28"/>
          <w:szCs w:val="28"/>
          <w:lang w:eastAsia="ru-RU"/>
        </w:rPr>
        <w:t xml:space="preserve">Продолжить работу по повышению результатов </w:t>
      </w:r>
      <w:r w:rsidR="003B35D6">
        <w:rPr>
          <w:rFonts w:ascii="Times New Roman" w:eastAsia="Times New Roman" w:hAnsi="Times New Roman" w:cs="Times New Roman"/>
          <w:color w:val="000000"/>
          <w:sz w:val="28"/>
          <w:szCs w:val="28"/>
          <w:lang w:eastAsia="ru-RU"/>
        </w:rPr>
        <w:t xml:space="preserve">ОГЭ и </w:t>
      </w:r>
      <w:r w:rsidRPr="00361A54">
        <w:rPr>
          <w:rFonts w:ascii="Times New Roman" w:eastAsia="Times New Roman" w:hAnsi="Times New Roman" w:cs="Times New Roman"/>
          <w:color w:val="000000"/>
          <w:sz w:val="28"/>
          <w:szCs w:val="28"/>
          <w:lang w:eastAsia="ru-RU"/>
        </w:rPr>
        <w:t xml:space="preserve">ЕГЭ, обратив особое внимание на организацию работы в малокомплектных (условно малокомплектных) школах, ОСОШ и школах, показавшие низкие результаты на </w:t>
      </w:r>
      <w:r w:rsidR="003B35D6">
        <w:rPr>
          <w:rFonts w:ascii="Times New Roman" w:eastAsia="Times New Roman" w:hAnsi="Times New Roman" w:cs="Times New Roman"/>
          <w:color w:val="000000"/>
          <w:sz w:val="28"/>
          <w:szCs w:val="28"/>
          <w:lang w:eastAsia="ru-RU"/>
        </w:rPr>
        <w:t xml:space="preserve">ОГЭ и </w:t>
      </w:r>
      <w:r w:rsidRPr="00361A54">
        <w:rPr>
          <w:rFonts w:ascii="Times New Roman" w:eastAsia="Times New Roman" w:hAnsi="Times New Roman" w:cs="Times New Roman"/>
          <w:color w:val="000000"/>
          <w:sz w:val="28"/>
          <w:szCs w:val="28"/>
          <w:lang w:eastAsia="ru-RU"/>
        </w:rPr>
        <w:t>ЕГЭ 201</w:t>
      </w:r>
      <w:r w:rsidR="00EE7D8A">
        <w:rPr>
          <w:rFonts w:ascii="Times New Roman" w:eastAsia="Times New Roman" w:hAnsi="Times New Roman" w:cs="Times New Roman"/>
          <w:color w:val="000000"/>
          <w:sz w:val="28"/>
          <w:szCs w:val="28"/>
          <w:lang w:eastAsia="ru-RU"/>
        </w:rPr>
        <w:t>6</w:t>
      </w:r>
      <w:r w:rsidRPr="00361A54">
        <w:rPr>
          <w:rFonts w:ascii="Times New Roman" w:eastAsia="Times New Roman" w:hAnsi="Times New Roman" w:cs="Times New Roman"/>
          <w:color w:val="000000"/>
          <w:sz w:val="28"/>
          <w:szCs w:val="28"/>
          <w:lang w:eastAsia="ru-RU"/>
        </w:rPr>
        <w:t xml:space="preserve"> года. Улучшить результаты ЕГЭ по таким предметам, как математика, биология, история, информатика и ИКТ, английский язык, </w:t>
      </w:r>
      <w:r w:rsidR="003B35D6">
        <w:rPr>
          <w:rFonts w:ascii="Times New Roman" w:eastAsia="Times New Roman" w:hAnsi="Times New Roman" w:cs="Times New Roman"/>
          <w:color w:val="000000"/>
          <w:sz w:val="28"/>
          <w:szCs w:val="28"/>
          <w:lang w:eastAsia="ru-RU"/>
        </w:rPr>
        <w:t xml:space="preserve">улучшить результаты ОГЭ </w:t>
      </w:r>
      <w:r w:rsidR="003B35D6" w:rsidRPr="003B35D6">
        <w:rPr>
          <w:rFonts w:ascii="Times New Roman" w:eastAsia="Times New Roman" w:hAnsi="Times New Roman" w:cs="Times New Roman"/>
          <w:color w:val="000000"/>
          <w:sz w:val="28"/>
          <w:szCs w:val="28"/>
          <w:lang w:eastAsia="ru-RU"/>
        </w:rPr>
        <w:t>по английскому языку, литературе, информатике</w:t>
      </w:r>
      <w:r w:rsidR="003B35D6">
        <w:rPr>
          <w:rFonts w:ascii="Times New Roman" w:eastAsia="Times New Roman" w:hAnsi="Times New Roman" w:cs="Times New Roman"/>
          <w:color w:val="000000"/>
          <w:sz w:val="28"/>
          <w:szCs w:val="28"/>
          <w:lang w:eastAsia="ru-RU"/>
        </w:rPr>
        <w:t xml:space="preserve">, </w:t>
      </w:r>
      <w:r w:rsidRPr="00361A54">
        <w:rPr>
          <w:rFonts w:ascii="Times New Roman" w:eastAsia="Times New Roman" w:hAnsi="Times New Roman" w:cs="Times New Roman"/>
          <w:color w:val="000000"/>
          <w:sz w:val="28"/>
          <w:szCs w:val="28"/>
          <w:lang w:eastAsia="ru-RU"/>
        </w:rPr>
        <w:t>а также добиться 100% преодоления порога успешности по всем учебным предметам.</w:t>
      </w:r>
    </w:p>
    <w:p w:rsidR="001871AE" w:rsidRPr="00361A54" w:rsidRDefault="001871AE" w:rsidP="001871A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1A54">
        <w:rPr>
          <w:rFonts w:ascii="Times New Roman" w:eastAsia="Times New Roman" w:hAnsi="Times New Roman" w:cs="Times New Roman"/>
          <w:color w:val="000000"/>
          <w:sz w:val="28"/>
          <w:szCs w:val="28"/>
          <w:lang w:eastAsia="ru-RU"/>
        </w:rPr>
        <w:t>Внедрять в ОО механизмы регуляции повышения качества образования.</w:t>
      </w:r>
    </w:p>
    <w:p w:rsidR="001145CB" w:rsidRPr="001145CB" w:rsidRDefault="001145CB" w:rsidP="00361A54">
      <w:pPr>
        <w:spacing w:after="0" w:line="240" w:lineRule="auto"/>
        <w:ind w:firstLine="708"/>
        <w:jc w:val="both"/>
        <w:textAlignment w:val="baseline"/>
        <w:rPr>
          <w:rFonts w:ascii="Times New Roman" w:eastAsia="Times New Roman" w:hAnsi="Times New Roman" w:cs="Times New Roman"/>
          <w:sz w:val="28"/>
          <w:szCs w:val="28"/>
          <w:lang w:eastAsia="ru-RU"/>
        </w:rPr>
      </w:pPr>
      <w:r w:rsidRPr="007F15D4">
        <w:rPr>
          <w:rFonts w:ascii="Times New Roman" w:eastAsia="Times New Roman" w:hAnsi="Times New Roman" w:cs="Times New Roman"/>
          <w:sz w:val="28"/>
          <w:szCs w:val="28"/>
          <w:lang w:eastAsia="ru-RU"/>
        </w:rPr>
        <w:t>Продолжить целенаправленную работу с одарёнными детьми, в том числе через индиви</w:t>
      </w:r>
      <w:r w:rsidR="00555CC6" w:rsidRPr="007F15D4">
        <w:rPr>
          <w:rFonts w:ascii="Times New Roman" w:eastAsia="Times New Roman" w:hAnsi="Times New Roman" w:cs="Times New Roman"/>
          <w:sz w:val="28"/>
          <w:szCs w:val="28"/>
          <w:lang w:eastAsia="ru-RU"/>
        </w:rPr>
        <w:t>дуальные занятия; более активно</w:t>
      </w:r>
      <w:r w:rsidRPr="007F15D4">
        <w:rPr>
          <w:rFonts w:ascii="Times New Roman" w:eastAsia="Times New Roman" w:hAnsi="Times New Roman" w:cs="Times New Roman"/>
          <w:sz w:val="28"/>
          <w:szCs w:val="28"/>
          <w:lang w:eastAsia="ru-RU"/>
        </w:rPr>
        <w:t xml:space="preserve"> использовать олимпиадные задания в учебном процессе; активнее привлекать обучающихся к использованию дополнительной литературы; руководителям школ вести постоянный мониторинг работы преподавателей с одарёнными детьми.</w:t>
      </w:r>
    </w:p>
    <w:p w:rsidR="001145CB" w:rsidRPr="00361A54" w:rsidRDefault="001145CB" w:rsidP="001145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A54">
        <w:rPr>
          <w:rFonts w:ascii="Times New Roman" w:eastAsia="Times New Roman" w:hAnsi="Times New Roman" w:cs="Times New Roman"/>
          <w:color w:val="000000"/>
          <w:sz w:val="28"/>
          <w:szCs w:val="28"/>
          <w:lang w:eastAsia="ru-RU"/>
        </w:rPr>
        <w:t>Продолжить практику дополнительного образования одаренных школьников через обучение в заочных, очно-заочных школах и дистанционно.</w:t>
      </w:r>
    </w:p>
    <w:p w:rsidR="001145CB" w:rsidRPr="00361A54" w:rsidRDefault="001145CB" w:rsidP="001145CB">
      <w:pPr>
        <w:widowControl w:val="0"/>
        <w:shd w:val="clear" w:color="auto" w:fill="FFFFFF"/>
        <w:tabs>
          <w:tab w:val="left" w:pos="109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1A54">
        <w:rPr>
          <w:rFonts w:ascii="Times New Roman" w:eastAsia="Times New Roman" w:hAnsi="Times New Roman" w:cs="Times New Roman"/>
          <w:color w:val="000000"/>
          <w:sz w:val="28"/>
          <w:szCs w:val="28"/>
          <w:lang w:eastAsia="ru-RU"/>
        </w:rPr>
        <w:t>Внедрить механизмы разработки и экспертизы образовательных программ профессионального образования всех типов и видов, основанных на модульно-компетентностном подходе и профессиональных стандартах, с прямым участием образовательных организаций профессионального образ.</w:t>
      </w:r>
    </w:p>
    <w:p w:rsidR="00EB3281" w:rsidRDefault="00EB3281" w:rsidP="00EB3281">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61A54">
        <w:rPr>
          <w:rFonts w:ascii="Times New Roman" w:eastAsia="Times New Roman" w:hAnsi="Times New Roman" w:cs="Times New Roman"/>
          <w:color w:val="000000"/>
          <w:sz w:val="28"/>
          <w:szCs w:val="28"/>
          <w:lang w:eastAsia="ru-RU"/>
        </w:rPr>
        <w:t>Проводить мониторинг качества по профильным предметам, элективным курсам.</w:t>
      </w:r>
    </w:p>
    <w:p w:rsidR="001871AE" w:rsidRPr="00361A54" w:rsidRDefault="001871AE" w:rsidP="00EB3281">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Обеспечить увеличение численности обучающихся профильных 10-11 классов (групп). </w:t>
      </w:r>
    </w:p>
    <w:p w:rsidR="001145CB" w:rsidRPr="00361A54" w:rsidRDefault="001145CB" w:rsidP="00114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1A54">
        <w:rPr>
          <w:rFonts w:ascii="Times New Roman" w:eastAsia="Times New Roman" w:hAnsi="Times New Roman" w:cs="Times New Roman"/>
          <w:color w:val="000000"/>
          <w:sz w:val="28"/>
          <w:szCs w:val="28"/>
          <w:lang w:eastAsia="ru-RU"/>
        </w:rPr>
        <w:t>Создать систему информирования абитуриентов о трудоустройстве выпускников организаций профессионального образования в разрезе специальностей и рабочих профессий.</w:t>
      </w:r>
    </w:p>
    <w:p w:rsidR="001145CB" w:rsidRPr="00361A54" w:rsidRDefault="001145CB" w:rsidP="001145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A54">
        <w:rPr>
          <w:rFonts w:ascii="Times New Roman" w:eastAsia="Times New Roman" w:hAnsi="Times New Roman" w:cs="Times New Roman"/>
          <w:color w:val="000000"/>
          <w:sz w:val="28"/>
          <w:szCs w:val="28"/>
          <w:lang w:eastAsia="ru-RU"/>
        </w:rPr>
        <w:t>С целью выполнения требований федерального государственного образовательного стандарта к условиям улучшать оснащенность учреждений современным учебно-лабораторным, учебно-производственным, спортивным и компьютерным оборудованием. Обеспечить пополнение фондов школьных библиотек.</w:t>
      </w:r>
    </w:p>
    <w:p w:rsidR="001145CB" w:rsidRPr="001145CB" w:rsidRDefault="001145CB" w:rsidP="001145CB">
      <w:pPr>
        <w:spacing w:after="0" w:line="240" w:lineRule="auto"/>
        <w:ind w:firstLine="709"/>
        <w:jc w:val="both"/>
        <w:rPr>
          <w:rFonts w:ascii="Times New Roman" w:eastAsia="Calibri" w:hAnsi="Times New Roman" w:cs="Times New Roman"/>
          <w:sz w:val="28"/>
          <w:szCs w:val="28"/>
        </w:rPr>
      </w:pPr>
      <w:r w:rsidRPr="00361A54">
        <w:rPr>
          <w:rFonts w:ascii="Times New Roman" w:eastAsia="Times New Roman" w:hAnsi="Times New Roman" w:cs="Times New Roman"/>
          <w:color w:val="000000"/>
          <w:sz w:val="28"/>
          <w:szCs w:val="28"/>
          <w:lang w:eastAsia="ru-RU"/>
        </w:rPr>
        <w:t>Продолжить развитие сети казачьих организаций, классов и групп казачьей направленности с целью патриотического и духовно-нравственного воспитания школьников на основе историко-культурных традиций.</w:t>
      </w:r>
      <w:r w:rsidRPr="007F15D4">
        <w:rPr>
          <w:rFonts w:ascii="Times New Roman" w:eastAsia="Calibri" w:hAnsi="Times New Roman" w:cs="Times New Roman"/>
          <w:sz w:val="28"/>
          <w:szCs w:val="28"/>
        </w:rPr>
        <w:t>Создавать с 1 класса и сохранять преемственность до 11 класса. Иметь не менее одного класса в начальной школе, среднем звене и старших классах. Реализовывать рекомендованные модули казачьего образования в полном объеме и в единые дни, обратить внимание на качество их преподавания. Привлекать к реализации модулей учителей предметников и специалистов, прошедших курсовую подготовку. Оформить в едином стиле уголок казачьего класса и элементы кубанского подворья. Работу по развитию сети казачьих классов и групп осуществлять в тесном межведомственном и сетевом взаимодействии.</w:t>
      </w:r>
    </w:p>
    <w:p w:rsidR="001145CB" w:rsidRDefault="001145CB" w:rsidP="001145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1A54">
        <w:rPr>
          <w:rFonts w:ascii="Times New Roman" w:eastAsia="Times New Roman" w:hAnsi="Times New Roman" w:cs="Times New Roman"/>
          <w:color w:val="000000"/>
          <w:sz w:val="28"/>
          <w:szCs w:val="28"/>
          <w:lang w:eastAsia="ru-RU"/>
        </w:rPr>
        <w:t>Продолжить работу по созданию беспрепятственного доступа детей-инвалидов в образовательные организации.</w:t>
      </w:r>
    </w:p>
    <w:p w:rsidR="006C5413" w:rsidRPr="00361A54" w:rsidRDefault="009E350C" w:rsidP="00D177D7">
      <w:pPr>
        <w:autoSpaceDE w:val="0"/>
        <w:autoSpaceDN w:val="0"/>
        <w:adjustRightInd w:val="0"/>
        <w:spacing w:after="0" w:line="240" w:lineRule="auto"/>
        <w:ind w:firstLine="709"/>
        <w:jc w:val="both"/>
        <w:rPr>
          <w:rFonts w:ascii="Times New Roman" w:hAnsi="Times New Roman" w:cs="Times New Roman"/>
          <w:b/>
          <w:sz w:val="28"/>
          <w:szCs w:val="28"/>
        </w:rPr>
      </w:pPr>
      <w:r w:rsidRPr="00361A54">
        <w:rPr>
          <w:rFonts w:ascii="Times New Roman" w:hAnsi="Times New Roman" w:cs="Times New Roman"/>
          <w:b/>
          <w:sz w:val="28"/>
          <w:szCs w:val="28"/>
        </w:rPr>
        <w:t>Совершенствование кадровой политики</w:t>
      </w:r>
      <w:r w:rsidR="00956601" w:rsidRPr="00361A54">
        <w:rPr>
          <w:rFonts w:ascii="Times New Roman" w:hAnsi="Times New Roman" w:cs="Times New Roman"/>
          <w:b/>
          <w:sz w:val="28"/>
          <w:szCs w:val="28"/>
        </w:rPr>
        <w:t xml:space="preserve"> и правового обеспечения </w:t>
      </w:r>
    </w:p>
    <w:p w:rsidR="00956601" w:rsidRPr="00361A54" w:rsidRDefault="00956601" w:rsidP="00D177D7">
      <w:pPr>
        <w:autoSpaceDE w:val="0"/>
        <w:autoSpaceDN w:val="0"/>
        <w:adjustRightInd w:val="0"/>
        <w:spacing w:after="0" w:line="240" w:lineRule="auto"/>
        <w:ind w:firstLine="709"/>
        <w:jc w:val="both"/>
        <w:rPr>
          <w:rFonts w:ascii="Times New Roman" w:hAnsi="Times New Roman" w:cs="Times New Roman"/>
          <w:sz w:val="28"/>
          <w:szCs w:val="28"/>
        </w:rPr>
      </w:pPr>
      <w:r w:rsidRPr="00361A54">
        <w:rPr>
          <w:rFonts w:ascii="Times New Roman" w:hAnsi="Times New Roman" w:cs="Times New Roman"/>
          <w:sz w:val="28"/>
          <w:szCs w:val="28"/>
        </w:rPr>
        <w:t>Продолжить практику оказания методической помощи при обучении руководителей кадровых служб путем проведения проверок кадрового делопроизводства муниципальных учреждений.</w:t>
      </w:r>
    </w:p>
    <w:p w:rsidR="00956601" w:rsidRPr="00361A54" w:rsidRDefault="00956601" w:rsidP="00D177D7">
      <w:pPr>
        <w:autoSpaceDE w:val="0"/>
        <w:autoSpaceDN w:val="0"/>
        <w:adjustRightInd w:val="0"/>
        <w:spacing w:after="0" w:line="240" w:lineRule="auto"/>
        <w:ind w:firstLine="709"/>
        <w:jc w:val="both"/>
        <w:rPr>
          <w:rFonts w:ascii="Times New Roman" w:hAnsi="Times New Roman" w:cs="Times New Roman"/>
          <w:sz w:val="28"/>
          <w:szCs w:val="28"/>
        </w:rPr>
      </w:pPr>
      <w:r w:rsidRPr="00361A54">
        <w:rPr>
          <w:rFonts w:ascii="Times New Roman" w:hAnsi="Times New Roman" w:cs="Times New Roman"/>
          <w:sz w:val="28"/>
          <w:szCs w:val="28"/>
        </w:rPr>
        <w:t xml:space="preserve">Повышать уровень </w:t>
      </w:r>
      <w:r w:rsidR="00E06002" w:rsidRPr="00361A54">
        <w:rPr>
          <w:rFonts w:ascii="Times New Roman" w:hAnsi="Times New Roman" w:cs="Times New Roman"/>
          <w:sz w:val="28"/>
          <w:szCs w:val="28"/>
        </w:rPr>
        <w:t>правовой</w:t>
      </w:r>
      <w:r w:rsidRPr="00361A54">
        <w:rPr>
          <w:rFonts w:ascii="Times New Roman" w:hAnsi="Times New Roman" w:cs="Times New Roman"/>
          <w:sz w:val="28"/>
          <w:szCs w:val="28"/>
        </w:rPr>
        <w:t xml:space="preserve"> грамотности руководителей подведомственных </w:t>
      </w:r>
      <w:r w:rsidR="007F15D4">
        <w:rPr>
          <w:rFonts w:ascii="Times New Roman" w:hAnsi="Times New Roman" w:cs="Times New Roman"/>
          <w:sz w:val="28"/>
          <w:szCs w:val="28"/>
        </w:rPr>
        <w:t>организац</w:t>
      </w:r>
      <w:r w:rsidRPr="00361A54">
        <w:rPr>
          <w:rFonts w:ascii="Times New Roman" w:hAnsi="Times New Roman" w:cs="Times New Roman"/>
          <w:sz w:val="28"/>
          <w:szCs w:val="28"/>
        </w:rPr>
        <w:t>ий.</w:t>
      </w:r>
    </w:p>
    <w:p w:rsidR="00956601" w:rsidRPr="00361A54" w:rsidRDefault="00956601" w:rsidP="00D177D7">
      <w:pPr>
        <w:autoSpaceDE w:val="0"/>
        <w:autoSpaceDN w:val="0"/>
        <w:adjustRightInd w:val="0"/>
        <w:spacing w:after="0" w:line="240" w:lineRule="auto"/>
        <w:ind w:firstLine="709"/>
        <w:jc w:val="both"/>
        <w:rPr>
          <w:rFonts w:ascii="Times New Roman" w:hAnsi="Times New Roman" w:cs="Times New Roman"/>
          <w:sz w:val="28"/>
          <w:szCs w:val="28"/>
        </w:rPr>
      </w:pPr>
      <w:r w:rsidRPr="00361A54">
        <w:rPr>
          <w:rFonts w:ascii="Times New Roman" w:hAnsi="Times New Roman" w:cs="Times New Roman"/>
          <w:sz w:val="28"/>
          <w:szCs w:val="28"/>
        </w:rPr>
        <w:t>Совершенствовать систему профилактики коррупционной составляющей в сфере образования.</w:t>
      </w:r>
    </w:p>
    <w:p w:rsidR="00956601" w:rsidRPr="00361A54" w:rsidRDefault="00956601" w:rsidP="00D177D7">
      <w:pPr>
        <w:autoSpaceDE w:val="0"/>
        <w:autoSpaceDN w:val="0"/>
        <w:adjustRightInd w:val="0"/>
        <w:spacing w:after="0" w:line="240" w:lineRule="auto"/>
        <w:ind w:firstLine="709"/>
        <w:jc w:val="both"/>
        <w:rPr>
          <w:rFonts w:ascii="Times New Roman" w:hAnsi="Times New Roman" w:cs="Times New Roman"/>
          <w:sz w:val="28"/>
          <w:szCs w:val="28"/>
        </w:rPr>
      </w:pPr>
      <w:r w:rsidRPr="00361A54">
        <w:rPr>
          <w:rFonts w:ascii="Times New Roman" w:hAnsi="Times New Roman" w:cs="Times New Roman"/>
          <w:sz w:val="28"/>
          <w:szCs w:val="28"/>
        </w:rPr>
        <w:t>Усил</w:t>
      </w:r>
      <w:r w:rsidR="007F15D4">
        <w:rPr>
          <w:rFonts w:ascii="Times New Roman" w:hAnsi="Times New Roman" w:cs="Times New Roman"/>
          <w:sz w:val="28"/>
          <w:szCs w:val="28"/>
        </w:rPr>
        <w:t>ить</w:t>
      </w:r>
      <w:r w:rsidRPr="00361A54">
        <w:rPr>
          <w:rFonts w:ascii="Times New Roman" w:hAnsi="Times New Roman" w:cs="Times New Roman"/>
          <w:sz w:val="28"/>
          <w:szCs w:val="28"/>
        </w:rPr>
        <w:t xml:space="preserve"> работ</w:t>
      </w:r>
      <w:r w:rsidR="007F15D4">
        <w:rPr>
          <w:rFonts w:ascii="Times New Roman" w:hAnsi="Times New Roman" w:cs="Times New Roman"/>
          <w:sz w:val="28"/>
          <w:szCs w:val="28"/>
        </w:rPr>
        <w:t>у</w:t>
      </w:r>
      <w:r w:rsidRPr="00361A54">
        <w:rPr>
          <w:rFonts w:ascii="Times New Roman" w:hAnsi="Times New Roman" w:cs="Times New Roman"/>
          <w:sz w:val="28"/>
          <w:szCs w:val="28"/>
        </w:rPr>
        <w:t xml:space="preserve"> по применению профилактических мер, направленных наисключение нарушений юридическими и должностными лицами законодательства Российской </w:t>
      </w:r>
      <w:r w:rsidR="00E06002" w:rsidRPr="00361A54">
        <w:rPr>
          <w:rFonts w:ascii="Times New Roman" w:hAnsi="Times New Roman" w:cs="Times New Roman"/>
          <w:sz w:val="28"/>
          <w:szCs w:val="28"/>
        </w:rPr>
        <w:t>Федерации</w:t>
      </w:r>
      <w:r w:rsidRPr="00361A54">
        <w:rPr>
          <w:rFonts w:ascii="Times New Roman" w:hAnsi="Times New Roman" w:cs="Times New Roman"/>
          <w:sz w:val="28"/>
          <w:szCs w:val="28"/>
        </w:rPr>
        <w:t xml:space="preserve"> в сфере образования.</w:t>
      </w:r>
    </w:p>
    <w:p w:rsidR="00956601" w:rsidRPr="00361A54" w:rsidRDefault="00956601" w:rsidP="00D177D7">
      <w:pPr>
        <w:autoSpaceDE w:val="0"/>
        <w:autoSpaceDN w:val="0"/>
        <w:adjustRightInd w:val="0"/>
        <w:spacing w:after="0" w:line="240" w:lineRule="auto"/>
        <w:ind w:firstLine="709"/>
        <w:jc w:val="both"/>
        <w:rPr>
          <w:rFonts w:ascii="Times New Roman" w:hAnsi="Times New Roman" w:cs="Times New Roman"/>
          <w:sz w:val="28"/>
          <w:szCs w:val="28"/>
        </w:rPr>
      </w:pPr>
      <w:r w:rsidRPr="00361A54">
        <w:rPr>
          <w:rFonts w:ascii="Times New Roman" w:hAnsi="Times New Roman" w:cs="Times New Roman"/>
          <w:sz w:val="28"/>
          <w:szCs w:val="28"/>
        </w:rPr>
        <w:t>Повышать уровень работы исполнительской дисциплины работников, а также качество работы с обращениями граждан.</w:t>
      </w:r>
    </w:p>
    <w:p w:rsidR="00DF60C3" w:rsidRPr="00361A54" w:rsidRDefault="006D7453" w:rsidP="00D177D7">
      <w:pPr>
        <w:spacing w:after="0" w:line="240" w:lineRule="auto"/>
        <w:jc w:val="center"/>
        <w:rPr>
          <w:rFonts w:ascii="Times New Roman" w:hAnsi="Times New Roman" w:cs="Times New Roman"/>
          <w:b/>
          <w:color w:val="000000" w:themeColor="text1"/>
          <w:sz w:val="28"/>
          <w:szCs w:val="28"/>
        </w:rPr>
      </w:pPr>
      <w:r w:rsidRPr="00361A54">
        <w:rPr>
          <w:rFonts w:ascii="Times New Roman" w:hAnsi="Times New Roman" w:cs="Times New Roman"/>
          <w:b/>
          <w:color w:val="000000" w:themeColor="text1"/>
          <w:sz w:val="28"/>
          <w:szCs w:val="28"/>
        </w:rPr>
        <w:t xml:space="preserve">Дополнительное образование </w:t>
      </w:r>
    </w:p>
    <w:p w:rsidR="00DF60C3" w:rsidRPr="00361A54" w:rsidRDefault="00DF60C3" w:rsidP="0055426D">
      <w:pPr>
        <w:shd w:val="clear" w:color="auto" w:fill="FFFFFF"/>
        <w:spacing w:after="0" w:line="240" w:lineRule="auto"/>
        <w:ind w:firstLine="708"/>
        <w:jc w:val="both"/>
        <w:rPr>
          <w:rFonts w:ascii="Times New Roman" w:eastAsia="Times New Roman" w:hAnsi="Times New Roman" w:cs="Times New Roman"/>
          <w:color w:val="030000"/>
          <w:sz w:val="28"/>
          <w:szCs w:val="28"/>
          <w:lang w:eastAsia="ru-RU"/>
        </w:rPr>
      </w:pPr>
      <w:r w:rsidRPr="00361A54">
        <w:rPr>
          <w:rFonts w:ascii="Times New Roman" w:eastAsia="Times New Roman" w:hAnsi="Times New Roman" w:cs="Times New Roman"/>
          <w:color w:val="000000" w:themeColor="text1"/>
          <w:sz w:val="28"/>
          <w:szCs w:val="28"/>
          <w:lang w:eastAsia="ru-RU"/>
        </w:rPr>
        <w:t xml:space="preserve">Активизировать участие детей в конкурсах, фестивалях и </w:t>
      </w:r>
      <w:r w:rsidR="007F15D4">
        <w:rPr>
          <w:rFonts w:ascii="Times New Roman" w:eastAsia="Times New Roman" w:hAnsi="Times New Roman" w:cs="Times New Roman"/>
          <w:color w:val="000000" w:themeColor="text1"/>
          <w:sz w:val="28"/>
          <w:szCs w:val="28"/>
          <w:lang w:eastAsia="ru-RU"/>
        </w:rPr>
        <w:t>других мероприятиях</w:t>
      </w:r>
      <w:r w:rsidRPr="00361A54">
        <w:rPr>
          <w:rFonts w:ascii="Times New Roman" w:eastAsia="Times New Roman" w:hAnsi="Times New Roman" w:cs="Times New Roman"/>
          <w:color w:val="000000" w:themeColor="text1"/>
          <w:sz w:val="28"/>
          <w:szCs w:val="28"/>
          <w:lang w:eastAsia="ru-RU"/>
        </w:rPr>
        <w:t xml:space="preserve"> разного</w:t>
      </w:r>
      <w:r w:rsidRPr="00361A54">
        <w:rPr>
          <w:rFonts w:ascii="Times New Roman" w:eastAsia="Times New Roman" w:hAnsi="Times New Roman" w:cs="Times New Roman"/>
          <w:color w:val="030000"/>
          <w:sz w:val="28"/>
          <w:szCs w:val="28"/>
          <w:lang w:eastAsia="ru-RU"/>
        </w:rPr>
        <w:t xml:space="preserve"> уровня.</w:t>
      </w:r>
    </w:p>
    <w:p w:rsidR="00DF60C3" w:rsidRPr="00361A54" w:rsidRDefault="00DF60C3" w:rsidP="0055426D">
      <w:pPr>
        <w:shd w:val="clear" w:color="auto" w:fill="FFFFFF"/>
        <w:spacing w:after="0" w:line="240" w:lineRule="auto"/>
        <w:ind w:firstLine="708"/>
        <w:jc w:val="both"/>
        <w:rPr>
          <w:rFonts w:ascii="Times New Roman" w:eastAsia="Times New Roman" w:hAnsi="Times New Roman" w:cs="Times New Roman"/>
          <w:color w:val="030000"/>
          <w:sz w:val="28"/>
          <w:szCs w:val="28"/>
          <w:lang w:eastAsia="ru-RU"/>
        </w:rPr>
      </w:pPr>
      <w:r w:rsidRPr="00361A54">
        <w:rPr>
          <w:rFonts w:ascii="Times New Roman" w:eastAsia="Times New Roman" w:hAnsi="Times New Roman" w:cs="Times New Roman"/>
          <w:color w:val="030000"/>
          <w:sz w:val="28"/>
          <w:szCs w:val="28"/>
          <w:lang w:eastAsia="ru-RU"/>
        </w:rPr>
        <w:t>Продолжить работу по совершенствованию взаимодействия основного и дополнительного образования в едином учебно-воспитательном процессе школы, по совершенствованию программного обеспечения.</w:t>
      </w:r>
    </w:p>
    <w:p w:rsidR="00DF60C3" w:rsidRDefault="00DF60C3" w:rsidP="00485571">
      <w:pPr>
        <w:shd w:val="clear" w:color="auto" w:fill="FFFFFF"/>
        <w:spacing w:after="0" w:line="240" w:lineRule="auto"/>
        <w:ind w:firstLine="708"/>
        <w:jc w:val="both"/>
        <w:rPr>
          <w:rFonts w:ascii="Times New Roman" w:eastAsia="Times New Roman" w:hAnsi="Times New Roman" w:cs="Times New Roman"/>
          <w:color w:val="030000"/>
          <w:sz w:val="28"/>
          <w:szCs w:val="28"/>
          <w:lang w:eastAsia="ru-RU"/>
        </w:rPr>
      </w:pPr>
      <w:r w:rsidRPr="00361A54">
        <w:rPr>
          <w:rFonts w:ascii="Times New Roman" w:eastAsia="Times New Roman" w:hAnsi="Times New Roman" w:cs="Times New Roman"/>
          <w:color w:val="030000"/>
          <w:sz w:val="28"/>
          <w:szCs w:val="28"/>
          <w:lang w:eastAsia="ru-RU"/>
        </w:rPr>
        <w:t>Вовлекать в творческую деятельность детей «группы риска».</w:t>
      </w:r>
      <w:r w:rsidR="00A76924">
        <w:rPr>
          <w:rFonts w:ascii="Times New Roman" w:eastAsia="Times New Roman" w:hAnsi="Times New Roman" w:cs="Times New Roman"/>
          <w:color w:val="030000"/>
          <w:sz w:val="28"/>
          <w:szCs w:val="28"/>
          <w:lang w:eastAsia="ru-RU"/>
        </w:rPr>
        <w:t xml:space="preserve"> </w:t>
      </w:r>
      <w:r w:rsidRPr="00361A54">
        <w:rPr>
          <w:rFonts w:ascii="Times New Roman" w:eastAsia="Times New Roman" w:hAnsi="Times New Roman" w:cs="Times New Roman"/>
          <w:color w:val="030000"/>
          <w:sz w:val="28"/>
          <w:szCs w:val="28"/>
          <w:lang w:eastAsia="ru-RU"/>
        </w:rPr>
        <w:t>Привлекать родителей к участию в работе кружков.</w:t>
      </w:r>
    </w:p>
    <w:p w:rsidR="001145CB" w:rsidRPr="001145CB" w:rsidRDefault="001145CB" w:rsidP="001145CB">
      <w:pPr>
        <w:numPr>
          <w:ilvl w:val="0"/>
          <w:numId w:val="17"/>
        </w:numPr>
        <w:spacing w:after="0" w:line="240" w:lineRule="auto"/>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lastRenderedPageBreak/>
        <w:t>Перечень вопросов, планируемых на рассмотрение</w:t>
      </w:r>
    </w:p>
    <w:p w:rsidR="001145CB" w:rsidRPr="001145CB" w:rsidRDefault="001145CB" w:rsidP="001145CB">
      <w:pPr>
        <w:spacing w:after="0"/>
        <w:ind w:left="360"/>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 xml:space="preserve">Совета муниципального образования Лабинский район, </w:t>
      </w:r>
    </w:p>
    <w:p w:rsidR="001145CB" w:rsidRPr="001145CB" w:rsidRDefault="001145CB" w:rsidP="001145CB">
      <w:pPr>
        <w:spacing w:after="0"/>
        <w:ind w:left="360"/>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 xml:space="preserve">и для подготовки постановлений и распоряжений главы </w:t>
      </w:r>
    </w:p>
    <w:p w:rsidR="001145CB" w:rsidRPr="001145CB" w:rsidRDefault="001145CB" w:rsidP="001145CB">
      <w:pPr>
        <w:ind w:left="360"/>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Лабинского района</w:t>
      </w:r>
    </w:p>
    <w:p w:rsidR="001145CB" w:rsidRPr="001145CB" w:rsidRDefault="001145CB" w:rsidP="001145CB">
      <w:pPr>
        <w:numPr>
          <w:ilvl w:val="1"/>
          <w:numId w:val="17"/>
        </w:numPr>
        <w:tabs>
          <w:tab w:val="num" w:pos="855"/>
        </w:tabs>
        <w:spacing w:after="0" w:line="240" w:lineRule="auto"/>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Перечень вопросов, планируемых на рассмотрение</w:t>
      </w:r>
    </w:p>
    <w:p w:rsidR="001145CB" w:rsidRDefault="001145CB" w:rsidP="001145CB">
      <w:pPr>
        <w:ind w:left="360"/>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 xml:space="preserve">Совета муниципального образования Лабинский район </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641"/>
        <w:gridCol w:w="1368"/>
        <w:gridCol w:w="2426"/>
      </w:tblGrid>
      <w:tr w:rsidR="00AF0A07" w:rsidTr="00AF0A07">
        <w:trPr>
          <w:trHeight w:val="389"/>
        </w:trPr>
        <w:tc>
          <w:tcPr>
            <w:tcW w:w="570" w:type="dxa"/>
            <w:tcBorders>
              <w:top w:val="single" w:sz="4" w:space="0" w:color="auto"/>
              <w:left w:val="single" w:sz="4" w:space="0" w:color="auto"/>
              <w:bottom w:val="single" w:sz="4" w:space="0" w:color="auto"/>
              <w:right w:val="single" w:sz="4" w:space="0" w:color="auto"/>
            </w:tcBorders>
            <w:hideMark/>
          </w:tcPr>
          <w:p w:rsidR="00AF0A07" w:rsidRDefault="00AF0A07">
            <w:pPr>
              <w:spacing w:after="0"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643" w:type="dxa"/>
            <w:tcBorders>
              <w:top w:val="single" w:sz="4" w:space="0" w:color="auto"/>
              <w:left w:val="single" w:sz="4" w:space="0" w:color="auto"/>
              <w:bottom w:val="single" w:sz="4" w:space="0" w:color="auto"/>
              <w:right w:val="single" w:sz="4" w:space="0" w:color="auto"/>
            </w:tcBorders>
            <w:hideMark/>
          </w:tcPr>
          <w:p w:rsidR="00AF0A07" w:rsidRDefault="00AF0A07">
            <w:pPr>
              <w:spacing w:after="0"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Выносимые вопросы</w:t>
            </w:r>
          </w:p>
        </w:tc>
        <w:tc>
          <w:tcPr>
            <w:tcW w:w="1368" w:type="dxa"/>
            <w:tcBorders>
              <w:top w:val="single" w:sz="4" w:space="0" w:color="auto"/>
              <w:left w:val="single" w:sz="4" w:space="0" w:color="auto"/>
              <w:bottom w:val="single" w:sz="4" w:space="0" w:color="auto"/>
              <w:right w:val="single" w:sz="4" w:space="0" w:color="auto"/>
            </w:tcBorders>
            <w:hideMark/>
          </w:tcPr>
          <w:p w:rsidR="00AF0A07" w:rsidRDefault="00AF0A07">
            <w:pPr>
              <w:spacing w:after="0"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Время </w:t>
            </w:r>
          </w:p>
        </w:tc>
        <w:tc>
          <w:tcPr>
            <w:tcW w:w="2427" w:type="dxa"/>
            <w:tcBorders>
              <w:top w:val="single" w:sz="4" w:space="0" w:color="auto"/>
              <w:left w:val="single" w:sz="4" w:space="0" w:color="auto"/>
              <w:bottom w:val="single" w:sz="4" w:space="0" w:color="auto"/>
              <w:right w:val="single" w:sz="4" w:space="0" w:color="auto"/>
            </w:tcBorders>
            <w:hideMark/>
          </w:tcPr>
          <w:p w:rsidR="00AF0A07" w:rsidRDefault="00AF0A07">
            <w:pPr>
              <w:spacing w:after="0"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Ответственный</w:t>
            </w:r>
          </w:p>
        </w:tc>
      </w:tr>
      <w:tr w:rsidR="00AF0A07" w:rsidTr="00AF0A07">
        <w:tc>
          <w:tcPr>
            <w:tcW w:w="570" w:type="dxa"/>
            <w:tcBorders>
              <w:top w:val="single" w:sz="4" w:space="0" w:color="auto"/>
              <w:left w:val="single" w:sz="4" w:space="0" w:color="auto"/>
              <w:bottom w:val="single" w:sz="4" w:space="0" w:color="auto"/>
              <w:right w:val="single" w:sz="4" w:space="0" w:color="auto"/>
            </w:tcBorders>
            <w:hideMark/>
          </w:tcPr>
          <w:p w:rsidR="00AF0A07" w:rsidRDefault="00AF0A07">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43" w:type="dxa"/>
            <w:tcBorders>
              <w:top w:val="single" w:sz="4" w:space="0" w:color="auto"/>
              <w:left w:val="single" w:sz="4" w:space="0" w:color="auto"/>
              <w:bottom w:val="single" w:sz="4" w:space="0" w:color="auto"/>
              <w:right w:val="single" w:sz="4" w:space="0" w:color="auto"/>
            </w:tcBorders>
            <w:hideMark/>
          </w:tcPr>
          <w:p w:rsidR="00AF0A07" w:rsidRDefault="005732D1">
            <w:pPr>
              <w:spacing w:after="0" w:line="25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 ходе реализации подпрограммы «Развитие дошкольного образования» в части мероприятий по увеличению мест в детских дошкольных организациях с целью сокращения очереди в детских дошкольных организациях Лабинского района.</w:t>
            </w:r>
          </w:p>
        </w:tc>
        <w:tc>
          <w:tcPr>
            <w:tcW w:w="1368" w:type="dxa"/>
            <w:tcBorders>
              <w:top w:val="single" w:sz="4" w:space="0" w:color="auto"/>
              <w:left w:val="single" w:sz="4" w:space="0" w:color="auto"/>
              <w:bottom w:val="single" w:sz="4" w:space="0" w:color="auto"/>
              <w:right w:val="single" w:sz="4" w:space="0" w:color="auto"/>
            </w:tcBorders>
            <w:hideMark/>
          </w:tcPr>
          <w:p w:rsidR="00AF0A07" w:rsidRDefault="005732D1" w:rsidP="005732D1">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февраль</w:t>
            </w:r>
          </w:p>
        </w:tc>
        <w:tc>
          <w:tcPr>
            <w:tcW w:w="2427" w:type="dxa"/>
            <w:tcBorders>
              <w:top w:val="single" w:sz="4" w:space="0" w:color="auto"/>
              <w:left w:val="single" w:sz="4" w:space="0" w:color="auto"/>
              <w:bottom w:val="single" w:sz="4" w:space="0" w:color="auto"/>
              <w:right w:val="single" w:sz="4" w:space="0" w:color="auto"/>
            </w:tcBorders>
            <w:hideMark/>
          </w:tcPr>
          <w:p w:rsidR="00AF0A07" w:rsidRDefault="00AF0A07">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Грищенко О.Н.</w:t>
            </w:r>
          </w:p>
        </w:tc>
      </w:tr>
      <w:tr w:rsidR="00AF0A07" w:rsidTr="00AF0A07">
        <w:tc>
          <w:tcPr>
            <w:tcW w:w="570" w:type="dxa"/>
            <w:tcBorders>
              <w:top w:val="single" w:sz="4" w:space="0" w:color="auto"/>
              <w:left w:val="single" w:sz="4" w:space="0" w:color="auto"/>
              <w:bottom w:val="single" w:sz="4" w:space="0" w:color="auto"/>
              <w:right w:val="single" w:sz="4" w:space="0" w:color="auto"/>
            </w:tcBorders>
            <w:hideMark/>
          </w:tcPr>
          <w:p w:rsidR="00AF0A07" w:rsidRDefault="00AF0A07">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43" w:type="dxa"/>
            <w:tcBorders>
              <w:top w:val="single" w:sz="4" w:space="0" w:color="auto"/>
              <w:left w:val="single" w:sz="4" w:space="0" w:color="auto"/>
              <w:bottom w:val="single" w:sz="4" w:space="0" w:color="auto"/>
              <w:right w:val="single" w:sz="4" w:space="0" w:color="auto"/>
            </w:tcBorders>
            <w:hideMark/>
          </w:tcPr>
          <w:p w:rsidR="00AF0A07" w:rsidRDefault="005732D1">
            <w:pPr>
              <w:spacing w:after="0" w:line="256" w:lineRule="auto"/>
              <w:jc w:val="both"/>
              <w:rPr>
                <w:rFonts w:ascii="Times New Roman" w:hAnsi="Times New Roman" w:cs="Times New Roman"/>
                <w:color w:val="000000"/>
                <w:sz w:val="28"/>
                <w:szCs w:val="28"/>
              </w:rPr>
            </w:pPr>
            <w:r>
              <w:rPr>
                <w:rFonts w:ascii="Times New Roman" w:hAnsi="Times New Roman" w:cs="Times New Roman"/>
                <w:sz w:val="28"/>
                <w:szCs w:val="28"/>
              </w:rPr>
              <w:t>Создание универсальной безбарьерной среды в образовательных организациях Лабинского района для инклюзивного образования детей-инвалидов.</w:t>
            </w:r>
          </w:p>
        </w:tc>
        <w:tc>
          <w:tcPr>
            <w:tcW w:w="1368" w:type="dxa"/>
            <w:tcBorders>
              <w:top w:val="single" w:sz="4" w:space="0" w:color="auto"/>
              <w:left w:val="single" w:sz="4" w:space="0" w:color="auto"/>
              <w:bottom w:val="single" w:sz="4" w:space="0" w:color="auto"/>
              <w:right w:val="single" w:sz="4" w:space="0" w:color="auto"/>
            </w:tcBorders>
            <w:hideMark/>
          </w:tcPr>
          <w:p w:rsidR="00AF0A07" w:rsidRDefault="00AF0A07">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март</w:t>
            </w:r>
          </w:p>
        </w:tc>
        <w:tc>
          <w:tcPr>
            <w:tcW w:w="2427" w:type="dxa"/>
            <w:tcBorders>
              <w:top w:val="single" w:sz="4" w:space="0" w:color="auto"/>
              <w:left w:val="single" w:sz="4" w:space="0" w:color="auto"/>
              <w:bottom w:val="single" w:sz="4" w:space="0" w:color="auto"/>
              <w:right w:val="single" w:sz="4" w:space="0" w:color="auto"/>
            </w:tcBorders>
            <w:hideMark/>
          </w:tcPr>
          <w:p w:rsidR="00AF0A07" w:rsidRDefault="00AF0A07">
            <w:pPr>
              <w:jc w:val="center"/>
              <w:rPr>
                <w:rFonts w:ascii="Times New Roman" w:hAnsi="Times New Roman" w:cs="Times New Roman"/>
                <w:color w:val="000000"/>
                <w:sz w:val="28"/>
                <w:szCs w:val="28"/>
              </w:rPr>
            </w:pPr>
            <w:r>
              <w:rPr>
                <w:rFonts w:ascii="Times New Roman" w:hAnsi="Times New Roman" w:cs="Times New Roman"/>
                <w:color w:val="000000"/>
                <w:sz w:val="28"/>
                <w:szCs w:val="28"/>
              </w:rPr>
              <w:t>Захарин А.В.</w:t>
            </w:r>
          </w:p>
          <w:p w:rsidR="00AF0A07" w:rsidRDefault="001B4DDF">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Бабюк</w:t>
            </w:r>
            <w:r w:rsidR="007F15D4">
              <w:rPr>
                <w:rFonts w:ascii="Times New Roman" w:hAnsi="Times New Roman" w:cs="Times New Roman"/>
                <w:color w:val="000000"/>
                <w:sz w:val="28"/>
                <w:szCs w:val="28"/>
              </w:rPr>
              <w:t xml:space="preserve"> Т.В.</w:t>
            </w:r>
          </w:p>
        </w:tc>
      </w:tr>
      <w:tr w:rsidR="005732D1" w:rsidTr="00AF0A07">
        <w:tc>
          <w:tcPr>
            <w:tcW w:w="570" w:type="dxa"/>
            <w:tcBorders>
              <w:top w:val="single" w:sz="4" w:space="0" w:color="auto"/>
              <w:left w:val="single" w:sz="4" w:space="0" w:color="auto"/>
              <w:bottom w:val="single" w:sz="4" w:space="0" w:color="auto"/>
              <w:right w:val="single" w:sz="4" w:space="0" w:color="auto"/>
            </w:tcBorders>
          </w:tcPr>
          <w:p w:rsidR="005732D1" w:rsidRDefault="005732D1">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643" w:type="dxa"/>
            <w:tcBorders>
              <w:top w:val="single" w:sz="4" w:space="0" w:color="auto"/>
              <w:left w:val="single" w:sz="4" w:space="0" w:color="auto"/>
              <w:bottom w:val="single" w:sz="4" w:space="0" w:color="auto"/>
              <w:right w:val="single" w:sz="4" w:space="0" w:color="auto"/>
            </w:tcBorders>
          </w:tcPr>
          <w:p w:rsidR="005732D1" w:rsidRDefault="005732D1">
            <w:pPr>
              <w:spacing w:after="0" w:line="256" w:lineRule="auto"/>
              <w:jc w:val="both"/>
              <w:rPr>
                <w:rFonts w:ascii="Times New Roman" w:hAnsi="Times New Roman" w:cs="Times New Roman"/>
                <w:sz w:val="28"/>
                <w:szCs w:val="28"/>
              </w:rPr>
            </w:pPr>
            <w:r>
              <w:rPr>
                <w:rFonts w:ascii="Times New Roman" w:hAnsi="Times New Roman" w:cs="Times New Roman"/>
                <w:sz w:val="28"/>
                <w:szCs w:val="28"/>
              </w:rPr>
              <w:t>О</w:t>
            </w:r>
            <w:r w:rsidRPr="0056061B">
              <w:rPr>
                <w:rFonts w:ascii="Times New Roman" w:hAnsi="Times New Roman" w:cs="Times New Roman"/>
                <w:sz w:val="28"/>
                <w:szCs w:val="28"/>
              </w:rPr>
              <w:t xml:space="preserve">снащение медицинских кабинетов </w:t>
            </w:r>
            <w:r>
              <w:rPr>
                <w:rFonts w:ascii="Times New Roman" w:hAnsi="Times New Roman" w:cs="Times New Roman"/>
                <w:sz w:val="28"/>
                <w:szCs w:val="28"/>
              </w:rPr>
              <w:t xml:space="preserve">образовательных организаций </w:t>
            </w:r>
            <w:r w:rsidRPr="0056061B">
              <w:rPr>
                <w:rFonts w:ascii="Times New Roman" w:hAnsi="Times New Roman" w:cs="Times New Roman"/>
                <w:sz w:val="28"/>
                <w:szCs w:val="28"/>
              </w:rPr>
              <w:t>Лабинского района для получения лицензий на осуществление медицинской деятельности, предусмотренной Порядком оказания медицинской помощи несовершеннолетним, в том числе в период обучения и воспитания в образовательных организациях, утвержденным Приказом Министерства здравоохранения России от 05. 11. 2013 года № 822н</w:t>
            </w:r>
            <w:r>
              <w:rPr>
                <w:rFonts w:ascii="Times New Roman" w:hAnsi="Times New Roman" w:cs="Times New Roman"/>
                <w:sz w:val="28"/>
                <w:szCs w:val="28"/>
              </w:rPr>
              <w:t>.</w:t>
            </w:r>
          </w:p>
        </w:tc>
        <w:tc>
          <w:tcPr>
            <w:tcW w:w="1368" w:type="dxa"/>
            <w:tcBorders>
              <w:top w:val="single" w:sz="4" w:space="0" w:color="auto"/>
              <w:left w:val="single" w:sz="4" w:space="0" w:color="auto"/>
              <w:bottom w:val="single" w:sz="4" w:space="0" w:color="auto"/>
              <w:right w:val="single" w:sz="4" w:space="0" w:color="auto"/>
            </w:tcBorders>
          </w:tcPr>
          <w:p w:rsidR="005732D1" w:rsidRDefault="005732D1">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апрель</w:t>
            </w:r>
          </w:p>
        </w:tc>
        <w:tc>
          <w:tcPr>
            <w:tcW w:w="2427" w:type="dxa"/>
            <w:tcBorders>
              <w:top w:val="single" w:sz="4" w:space="0" w:color="auto"/>
              <w:left w:val="single" w:sz="4" w:space="0" w:color="auto"/>
              <w:bottom w:val="single" w:sz="4" w:space="0" w:color="auto"/>
              <w:right w:val="single" w:sz="4" w:space="0" w:color="auto"/>
            </w:tcBorders>
          </w:tcPr>
          <w:p w:rsidR="007F15D4" w:rsidRDefault="007F15D4" w:rsidP="007F15D4">
            <w:pPr>
              <w:jc w:val="center"/>
              <w:rPr>
                <w:rFonts w:ascii="Times New Roman" w:hAnsi="Times New Roman" w:cs="Times New Roman"/>
                <w:color w:val="000000"/>
                <w:sz w:val="28"/>
                <w:szCs w:val="28"/>
              </w:rPr>
            </w:pPr>
            <w:r>
              <w:rPr>
                <w:rFonts w:ascii="Times New Roman" w:hAnsi="Times New Roman" w:cs="Times New Roman"/>
                <w:color w:val="000000"/>
                <w:sz w:val="28"/>
                <w:szCs w:val="28"/>
              </w:rPr>
              <w:t>Захарин А.В.</w:t>
            </w:r>
          </w:p>
          <w:p w:rsidR="005732D1" w:rsidRDefault="007F15D4">
            <w:pPr>
              <w:jc w:val="center"/>
              <w:rPr>
                <w:rFonts w:ascii="Times New Roman" w:hAnsi="Times New Roman" w:cs="Times New Roman"/>
                <w:color w:val="000000"/>
                <w:sz w:val="28"/>
                <w:szCs w:val="28"/>
              </w:rPr>
            </w:pPr>
            <w:r>
              <w:rPr>
                <w:rFonts w:ascii="Times New Roman" w:hAnsi="Times New Roman" w:cs="Times New Roman"/>
                <w:color w:val="000000"/>
                <w:sz w:val="28"/>
                <w:szCs w:val="28"/>
              </w:rPr>
              <w:t>Шадрина С.В.</w:t>
            </w:r>
          </w:p>
        </w:tc>
      </w:tr>
      <w:tr w:rsidR="00AF0A07" w:rsidTr="00AF0A07">
        <w:tc>
          <w:tcPr>
            <w:tcW w:w="570" w:type="dxa"/>
            <w:tcBorders>
              <w:top w:val="single" w:sz="4" w:space="0" w:color="auto"/>
              <w:left w:val="single" w:sz="4" w:space="0" w:color="auto"/>
              <w:bottom w:val="single" w:sz="4" w:space="0" w:color="auto"/>
              <w:right w:val="single" w:sz="4" w:space="0" w:color="auto"/>
            </w:tcBorders>
            <w:hideMark/>
          </w:tcPr>
          <w:p w:rsidR="00AF0A07" w:rsidRDefault="005732D1">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643" w:type="dxa"/>
            <w:tcBorders>
              <w:top w:val="single" w:sz="4" w:space="0" w:color="auto"/>
              <w:left w:val="single" w:sz="4" w:space="0" w:color="auto"/>
              <w:bottom w:val="single" w:sz="4" w:space="0" w:color="auto"/>
              <w:right w:val="single" w:sz="4" w:space="0" w:color="auto"/>
            </w:tcBorders>
            <w:hideMark/>
          </w:tcPr>
          <w:p w:rsidR="00AF0A07" w:rsidRDefault="00AF0A07" w:rsidP="005F0547">
            <w:pPr>
              <w:spacing w:after="0" w:line="25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 организации летнего отдыха и оздоровления детей и подростков в муниципальном образовании Лабинский район в 201</w:t>
            </w:r>
            <w:r w:rsidR="005F0547">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году</w:t>
            </w:r>
            <w:r w:rsidR="005732D1">
              <w:rPr>
                <w:rFonts w:ascii="Times New Roman" w:hAnsi="Times New Roman" w:cs="Times New Roman"/>
                <w:color w:val="000000"/>
                <w:sz w:val="28"/>
                <w:szCs w:val="28"/>
              </w:rPr>
              <w:t>.</w:t>
            </w:r>
          </w:p>
        </w:tc>
        <w:tc>
          <w:tcPr>
            <w:tcW w:w="1368" w:type="dxa"/>
            <w:tcBorders>
              <w:top w:val="single" w:sz="4" w:space="0" w:color="auto"/>
              <w:left w:val="single" w:sz="4" w:space="0" w:color="auto"/>
              <w:bottom w:val="single" w:sz="4" w:space="0" w:color="auto"/>
              <w:right w:val="single" w:sz="4" w:space="0" w:color="auto"/>
            </w:tcBorders>
            <w:hideMark/>
          </w:tcPr>
          <w:p w:rsidR="00AF0A07" w:rsidRDefault="00AF0A07">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май</w:t>
            </w:r>
          </w:p>
        </w:tc>
        <w:tc>
          <w:tcPr>
            <w:tcW w:w="2427" w:type="dxa"/>
            <w:tcBorders>
              <w:top w:val="single" w:sz="4" w:space="0" w:color="auto"/>
              <w:left w:val="single" w:sz="4" w:space="0" w:color="auto"/>
              <w:bottom w:val="single" w:sz="4" w:space="0" w:color="auto"/>
              <w:right w:val="single" w:sz="4" w:space="0" w:color="auto"/>
            </w:tcBorders>
            <w:hideMark/>
          </w:tcPr>
          <w:p w:rsidR="00AF0A07" w:rsidRDefault="00AF0A07" w:rsidP="007F15D4">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Захарин А.В.</w:t>
            </w:r>
          </w:p>
          <w:p w:rsidR="00AF0A07" w:rsidRDefault="00AF0A07">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Приступина Г.Н.</w:t>
            </w:r>
          </w:p>
        </w:tc>
      </w:tr>
      <w:tr w:rsidR="00AF0A07" w:rsidTr="00AF0A07">
        <w:tc>
          <w:tcPr>
            <w:tcW w:w="570" w:type="dxa"/>
            <w:tcBorders>
              <w:top w:val="single" w:sz="4" w:space="0" w:color="auto"/>
              <w:left w:val="single" w:sz="4" w:space="0" w:color="auto"/>
              <w:bottom w:val="single" w:sz="4" w:space="0" w:color="auto"/>
              <w:right w:val="single" w:sz="4" w:space="0" w:color="auto"/>
            </w:tcBorders>
            <w:hideMark/>
          </w:tcPr>
          <w:p w:rsidR="00AF0A07" w:rsidRDefault="00AF0A07">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643" w:type="dxa"/>
            <w:tcBorders>
              <w:top w:val="single" w:sz="4" w:space="0" w:color="auto"/>
              <w:left w:val="single" w:sz="4" w:space="0" w:color="auto"/>
              <w:bottom w:val="single" w:sz="4" w:space="0" w:color="auto"/>
              <w:right w:val="single" w:sz="4" w:space="0" w:color="auto"/>
            </w:tcBorders>
            <w:hideMark/>
          </w:tcPr>
          <w:p w:rsidR="00AF0A07" w:rsidRDefault="00AF0A07" w:rsidP="005F0547">
            <w:pPr>
              <w:spacing w:after="0" w:line="25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 реализации мероприятий по обеспечению безопасности образовательных организаций</w:t>
            </w:r>
            <w:r w:rsidR="005732D1">
              <w:rPr>
                <w:rFonts w:ascii="Times New Roman" w:hAnsi="Times New Roman" w:cs="Times New Roman"/>
                <w:color w:val="000000"/>
                <w:sz w:val="28"/>
                <w:szCs w:val="28"/>
              </w:rPr>
              <w:t>.</w:t>
            </w:r>
          </w:p>
        </w:tc>
        <w:tc>
          <w:tcPr>
            <w:tcW w:w="1368" w:type="dxa"/>
            <w:tcBorders>
              <w:top w:val="single" w:sz="4" w:space="0" w:color="auto"/>
              <w:left w:val="single" w:sz="4" w:space="0" w:color="auto"/>
              <w:bottom w:val="single" w:sz="4" w:space="0" w:color="auto"/>
              <w:right w:val="single" w:sz="4" w:space="0" w:color="auto"/>
            </w:tcBorders>
            <w:hideMark/>
          </w:tcPr>
          <w:p w:rsidR="00AF0A07" w:rsidRDefault="00AF0A07">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июнь</w:t>
            </w:r>
          </w:p>
        </w:tc>
        <w:tc>
          <w:tcPr>
            <w:tcW w:w="2427" w:type="dxa"/>
            <w:tcBorders>
              <w:top w:val="single" w:sz="4" w:space="0" w:color="auto"/>
              <w:left w:val="single" w:sz="4" w:space="0" w:color="auto"/>
              <w:bottom w:val="single" w:sz="4" w:space="0" w:color="auto"/>
              <w:right w:val="single" w:sz="4" w:space="0" w:color="auto"/>
            </w:tcBorders>
            <w:hideMark/>
          </w:tcPr>
          <w:p w:rsidR="00AF0A07" w:rsidRDefault="00AF0A07" w:rsidP="005F0547">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Захарин А.В.</w:t>
            </w:r>
          </w:p>
          <w:p w:rsidR="00AF0A07" w:rsidRDefault="00AF0A07">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Шадрина С.В.</w:t>
            </w:r>
          </w:p>
        </w:tc>
      </w:tr>
      <w:tr w:rsidR="00AF0A07" w:rsidTr="00AF0A07">
        <w:trPr>
          <w:trHeight w:val="660"/>
        </w:trPr>
        <w:tc>
          <w:tcPr>
            <w:tcW w:w="570" w:type="dxa"/>
            <w:tcBorders>
              <w:top w:val="single" w:sz="4" w:space="0" w:color="auto"/>
              <w:left w:val="single" w:sz="4" w:space="0" w:color="auto"/>
              <w:bottom w:val="single" w:sz="4" w:space="0" w:color="auto"/>
              <w:right w:val="single" w:sz="4" w:space="0" w:color="auto"/>
            </w:tcBorders>
            <w:hideMark/>
          </w:tcPr>
          <w:p w:rsidR="00AF0A07" w:rsidRDefault="00AF0A07">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643" w:type="dxa"/>
            <w:tcBorders>
              <w:top w:val="single" w:sz="4" w:space="0" w:color="auto"/>
              <w:left w:val="single" w:sz="4" w:space="0" w:color="auto"/>
              <w:bottom w:val="single" w:sz="4" w:space="0" w:color="auto"/>
              <w:right w:val="single" w:sz="4" w:space="0" w:color="auto"/>
            </w:tcBorders>
            <w:hideMark/>
          </w:tcPr>
          <w:p w:rsidR="00AF0A07" w:rsidRDefault="00AF0A07" w:rsidP="005F0547">
            <w:pPr>
              <w:spacing w:after="0" w:line="25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ходе подготовки учебных заведений к новому </w:t>
            </w:r>
            <w:r w:rsidR="005F0547">
              <w:rPr>
                <w:rFonts w:ascii="Times New Roman" w:hAnsi="Times New Roman" w:cs="Times New Roman"/>
                <w:color w:val="000000"/>
                <w:sz w:val="28"/>
                <w:szCs w:val="28"/>
              </w:rPr>
              <w:t xml:space="preserve">2017-2018 </w:t>
            </w:r>
            <w:r>
              <w:rPr>
                <w:rFonts w:ascii="Times New Roman" w:hAnsi="Times New Roman" w:cs="Times New Roman"/>
                <w:color w:val="000000"/>
                <w:sz w:val="28"/>
                <w:szCs w:val="28"/>
              </w:rPr>
              <w:t>учебному году</w:t>
            </w:r>
            <w:r w:rsidR="005732D1">
              <w:rPr>
                <w:rFonts w:ascii="Times New Roman" w:hAnsi="Times New Roman" w:cs="Times New Roman"/>
                <w:color w:val="000000"/>
                <w:sz w:val="28"/>
                <w:szCs w:val="28"/>
              </w:rPr>
              <w:t>.</w:t>
            </w:r>
          </w:p>
        </w:tc>
        <w:tc>
          <w:tcPr>
            <w:tcW w:w="1368" w:type="dxa"/>
            <w:tcBorders>
              <w:top w:val="single" w:sz="4" w:space="0" w:color="auto"/>
              <w:left w:val="single" w:sz="4" w:space="0" w:color="auto"/>
              <w:bottom w:val="single" w:sz="4" w:space="0" w:color="auto"/>
              <w:right w:val="single" w:sz="4" w:space="0" w:color="auto"/>
            </w:tcBorders>
            <w:hideMark/>
          </w:tcPr>
          <w:p w:rsidR="00AF0A07" w:rsidRDefault="00AF0A07">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июль</w:t>
            </w:r>
          </w:p>
        </w:tc>
        <w:tc>
          <w:tcPr>
            <w:tcW w:w="2427" w:type="dxa"/>
            <w:tcBorders>
              <w:top w:val="single" w:sz="4" w:space="0" w:color="auto"/>
              <w:left w:val="single" w:sz="4" w:space="0" w:color="auto"/>
              <w:bottom w:val="single" w:sz="4" w:space="0" w:color="auto"/>
              <w:right w:val="single" w:sz="4" w:space="0" w:color="auto"/>
            </w:tcBorders>
            <w:hideMark/>
          </w:tcPr>
          <w:p w:rsidR="00AF0A07" w:rsidRDefault="00AF0A07">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Захарин А.В.</w:t>
            </w:r>
          </w:p>
          <w:p w:rsidR="00AF0A07" w:rsidRDefault="00AF0A07">
            <w:pPr>
              <w:spacing w:after="0"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Шадрина С.В.</w:t>
            </w:r>
          </w:p>
        </w:tc>
      </w:tr>
      <w:tr w:rsidR="00AF0A07" w:rsidTr="00AF0A07">
        <w:trPr>
          <w:trHeight w:val="1711"/>
        </w:trPr>
        <w:tc>
          <w:tcPr>
            <w:tcW w:w="570" w:type="dxa"/>
            <w:tcBorders>
              <w:top w:val="single" w:sz="4" w:space="0" w:color="auto"/>
              <w:left w:val="single" w:sz="4" w:space="0" w:color="auto"/>
              <w:bottom w:val="single" w:sz="4" w:space="0" w:color="auto"/>
              <w:right w:val="single" w:sz="4" w:space="0" w:color="auto"/>
            </w:tcBorders>
            <w:hideMark/>
          </w:tcPr>
          <w:p w:rsidR="00AF0A07" w:rsidRDefault="00AF0A07">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p>
        </w:tc>
        <w:tc>
          <w:tcPr>
            <w:tcW w:w="5643" w:type="dxa"/>
            <w:tcBorders>
              <w:top w:val="single" w:sz="4" w:space="0" w:color="auto"/>
              <w:left w:val="single" w:sz="4" w:space="0" w:color="auto"/>
              <w:bottom w:val="single" w:sz="4" w:space="0" w:color="auto"/>
              <w:right w:val="single" w:sz="4" w:space="0" w:color="auto"/>
            </w:tcBorders>
            <w:hideMark/>
          </w:tcPr>
          <w:p w:rsidR="00AF0A07" w:rsidRDefault="00AF0A07" w:rsidP="00627B14">
            <w:pPr>
              <w:spacing w:after="0" w:line="25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Оборганизации и проведении мероприятийпо ликвидации второй смены в образовательных </w:t>
            </w:r>
            <w:r w:rsidR="005F0547">
              <w:rPr>
                <w:rFonts w:ascii="Times New Roman" w:hAnsi="Times New Roman" w:cs="Times New Roman"/>
                <w:color w:val="000000"/>
                <w:sz w:val="28"/>
                <w:szCs w:val="28"/>
              </w:rPr>
              <w:t>организаци</w:t>
            </w:r>
            <w:r>
              <w:rPr>
                <w:rFonts w:ascii="Times New Roman" w:hAnsi="Times New Roman" w:cs="Times New Roman"/>
                <w:color w:val="000000"/>
                <w:sz w:val="28"/>
                <w:szCs w:val="28"/>
              </w:rPr>
              <w:t>ях муниципально</w:t>
            </w:r>
            <w:r w:rsidR="005F0547">
              <w:rPr>
                <w:rFonts w:ascii="Times New Roman" w:hAnsi="Times New Roman" w:cs="Times New Roman"/>
                <w:color w:val="000000"/>
                <w:sz w:val="28"/>
                <w:szCs w:val="28"/>
              </w:rPr>
              <w:t>го</w:t>
            </w:r>
            <w:r>
              <w:rPr>
                <w:rFonts w:ascii="Times New Roman" w:hAnsi="Times New Roman" w:cs="Times New Roman"/>
                <w:color w:val="000000"/>
                <w:sz w:val="28"/>
                <w:szCs w:val="28"/>
              </w:rPr>
              <w:t>образовани</w:t>
            </w:r>
            <w:r w:rsidR="005F0547">
              <w:rPr>
                <w:rFonts w:ascii="Times New Roman" w:hAnsi="Times New Roman" w:cs="Times New Roman"/>
                <w:color w:val="000000"/>
                <w:sz w:val="28"/>
                <w:szCs w:val="28"/>
              </w:rPr>
              <w:t>я</w:t>
            </w:r>
            <w:r>
              <w:rPr>
                <w:rFonts w:ascii="Times New Roman" w:hAnsi="Times New Roman" w:cs="Times New Roman"/>
                <w:color w:val="000000"/>
                <w:sz w:val="28"/>
                <w:szCs w:val="28"/>
              </w:rPr>
              <w:t>Лабинский район</w:t>
            </w:r>
            <w:r w:rsidR="005732D1">
              <w:rPr>
                <w:rFonts w:ascii="Times New Roman" w:hAnsi="Times New Roman" w:cs="Times New Roman"/>
                <w:color w:val="000000"/>
                <w:sz w:val="28"/>
                <w:szCs w:val="28"/>
              </w:rPr>
              <w:t>.</w:t>
            </w:r>
          </w:p>
        </w:tc>
        <w:tc>
          <w:tcPr>
            <w:tcW w:w="1368" w:type="dxa"/>
            <w:tcBorders>
              <w:top w:val="single" w:sz="4" w:space="0" w:color="auto"/>
              <w:left w:val="single" w:sz="4" w:space="0" w:color="auto"/>
              <w:bottom w:val="single" w:sz="4" w:space="0" w:color="auto"/>
              <w:right w:val="single" w:sz="4" w:space="0" w:color="auto"/>
            </w:tcBorders>
          </w:tcPr>
          <w:p w:rsidR="00AF0A07" w:rsidRDefault="00AF0A07">
            <w:pPr>
              <w:jc w:val="center"/>
              <w:rPr>
                <w:rFonts w:ascii="Times New Roman" w:hAnsi="Times New Roman" w:cs="Times New Roman"/>
                <w:color w:val="000000"/>
                <w:sz w:val="28"/>
                <w:szCs w:val="28"/>
              </w:rPr>
            </w:pPr>
            <w:r>
              <w:rPr>
                <w:rFonts w:ascii="Times New Roman" w:hAnsi="Times New Roman" w:cs="Times New Roman"/>
                <w:color w:val="000000"/>
                <w:sz w:val="28"/>
                <w:szCs w:val="28"/>
              </w:rPr>
              <w:t>август</w:t>
            </w:r>
          </w:p>
          <w:p w:rsidR="00AF0A07" w:rsidRDefault="00AF0A07">
            <w:pPr>
              <w:jc w:val="center"/>
              <w:rPr>
                <w:rFonts w:ascii="Times New Roman" w:hAnsi="Times New Roman" w:cs="Times New Roman"/>
                <w:color w:val="000000"/>
                <w:sz w:val="28"/>
                <w:szCs w:val="28"/>
              </w:rPr>
            </w:pPr>
          </w:p>
          <w:p w:rsidR="00AF0A07" w:rsidRDefault="00AF0A07">
            <w:pPr>
              <w:spacing w:line="256" w:lineRule="auto"/>
              <w:jc w:val="center"/>
              <w:rPr>
                <w:rFonts w:ascii="Times New Roman" w:hAnsi="Times New Roman" w:cs="Times New Roman"/>
                <w:color w:val="000000"/>
                <w:sz w:val="28"/>
                <w:szCs w:val="28"/>
              </w:rPr>
            </w:pPr>
          </w:p>
        </w:tc>
        <w:tc>
          <w:tcPr>
            <w:tcW w:w="2427" w:type="dxa"/>
            <w:tcBorders>
              <w:top w:val="single" w:sz="4" w:space="0" w:color="auto"/>
              <w:left w:val="single" w:sz="4" w:space="0" w:color="auto"/>
              <w:bottom w:val="single" w:sz="4" w:space="0" w:color="auto"/>
              <w:right w:val="single" w:sz="4" w:space="0" w:color="auto"/>
            </w:tcBorders>
            <w:hideMark/>
          </w:tcPr>
          <w:p w:rsidR="00AF0A07" w:rsidRDefault="00AF0A07" w:rsidP="007F15D4">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Захарин А.В.</w:t>
            </w:r>
          </w:p>
          <w:p w:rsidR="00AF0A07" w:rsidRDefault="00AF0A07">
            <w:pPr>
              <w:spacing w:line="25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Шадрина С.В.</w:t>
            </w:r>
          </w:p>
        </w:tc>
      </w:tr>
    </w:tbl>
    <w:p w:rsidR="0017096C" w:rsidRPr="001145CB" w:rsidRDefault="0017096C" w:rsidP="001145CB">
      <w:pPr>
        <w:ind w:left="360"/>
        <w:jc w:val="center"/>
        <w:rPr>
          <w:rFonts w:ascii="Times New Roman" w:eastAsia="Calibri" w:hAnsi="Times New Roman" w:cs="Times New Roman"/>
          <w:b/>
          <w:color w:val="000000"/>
          <w:sz w:val="28"/>
          <w:szCs w:val="28"/>
        </w:rPr>
      </w:pPr>
    </w:p>
    <w:p w:rsidR="001145CB" w:rsidRPr="001145CB" w:rsidRDefault="001145CB" w:rsidP="001145CB">
      <w:pPr>
        <w:numPr>
          <w:ilvl w:val="1"/>
          <w:numId w:val="17"/>
        </w:numPr>
        <w:spacing w:after="0" w:line="240" w:lineRule="auto"/>
        <w:contextualSpacing/>
        <w:jc w:val="center"/>
        <w:rPr>
          <w:rFonts w:ascii="Times New Roman" w:eastAsia="Times New Roman" w:hAnsi="Times New Roman" w:cs="Times New Roman"/>
          <w:b/>
          <w:color w:val="000000"/>
          <w:sz w:val="28"/>
          <w:szCs w:val="28"/>
          <w:lang w:eastAsia="ru-RU"/>
        </w:rPr>
      </w:pPr>
      <w:r w:rsidRPr="001145CB">
        <w:rPr>
          <w:rFonts w:ascii="Times New Roman" w:eastAsia="Times New Roman" w:hAnsi="Times New Roman" w:cs="Times New Roman"/>
          <w:b/>
          <w:color w:val="000000"/>
          <w:sz w:val="28"/>
          <w:szCs w:val="28"/>
          <w:lang w:eastAsia="ru-RU"/>
        </w:rPr>
        <w:t xml:space="preserve">Перечень вопросов для подготовки постановлений </w:t>
      </w:r>
    </w:p>
    <w:p w:rsidR="001145CB" w:rsidRPr="001145CB" w:rsidRDefault="001145CB" w:rsidP="001145CB">
      <w:pPr>
        <w:ind w:left="360"/>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и распоряжений главы Лабинского района</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787"/>
        <w:gridCol w:w="1368"/>
        <w:gridCol w:w="2166"/>
      </w:tblGrid>
      <w:tr w:rsidR="001145CB" w:rsidRPr="001145CB" w:rsidTr="0061696E">
        <w:tc>
          <w:tcPr>
            <w:tcW w:w="5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w:t>
            </w:r>
          </w:p>
        </w:tc>
        <w:tc>
          <w:tcPr>
            <w:tcW w:w="578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Выносимые вопросы</w:t>
            </w:r>
          </w:p>
        </w:tc>
        <w:tc>
          <w:tcPr>
            <w:tcW w:w="13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Время </w:t>
            </w:r>
          </w:p>
        </w:tc>
        <w:tc>
          <w:tcPr>
            <w:tcW w:w="216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Ответственный</w:t>
            </w:r>
          </w:p>
        </w:tc>
      </w:tr>
      <w:tr w:rsidR="001145CB" w:rsidRPr="001145CB" w:rsidTr="0061696E">
        <w:tc>
          <w:tcPr>
            <w:tcW w:w="5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1.</w:t>
            </w:r>
          </w:p>
        </w:tc>
        <w:tc>
          <w:tcPr>
            <w:tcW w:w="5787" w:type="dxa"/>
            <w:tcBorders>
              <w:top w:val="single" w:sz="4" w:space="0" w:color="auto"/>
              <w:left w:val="single" w:sz="4" w:space="0" w:color="auto"/>
              <w:bottom w:val="single" w:sz="4" w:space="0" w:color="auto"/>
              <w:right w:val="single" w:sz="4" w:space="0" w:color="auto"/>
            </w:tcBorders>
          </w:tcPr>
          <w:p w:rsidR="001145CB" w:rsidRPr="001145CB" w:rsidRDefault="001145CB" w:rsidP="00FE32B7">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О закреплении территорий за образовательными организациями</w:t>
            </w:r>
          </w:p>
        </w:tc>
        <w:tc>
          <w:tcPr>
            <w:tcW w:w="13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6"/>
                <w:szCs w:val="26"/>
              </w:rPr>
            </w:pPr>
            <w:r w:rsidRPr="001145CB">
              <w:rPr>
                <w:rFonts w:ascii="Times New Roman" w:eastAsia="Calibri" w:hAnsi="Times New Roman" w:cs="Times New Roman"/>
                <w:color w:val="000000"/>
                <w:sz w:val="26"/>
                <w:szCs w:val="26"/>
              </w:rPr>
              <w:t xml:space="preserve">январь </w:t>
            </w:r>
          </w:p>
        </w:tc>
        <w:tc>
          <w:tcPr>
            <w:tcW w:w="216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Бабюк</w:t>
            </w:r>
            <w:r w:rsidR="00704801" w:rsidRPr="001145CB">
              <w:rPr>
                <w:rFonts w:ascii="Times New Roman" w:eastAsia="Calibri" w:hAnsi="Times New Roman" w:cs="Times New Roman"/>
                <w:color w:val="000000"/>
                <w:sz w:val="28"/>
                <w:szCs w:val="28"/>
              </w:rPr>
              <w:t xml:space="preserve"> Т.В.</w:t>
            </w:r>
          </w:p>
        </w:tc>
      </w:tr>
      <w:tr w:rsidR="001145CB" w:rsidRPr="001145CB" w:rsidTr="0061696E">
        <w:tc>
          <w:tcPr>
            <w:tcW w:w="5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2</w:t>
            </w:r>
          </w:p>
        </w:tc>
        <w:tc>
          <w:tcPr>
            <w:tcW w:w="5787" w:type="dxa"/>
            <w:tcBorders>
              <w:top w:val="single" w:sz="4" w:space="0" w:color="auto"/>
              <w:left w:val="single" w:sz="4" w:space="0" w:color="auto"/>
              <w:bottom w:val="single" w:sz="4" w:space="0" w:color="auto"/>
              <w:right w:val="single" w:sz="4" w:space="0" w:color="auto"/>
            </w:tcBorders>
          </w:tcPr>
          <w:p w:rsidR="001145CB" w:rsidRPr="001145CB" w:rsidRDefault="001145CB" w:rsidP="00FE32B7">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О проверке готовности образовательных учреждений к новому 201</w:t>
            </w:r>
            <w:r w:rsidR="00FE32B7">
              <w:rPr>
                <w:rFonts w:ascii="Times New Roman" w:eastAsia="Calibri" w:hAnsi="Times New Roman" w:cs="Times New Roman"/>
                <w:color w:val="000000"/>
                <w:sz w:val="28"/>
                <w:szCs w:val="28"/>
              </w:rPr>
              <w:t>7</w:t>
            </w:r>
            <w:r w:rsidRPr="001145CB">
              <w:rPr>
                <w:rFonts w:ascii="Times New Roman" w:eastAsia="Calibri" w:hAnsi="Times New Roman" w:cs="Times New Roman"/>
                <w:color w:val="000000"/>
                <w:sz w:val="28"/>
                <w:szCs w:val="28"/>
              </w:rPr>
              <w:t>-201</w:t>
            </w:r>
            <w:r w:rsidR="00FE32B7">
              <w:rPr>
                <w:rFonts w:ascii="Times New Roman" w:eastAsia="Calibri" w:hAnsi="Times New Roman" w:cs="Times New Roman"/>
                <w:color w:val="000000"/>
                <w:sz w:val="28"/>
                <w:szCs w:val="28"/>
              </w:rPr>
              <w:t>8</w:t>
            </w:r>
            <w:r w:rsidRPr="001145CB">
              <w:rPr>
                <w:rFonts w:ascii="Times New Roman" w:eastAsia="Calibri" w:hAnsi="Times New Roman" w:cs="Times New Roman"/>
                <w:color w:val="000000"/>
                <w:sz w:val="28"/>
                <w:szCs w:val="28"/>
              </w:rPr>
              <w:t xml:space="preserve"> учебному году</w:t>
            </w:r>
          </w:p>
        </w:tc>
        <w:tc>
          <w:tcPr>
            <w:tcW w:w="13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6"/>
                <w:szCs w:val="26"/>
              </w:rPr>
            </w:pPr>
            <w:r w:rsidRPr="001145CB">
              <w:rPr>
                <w:rFonts w:ascii="Times New Roman" w:eastAsia="Calibri" w:hAnsi="Times New Roman" w:cs="Times New Roman"/>
                <w:color w:val="000000"/>
                <w:sz w:val="26"/>
                <w:szCs w:val="26"/>
              </w:rPr>
              <w:t>март</w:t>
            </w:r>
          </w:p>
        </w:tc>
        <w:tc>
          <w:tcPr>
            <w:tcW w:w="216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Шадрина С.В.</w:t>
            </w:r>
          </w:p>
        </w:tc>
      </w:tr>
      <w:tr w:rsidR="001145CB" w:rsidRPr="001145CB" w:rsidTr="0061696E">
        <w:tc>
          <w:tcPr>
            <w:tcW w:w="5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3</w:t>
            </w:r>
          </w:p>
        </w:tc>
        <w:tc>
          <w:tcPr>
            <w:tcW w:w="5787" w:type="dxa"/>
            <w:tcBorders>
              <w:top w:val="single" w:sz="4" w:space="0" w:color="auto"/>
              <w:left w:val="single" w:sz="4" w:space="0" w:color="auto"/>
              <w:bottom w:val="single" w:sz="4" w:space="0" w:color="auto"/>
              <w:right w:val="single" w:sz="4" w:space="0" w:color="auto"/>
            </w:tcBorders>
          </w:tcPr>
          <w:p w:rsidR="001145CB" w:rsidRPr="003B5584" w:rsidRDefault="001145CB" w:rsidP="001145CB">
            <w:pPr>
              <w:spacing w:after="0"/>
              <w:jc w:val="both"/>
              <w:rPr>
                <w:rFonts w:ascii="Times New Roman" w:eastAsia="Calibri" w:hAnsi="Times New Roman" w:cs="Times New Roman"/>
                <w:sz w:val="28"/>
                <w:szCs w:val="28"/>
              </w:rPr>
            </w:pPr>
            <w:r w:rsidRPr="003B5584">
              <w:rPr>
                <w:rFonts w:ascii="Times New Roman" w:eastAsia="Calibri" w:hAnsi="Times New Roman" w:cs="Times New Roman"/>
                <w:sz w:val="28"/>
                <w:szCs w:val="28"/>
              </w:rPr>
              <w:t>Об установлении родительской платы за присмотр и уход за детьми, осваивающими образовательные программы дошкольного образования в дошкольных образовательных учреждениях муниципального образования Лабинский район</w:t>
            </w:r>
          </w:p>
        </w:tc>
        <w:tc>
          <w:tcPr>
            <w:tcW w:w="13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pacing w:val="-4"/>
                <w:sz w:val="26"/>
                <w:szCs w:val="26"/>
              </w:rPr>
            </w:pPr>
            <w:r w:rsidRPr="001145CB">
              <w:rPr>
                <w:rFonts w:ascii="Times New Roman" w:eastAsia="Calibri" w:hAnsi="Times New Roman" w:cs="Times New Roman"/>
                <w:spacing w:val="-4"/>
                <w:sz w:val="26"/>
                <w:szCs w:val="26"/>
              </w:rPr>
              <w:t>март</w:t>
            </w:r>
          </w:p>
        </w:tc>
        <w:tc>
          <w:tcPr>
            <w:tcW w:w="216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Грициненко С.В.</w:t>
            </w:r>
          </w:p>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Олейникова И.Н.</w:t>
            </w:r>
          </w:p>
        </w:tc>
      </w:tr>
      <w:tr w:rsidR="001145CB" w:rsidRPr="001145CB" w:rsidTr="0061696E">
        <w:tc>
          <w:tcPr>
            <w:tcW w:w="5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4</w:t>
            </w:r>
          </w:p>
        </w:tc>
        <w:tc>
          <w:tcPr>
            <w:tcW w:w="5787" w:type="dxa"/>
            <w:tcBorders>
              <w:top w:val="single" w:sz="4" w:space="0" w:color="auto"/>
              <w:left w:val="single" w:sz="4" w:space="0" w:color="auto"/>
              <w:bottom w:val="single" w:sz="4" w:space="0" w:color="auto"/>
              <w:right w:val="single" w:sz="4" w:space="0" w:color="auto"/>
            </w:tcBorders>
          </w:tcPr>
          <w:p w:rsidR="001145CB" w:rsidRPr="007F15D4" w:rsidRDefault="001145CB" w:rsidP="008002C5">
            <w:pPr>
              <w:spacing w:after="0"/>
              <w:jc w:val="both"/>
              <w:rPr>
                <w:rFonts w:ascii="Times New Roman" w:eastAsia="Calibri" w:hAnsi="Times New Roman" w:cs="Times New Roman"/>
                <w:sz w:val="28"/>
                <w:szCs w:val="28"/>
              </w:rPr>
            </w:pPr>
            <w:r w:rsidRPr="007F15D4">
              <w:rPr>
                <w:rFonts w:ascii="Times New Roman" w:eastAsia="Calibri" w:hAnsi="Times New Roman" w:cs="Times New Roman"/>
                <w:sz w:val="28"/>
                <w:szCs w:val="28"/>
              </w:rPr>
              <w:t xml:space="preserve">О внесении изменений в постановление «Об утверждении муниципальной целевой  программы </w:t>
            </w:r>
            <w:r w:rsidR="008002C5" w:rsidRPr="007F15D4">
              <w:rPr>
                <w:rFonts w:ascii="Times New Roman" w:eastAsia="Calibri" w:hAnsi="Times New Roman" w:cs="Times New Roman"/>
                <w:sz w:val="28"/>
                <w:szCs w:val="28"/>
              </w:rPr>
              <w:t>«</w:t>
            </w:r>
            <w:r w:rsidRPr="007F15D4">
              <w:rPr>
                <w:rFonts w:ascii="Times New Roman" w:eastAsia="Calibri" w:hAnsi="Times New Roman" w:cs="Times New Roman"/>
                <w:sz w:val="28"/>
                <w:szCs w:val="28"/>
              </w:rPr>
              <w:t>Развитие образования» муниципального образования Лабинский район</w:t>
            </w:r>
          </w:p>
        </w:tc>
        <w:tc>
          <w:tcPr>
            <w:tcW w:w="1368" w:type="dxa"/>
            <w:tcBorders>
              <w:top w:val="single" w:sz="4" w:space="0" w:color="auto"/>
              <w:left w:val="single" w:sz="4" w:space="0" w:color="auto"/>
              <w:bottom w:val="single" w:sz="4" w:space="0" w:color="auto"/>
              <w:right w:val="single" w:sz="4" w:space="0" w:color="auto"/>
            </w:tcBorders>
          </w:tcPr>
          <w:p w:rsidR="001145CB" w:rsidRPr="001145CB" w:rsidRDefault="008002C5" w:rsidP="001145CB">
            <w:pPr>
              <w:jc w:val="center"/>
              <w:rPr>
                <w:rFonts w:ascii="Times New Roman" w:eastAsia="Calibri" w:hAnsi="Times New Roman" w:cs="Times New Roman"/>
                <w:color w:val="000000"/>
                <w:sz w:val="28"/>
                <w:szCs w:val="28"/>
              </w:rPr>
            </w:pPr>
            <w:r>
              <w:rPr>
                <w:rFonts w:ascii="Times New Roman" w:eastAsia="Calibri" w:hAnsi="Times New Roman" w:cs="Times New Roman"/>
                <w:spacing w:val="-4"/>
                <w:sz w:val="26"/>
                <w:szCs w:val="26"/>
              </w:rPr>
              <w:t>в</w:t>
            </w:r>
            <w:r w:rsidR="001145CB" w:rsidRPr="001145CB">
              <w:rPr>
                <w:rFonts w:ascii="Times New Roman" w:eastAsia="Calibri" w:hAnsi="Times New Roman" w:cs="Times New Roman"/>
                <w:spacing w:val="-4"/>
                <w:sz w:val="26"/>
                <w:szCs w:val="26"/>
              </w:rPr>
              <w:t xml:space="preserve"> течение года </w:t>
            </w:r>
            <w:r w:rsidR="001145CB" w:rsidRPr="001145CB">
              <w:rPr>
                <w:rFonts w:ascii="Times New Roman" w:eastAsia="Calibri" w:hAnsi="Times New Roman" w:cs="Times New Roman"/>
                <w:spacing w:val="-3"/>
                <w:sz w:val="26"/>
                <w:szCs w:val="26"/>
              </w:rPr>
              <w:t>по мере необходимости</w:t>
            </w:r>
          </w:p>
        </w:tc>
        <w:tc>
          <w:tcPr>
            <w:tcW w:w="216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Попов Г.С.</w:t>
            </w:r>
          </w:p>
        </w:tc>
      </w:tr>
      <w:tr w:rsidR="001145CB" w:rsidRPr="001145CB" w:rsidTr="0061696E">
        <w:tc>
          <w:tcPr>
            <w:tcW w:w="5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5</w:t>
            </w:r>
          </w:p>
        </w:tc>
        <w:tc>
          <w:tcPr>
            <w:tcW w:w="5787" w:type="dxa"/>
            <w:tcBorders>
              <w:top w:val="single" w:sz="4" w:space="0" w:color="auto"/>
              <w:left w:val="single" w:sz="4" w:space="0" w:color="auto"/>
              <w:bottom w:val="single" w:sz="4" w:space="0" w:color="auto"/>
              <w:right w:val="single" w:sz="4" w:space="0" w:color="auto"/>
            </w:tcBorders>
          </w:tcPr>
          <w:p w:rsidR="001145CB" w:rsidRPr="007F15D4" w:rsidRDefault="001145CB" w:rsidP="008002C5">
            <w:pPr>
              <w:spacing w:after="0"/>
              <w:jc w:val="both"/>
              <w:rPr>
                <w:rFonts w:ascii="Times New Roman" w:eastAsia="Calibri" w:hAnsi="Times New Roman" w:cs="Times New Roman"/>
                <w:sz w:val="28"/>
                <w:szCs w:val="28"/>
              </w:rPr>
            </w:pPr>
            <w:r w:rsidRPr="007F15D4">
              <w:rPr>
                <w:rFonts w:ascii="Times New Roman" w:eastAsia="Calibri" w:hAnsi="Times New Roman" w:cs="Times New Roman"/>
                <w:sz w:val="28"/>
                <w:szCs w:val="28"/>
              </w:rPr>
              <w:t xml:space="preserve">О реорганизации </w:t>
            </w:r>
            <w:r w:rsidR="00B94DE0" w:rsidRPr="007F15D4">
              <w:rPr>
                <w:rFonts w:ascii="Times New Roman" w:eastAsia="Calibri" w:hAnsi="Times New Roman" w:cs="Times New Roman"/>
                <w:sz w:val="28"/>
                <w:szCs w:val="28"/>
              </w:rPr>
              <w:t>МОБУ ОСОШ города Лабинска в форме присоединения к МОБУ СОШ № 1 города Лабинска Лабинского</w:t>
            </w:r>
            <w:r w:rsidR="00A76924">
              <w:rPr>
                <w:rFonts w:ascii="Times New Roman" w:eastAsia="Calibri" w:hAnsi="Times New Roman" w:cs="Times New Roman"/>
                <w:sz w:val="28"/>
                <w:szCs w:val="28"/>
              </w:rPr>
              <w:t xml:space="preserve"> </w:t>
            </w:r>
            <w:r w:rsidR="00B94DE0" w:rsidRPr="007F15D4">
              <w:rPr>
                <w:rFonts w:ascii="Times New Roman" w:eastAsia="Calibri" w:hAnsi="Times New Roman" w:cs="Times New Roman"/>
                <w:sz w:val="28"/>
                <w:szCs w:val="28"/>
              </w:rPr>
              <w:t>района</w:t>
            </w:r>
          </w:p>
        </w:tc>
        <w:tc>
          <w:tcPr>
            <w:tcW w:w="1368" w:type="dxa"/>
            <w:tcBorders>
              <w:top w:val="single" w:sz="4" w:space="0" w:color="auto"/>
              <w:left w:val="single" w:sz="4" w:space="0" w:color="auto"/>
              <w:bottom w:val="single" w:sz="4" w:space="0" w:color="auto"/>
              <w:right w:val="single" w:sz="4" w:space="0" w:color="auto"/>
            </w:tcBorders>
          </w:tcPr>
          <w:p w:rsidR="001145CB" w:rsidRPr="0061696E" w:rsidRDefault="008002C5" w:rsidP="001145CB">
            <w:pPr>
              <w:jc w:val="center"/>
              <w:rPr>
                <w:rFonts w:ascii="Times New Roman" w:eastAsia="Calibri" w:hAnsi="Times New Roman" w:cs="Times New Roman"/>
                <w:spacing w:val="-4"/>
                <w:sz w:val="28"/>
                <w:szCs w:val="28"/>
              </w:rPr>
            </w:pPr>
            <w:r w:rsidRPr="0061696E">
              <w:rPr>
                <w:rFonts w:ascii="Times New Roman" w:eastAsia="Calibri" w:hAnsi="Times New Roman" w:cs="Times New Roman"/>
                <w:spacing w:val="-4"/>
                <w:sz w:val="28"/>
                <w:szCs w:val="28"/>
              </w:rPr>
              <w:t>я</w:t>
            </w:r>
            <w:r w:rsidR="00B94DE0" w:rsidRPr="0061696E">
              <w:rPr>
                <w:rFonts w:ascii="Times New Roman" w:eastAsia="Calibri" w:hAnsi="Times New Roman" w:cs="Times New Roman"/>
                <w:spacing w:val="-4"/>
                <w:sz w:val="28"/>
                <w:szCs w:val="28"/>
              </w:rPr>
              <w:t>нварь-сентябрь</w:t>
            </w:r>
          </w:p>
        </w:tc>
        <w:tc>
          <w:tcPr>
            <w:tcW w:w="216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Попов Г.С.</w:t>
            </w:r>
          </w:p>
        </w:tc>
      </w:tr>
      <w:tr w:rsidR="001145CB" w:rsidRPr="001145CB" w:rsidTr="0061696E">
        <w:tc>
          <w:tcPr>
            <w:tcW w:w="5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6</w:t>
            </w:r>
          </w:p>
        </w:tc>
        <w:tc>
          <w:tcPr>
            <w:tcW w:w="5787" w:type="dxa"/>
            <w:tcBorders>
              <w:top w:val="single" w:sz="4" w:space="0" w:color="auto"/>
              <w:left w:val="single" w:sz="4" w:space="0" w:color="auto"/>
              <w:bottom w:val="single" w:sz="4" w:space="0" w:color="auto"/>
              <w:right w:val="single" w:sz="4" w:space="0" w:color="auto"/>
            </w:tcBorders>
          </w:tcPr>
          <w:p w:rsidR="001145CB" w:rsidRPr="007F15D4" w:rsidRDefault="00B94DE0" w:rsidP="00B94DE0">
            <w:pPr>
              <w:spacing w:after="0"/>
              <w:jc w:val="both"/>
              <w:rPr>
                <w:rFonts w:ascii="Times New Roman" w:eastAsia="Calibri" w:hAnsi="Times New Roman" w:cs="Times New Roman"/>
                <w:sz w:val="28"/>
                <w:szCs w:val="28"/>
              </w:rPr>
            </w:pPr>
            <w:r w:rsidRPr="007F15D4">
              <w:rPr>
                <w:rFonts w:ascii="Times New Roman" w:eastAsia="Calibri" w:hAnsi="Times New Roman" w:cs="Times New Roman"/>
                <w:sz w:val="28"/>
                <w:szCs w:val="28"/>
              </w:rPr>
              <w:t>О переводе образовательных организаций на централизованный бухгалтерский учет</w:t>
            </w:r>
          </w:p>
        </w:tc>
        <w:tc>
          <w:tcPr>
            <w:tcW w:w="1368" w:type="dxa"/>
            <w:tcBorders>
              <w:top w:val="single" w:sz="4" w:space="0" w:color="auto"/>
              <w:left w:val="single" w:sz="4" w:space="0" w:color="auto"/>
              <w:bottom w:val="single" w:sz="4" w:space="0" w:color="auto"/>
              <w:right w:val="single" w:sz="4" w:space="0" w:color="auto"/>
            </w:tcBorders>
          </w:tcPr>
          <w:p w:rsidR="001145CB" w:rsidRPr="0061696E" w:rsidRDefault="008002C5" w:rsidP="001145CB">
            <w:pPr>
              <w:jc w:val="center"/>
              <w:rPr>
                <w:rFonts w:ascii="Times New Roman" w:eastAsia="Calibri" w:hAnsi="Times New Roman" w:cs="Times New Roman"/>
                <w:spacing w:val="-4"/>
                <w:sz w:val="28"/>
                <w:szCs w:val="28"/>
              </w:rPr>
            </w:pPr>
            <w:r w:rsidRPr="0061696E">
              <w:rPr>
                <w:rFonts w:ascii="Times New Roman" w:eastAsia="Calibri" w:hAnsi="Times New Roman" w:cs="Times New Roman"/>
                <w:spacing w:val="-4"/>
                <w:sz w:val="28"/>
                <w:szCs w:val="28"/>
              </w:rPr>
              <w:t>я</w:t>
            </w:r>
            <w:r w:rsidR="00B94DE0" w:rsidRPr="0061696E">
              <w:rPr>
                <w:rFonts w:ascii="Times New Roman" w:eastAsia="Calibri" w:hAnsi="Times New Roman" w:cs="Times New Roman"/>
                <w:spacing w:val="-4"/>
                <w:sz w:val="28"/>
                <w:szCs w:val="28"/>
              </w:rPr>
              <w:t>нварь - июнь</w:t>
            </w:r>
          </w:p>
        </w:tc>
        <w:tc>
          <w:tcPr>
            <w:tcW w:w="216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Попов Г.С.</w:t>
            </w:r>
          </w:p>
        </w:tc>
      </w:tr>
      <w:tr w:rsidR="001145CB" w:rsidRPr="001145CB" w:rsidTr="0061696E">
        <w:tc>
          <w:tcPr>
            <w:tcW w:w="5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7</w:t>
            </w:r>
          </w:p>
        </w:tc>
        <w:tc>
          <w:tcPr>
            <w:tcW w:w="5787" w:type="dxa"/>
            <w:tcBorders>
              <w:top w:val="single" w:sz="4" w:space="0" w:color="auto"/>
              <w:left w:val="single" w:sz="4" w:space="0" w:color="auto"/>
              <w:bottom w:val="single" w:sz="4" w:space="0" w:color="auto"/>
              <w:right w:val="single" w:sz="4" w:space="0" w:color="auto"/>
            </w:tcBorders>
          </w:tcPr>
          <w:p w:rsidR="001145CB" w:rsidRPr="007F15D4" w:rsidRDefault="00B94DE0" w:rsidP="001145CB">
            <w:pPr>
              <w:spacing w:after="0"/>
              <w:jc w:val="both"/>
              <w:rPr>
                <w:rFonts w:ascii="Times New Roman" w:eastAsia="Calibri" w:hAnsi="Times New Roman" w:cs="Times New Roman"/>
                <w:sz w:val="28"/>
                <w:szCs w:val="28"/>
              </w:rPr>
            </w:pPr>
            <w:r w:rsidRPr="007F15D4">
              <w:rPr>
                <w:rFonts w:ascii="Times New Roman" w:eastAsia="Calibri" w:hAnsi="Times New Roman" w:cs="Times New Roman"/>
                <w:sz w:val="28"/>
                <w:szCs w:val="28"/>
              </w:rPr>
              <w:t>О внесении изменений в устав МБУ ЦХООУ Лабинского района</w:t>
            </w:r>
          </w:p>
        </w:tc>
        <w:tc>
          <w:tcPr>
            <w:tcW w:w="1368" w:type="dxa"/>
            <w:tcBorders>
              <w:top w:val="single" w:sz="4" w:space="0" w:color="auto"/>
              <w:left w:val="single" w:sz="4" w:space="0" w:color="auto"/>
              <w:bottom w:val="single" w:sz="4" w:space="0" w:color="auto"/>
              <w:right w:val="single" w:sz="4" w:space="0" w:color="auto"/>
            </w:tcBorders>
          </w:tcPr>
          <w:p w:rsidR="001145CB" w:rsidRPr="0061696E" w:rsidRDefault="00B94DE0" w:rsidP="001145CB">
            <w:pPr>
              <w:jc w:val="center"/>
              <w:rPr>
                <w:rFonts w:ascii="Times New Roman" w:eastAsia="Calibri" w:hAnsi="Times New Roman" w:cs="Times New Roman"/>
                <w:spacing w:val="-4"/>
                <w:sz w:val="28"/>
                <w:szCs w:val="28"/>
              </w:rPr>
            </w:pPr>
            <w:r w:rsidRPr="0061696E">
              <w:rPr>
                <w:rFonts w:ascii="Times New Roman" w:eastAsia="Calibri" w:hAnsi="Times New Roman" w:cs="Times New Roman"/>
                <w:spacing w:val="-4"/>
                <w:sz w:val="28"/>
                <w:szCs w:val="28"/>
              </w:rPr>
              <w:t>январь</w:t>
            </w:r>
          </w:p>
        </w:tc>
        <w:tc>
          <w:tcPr>
            <w:tcW w:w="216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Попов Г.С.</w:t>
            </w:r>
          </w:p>
        </w:tc>
      </w:tr>
      <w:tr w:rsidR="001145CB" w:rsidRPr="001145CB" w:rsidTr="0061696E">
        <w:tc>
          <w:tcPr>
            <w:tcW w:w="5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8</w:t>
            </w:r>
          </w:p>
        </w:tc>
        <w:tc>
          <w:tcPr>
            <w:tcW w:w="5787" w:type="dxa"/>
            <w:tcBorders>
              <w:top w:val="single" w:sz="4" w:space="0" w:color="auto"/>
              <w:left w:val="single" w:sz="4" w:space="0" w:color="auto"/>
              <w:bottom w:val="single" w:sz="4" w:space="0" w:color="auto"/>
              <w:right w:val="single" w:sz="4" w:space="0" w:color="auto"/>
            </w:tcBorders>
          </w:tcPr>
          <w:p w:rsidR="001145CB" w:rsidRPr="003B5584" w:rsidRDefault="001145CB" w:rsidP="007F15D4">
            <w:pPr>
              <w:spacing w:after="0" w:line="228" w:lineRule="auto"/>
              <w:jc w:val="both"/>
              <w:rPr>
                <w:rFonts w:ascii="Times New Roman" w:eastAsia="Calibri" w:hAnsi="Times New Roman" w:cs="Times New Roman"/>
                <w:sz w:val="28"/>
                <w:szCs w:val="28"/>
              </w:rPr>
            </w:pPr>
            <w:r w:rsidRPr="003B5584">
              <w:rPr>
                <w:rFonts w:ascii="Times New Roman" w:eastAsia="Calibri" w:hAnsi="Times New Roman" w:cs="Times New Roman"/>
                <w:sz w:val="28"/>
                <w:szCs w:val="28"/>
              </w:rPr>
              <w:t>Об утверждении плана мероприятий («дорожной карты») «Изменения в отраслях социальной сферы муниципального образования Лабинский район, направленны</w:t>
            </w:r>
            <w:r w:rsidR="007F15D4">
              <w:rPr>
                <w:rFonts w:ascii="Times New Roman" w:eastAsia="Calibri" w:hAnsi="Times New Roman" w:cs="Times New Roman"/>
                <w:sz w:val="28"/>
                <w:szCs w:val="28"/>
              </w:rPr>
              <w:t>х</w:t>
            </w:r>
            <w:r w:rsidRPr="003B5584">
              <w:rPr>
                <w:rFonts w:ascii="Times New Roman" w:eastAsia="Calibri" w:hAnsi="Times New Roman" w:cs="Times New Roman"/>
                <w:sz w:val="28"/>
                <w:szCs w:val="28"/>
              </w:rPr>
              <w:t xml:space="preserve"> на повышение эффективности дошкольного образования»</w:t>
            </w:r>
          </w:p>
        </w:tc>
        <w:tc>
          <w:tcPr>
            <w:tcW w:w="1368" w:type="dxa"/>
            <w:tcBorders>
              <w:top w:val="single" w:sz="4" w:space="0" w:color="auto"/>
              <w:left w:val="single" w:sz="4" w:space="0" w:color="auto"/>
              <w:bottom w:val="single" w:sz="4" w:space="0" w:color="auto"/>
              <w:right w:val="single" w:sz="4" w:space="0" w:color="auto"/>
            </w:tcBorders>
          </w:tcPr>
          <w:p w:rsidR="001145CB" w:rsidRPr="0061696E" w:rsidRDefault="001145CB" w:rsidP="001145CB">
            <w:pPr>
              <w:jc w:val="center"/>
              <w:rPr>
                <w:rFonts w:ascii="Times New Roman" w:eastAsia="Calibri" w:hAnsi="Times New Roman" w:cs="Times New Roman"/>
                <w:spacing w:val="-4"/>
                <w:sz w:val="28"/>
                <w:szCs w:val="28"/>
              </w:rPr>
            </w:pPr>
            <w:r w:rsidRPr="0061696E">
              <w:rPr>
                <w:rFonts w:ascii="Times New Roman" w:eastAsia="Calibri" w:hAnsi="Times New Roman" w:cs="Times New Roman"/>
                <w:spacing w:val="-4"/>
                <w:sz w:val="28"/>
                <w:szCs w:val="28"/>
              </w:rPr>
              <w:t>август</w:t>
            </w:r>
          </w:p>
        </w:tc>
        <w:tc>
          <w:tcPr>
            <w:tcW w:w="216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ГрициненкоС.В.</w:t>
            </w:r>
          </w:p>
        </w:tc>
      </w:tr>
      <w:tr w:rsidR="001145CB" w:rsidRPr="001145CB" w:rsidTr="0061696E">
        <w:tc>
          <w:tcPr>
            <w:tcW w:w="5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lastRenderedPageBreak/>
              <w:t>9</w:t>
            </w:r>
          </w:p>
        </w:tc>
        <w:tc>
          <w:tcPr>
            <w:tcW w:w="578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Подготовка проектов нормативных правовых актов, направленных на оптимизацию образовательного пространства</w:t>
            </w:r>
          </w:p>
        </w:tc>
        <w:tc>
          <w:tcPr>
            <w:tcW w:w="1368" w:type="dxa"/>
            <w:tcBorders>
              <w:top w:val="single" w:sz="4" w:space="0" w:color="auto"/>
              <w:left w:val="single" w:sz="4" w:space="0" w:color="auto"/>
              <w:bottom w:val="single" w:sz="4" w:space="0" w:color="auto"/>
              <w:right w:val="single" w:sz="4" w:space="0" w:color="auto"/>
            </w:tcBorders>
          </w:tcPr>
          <w:p w:rsidR="001145CB" w:rsidRPr="0061696E" w:rsidRDefault="001145CB" w:rsidP="001145CB">
            <w:pPr>
              <w:jc w:val="center"/>
              <w:rPr>
                <w:rFonts w:ascii="Times New Roman" w:eastAsia="Calibri" w:hAnsi="Times New Roman" w:cs="Times New Roman"/>
                <w:spacing w:val="-4"/>
                <w:sz w:val="28"/>
                <w:szCs w:val="28"/>
              </w:rPr>
            </w:pPr>
            <w:r w:rsidRPr="0061696E">
              <w:rPr>
                <w:rFonts w:ascii="Times New Roman" w:eastAsia="Calibri" w:hAnsi="Times New Roman" w:cs="Times New Roman"/>
                <w:spacing w:val="-4"/>
                <w:sz w:val="28"/>
                <w:szCs w:val="28"/>
              </w:rPr>
              <w:t>декабрь</w:t>
            </w:r>
          </w:p>
        </w:tc>
        <w:tc>
          <w:tcPr>
            <w:tcW w:w="216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Попов Г.С.</w:t>
            </w:r>
          </w:p>
        </w:tc>
      </w:tr>
    </w:tbl>
    <w:p w:rsidR="001145CB" w:rsidRPr="001145CB" w:rsidRDefault="001145CB" w:rsidP="001145CB">
      <w:pPr>
        <w:ind w:left="360"/>
        <w:jc w:val="center"/>
        <w:rPr>
          <w:rFonts w:ascii="Times New Roman" w:eastAsia="Calibri" w:hAnsi="Times New Roman" w:cs="Times New Roman"/>
          <w:b/>
          <w:color w:val="000000"/>
          <w:sz w:val="28"/>
          <w:szCs w:val="28"/>
        </w:rPr>
      </w:pPr>
    </w:p>
    <w:p w:rsidR="001145CB" w:rsidRPr="001145CB" w:rsidRDefault="001145CB" w:rsidP="001145CB">
      <w:pPr>
        <w:ind w:left="360"/>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3. Заседания Совета Управления образования</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5667"/>
        <w:gridCol w:w="1290"/>
        <w:gridCol w:w="2268"/>
      </w:tblGrid>
      <w:tr w:rsidR="001145CB" w:rsidRPr="001145CB" w:rsidTr="00FA4BB5">
        <w:tc>
          <w:tcPr>
            <w:tcW w:w="570" w:type="dxa"/>
            <w:tcBorders>
              <w:top w:val="single" w:sz="4" w:space="0" w:color="auto"/>
              <w:left w:val="single" w:sz="4" w:space="0" w:color="auto"/>
              <w:bottom w:val="single" w:sz="4" w:space="0" w:color="auto"/>
              <w:right w:val="single" w:sz="4" w:space="0" w:color="auto"/>
            </w:tcBorders>
            <w:hideMark/>
          </w:tcPr>
          <w:p w:rsidR="001145CB" w:rsidRPr="001145CB" w:rsidRDefault="001145C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w:t>
            </w:r>
          </w:p>
        </w:tc>
        <w:tc>
          <w:tcPr>
            <w:tcW w:w="5667" w:type="dxa"/>
            <w:tcBorders>
              <w:top w:val="single" w:sz="4" w:space="0" w:color="auto"/>
              <w:left w:val="single" w:sz="4" w:space="0" w:color="auto"/>
              <w:bottom w:val="single" w:sz="4" w:space="0" w:color="auto"/>
              <w:right w:val="single" w:sz="4" w:space="0" w:color="auto"/>
            </w:tcBorders>
            <w:hideMark/>
          </w:tcPr>
          <w:p w:rsidR="001145CB" w:rsidRPr="001145CB" w:rsidRDefault="001145C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Выносимые вопросы</w:t>
            </w:r>
          </w:p>
        </w:tc>
        <w:tc>
          <w:tcPr>
            <w:tcW w:w="1290" w:type="dxa"/>
            <w:tcBorders>
              <w:top w:val="single" w:sz="4" w:space="0" w:color="auto"/>
              <w:left w:val="single" w:sz="4" w:space="0" w:color="auto"/>
              <w:bottom w:val="single" w:sz="4" w:space="0" w:color="auto"/>
              <w:right w:val="single" w:sz="4" w:space="0" w:color="auto"/>
            </w:tcBorders>
            <w:hideMark/>
          </w:tcPr>
          <w:p w:rsidR="001145CB" w:rsidRPr="001145CB" w:rsidRDefault="001145C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Время </w:t>
            </w:r>
          </w:p>
        </w:tc>
        <w:tc>
          <w:tcPr>
            <w:tcW w:w="2268"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Ответственный</w:t>
            </w:r>
          </w:p>
        </w:tc>
      </w:tr>
      <w:tr w:rsidR="00FE32B7" w:rsidRPr="001145CB" w:rsidTr="00FA4BB5">
        <w:trPr>
          <w:cantSplit/>
          <w:trHeight w:val="652"/>
        </w:trPr>
        <w:tc>
          <w:tcPr>
            <w:tcW w:w="570" w:type="dxa"/>
            <w:tcBorders>
              <w:top w:val="single" w:sz="4" w:space="0" w:color="auto"/>
              <w:left w:val="single" w:sz="4" w:space="0" w:color="auto"/>
              <w:bottom w:val="single" w:sz="4" w:space="0" w:color="auto"/>
              <w:right w:val="single" w:sz="4" w:space="0" w:color="auto"/>
            </w:tcBorders>
            <w:hideMark/>
          </w:tcPr>
          <w:p w:rsidR="00FE32B7" w:rsidRPr="001145CB" w:rsidRDefault="00FE32B7" w:rsidP="001145CB">
            <w:pPr>
              <w:ind w:right="-78"/>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1</w:t>
            </w:r>
          </w:p>
        </w:tc>
        <w:tc>
          <w:tcPr>
            <w:tcW w:w="5667" w:type="dxa"/>
            <w:tcBorders>
              <w:top w:val="single" w:sz="4" w:space="0" w:color="auto"/>
              <w:left w:val="single" w:sz="4" w:space="0" w:color="auto"/>
              <w:bottom w:val="single" w:sz="4" w:space="0" w:color="auto"/>
              <w:right w:val="single" w:sz="4" w:space="0" w:color="auto"/>
            </w:tcBorders>
          </w:tcPr>
          <w:p w:rsidR="00FE32B7" w:rsidRPr="00361A54" w:rsidRDefault="00FE32B7" w:rsidP="008002C5">
            <w:pPr>
              <w:spacing w:after="0"/>
              <w:ind w:left="-108"/>
              <w:jc w:val="both"/>
              <w:rPr>
                <w:rFonts w:ascii="Times New Roman" w:hAnsi="Times New Roman" w:cs="Times New Roman"/>
                <w:color w:val="000000"/>
                <w:sz w:val="28"/>
                <w:szCs w:val="28"/>
              </w:rPr>
            </w:pPr>
            <w:r w:rsidRPr="00361A54">
              <w:rPr>
                <w:rFonts w:ascii="Times New Roman" w:hAnsi="Times New Roman" w:cs="Times New Roman"/>
                <w:color w:val="000000"/>
                <w:sz w:val="28"/>
                <w:szCs w:val="28"/>
              </w:rPr>
              <w:t xml:space="preserve">О работе образовательных организаций и управления образования Лабинского района по устранению недостатков, выявленных в ходе проверок Роспотребнадзора и ОНД в 2016 году. </w:t>
            </w:r>
          </w:p>
          <w:p w:rsidR="00FE32B7" w:rsidRPr="001145CB" w:rsidRDefault="00FE32B7" w:rsidP="008002C5">
            <w:pPr>
              <w:spacing w:after="0"/>
              <w:ind w:left="-108"/>
              <w:jc w:val="both"/>
              <w:rPr>
                <w:rFonts w:ascii="Times New Roman" w:eastAsia="Calibri" w:hAnsi="Times New Roman" w:cs="Times New Roman"/>
                <w:color w:val="000000"/>
                <w:sz w:val="28"/>
                <w:szCs w:val="28"/>
              </w:rPr>
            </w:pPr>
            <w:r w:rsidRPr="00361A54">
              <w:rPr>
                <w:rFonts w:ascii="Times New Roman" w:hAnsi="Times New Roman" w:cs="Times New Roman"/>
                <w:color w:val="000000"/>
                <w:sz w:val="28"/>
                <w:szCs w:val="28"/>
              </w:rPr>
              <w:t>О награждении работников образования отраслевыми наградами.</w:t>
            </w:r>
          </w:p>
        </w:tc>
        <w:tc>
          <w:tcPr>
            <w:tcW w:w="1290" w:type="dxa"/>
            <w:tcBorders>
              <w:top w:val="single" w:sz="4" w:space="0" w:color="auto"/>
              <w:left w:val="single" w:sz="4" w:space="0" w:color="auto"/>
              <w:bottom w:val="single" w:sz="4" w:space="0" w:color="auto"/>
              <w:right w:val="single" w:sz="4" w:space="0" w:color="auto"/>
            </w:tcBorders>
            <w:hideMark/>
          </w:tcPr>
          <w:p w:rsidR="00FE32B7" w:rsidRPr="001145CB" w:rsidRDefault="00FE32B7" w:rsidP="00FE32B7">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январь</w:t>
            </w:r>
          </w:p>
        </w:tc>
        <w:tc>
          <w:tcPr>
            <w:tcW w:w="2268" w:type="dxa"/>
            <w:tcBorders>
              <w:top w:val="single" w:sz="4" w:space="0" w:color="auto"/>
              <w:left w:val="single" w:sz="4" w:space="0" w:color="auto"/>
              <w:bottom w:val="single" w:sz="4" w:space="0" w:color="auto"/>
              <w:right w:val="single" w:sz="4" w:space="0" w:color="auto"/>
            </w:tcBorders>
          </w:tcPr>
          <w:p w:rsidR="00FE32B7" w:rsidRDefault="00FE32B7" w:rsidP="00FE32B7">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Грищенко О.Н.</w:t>
            </w:r>
          </w:p>
          <w:p w:rsidR="00FE32B7" w:rsidRPr="00361A54" w:rsidRDefault="00FE32B7" w:rsidP="00FE32B7">
            <w:pPr>
              <w:rPr>
                <w:rFonts w:ascii="Times New Roman" w:hAnsi="Times New Roman" w:cs="Times New Roman"/>
                <w:color w:val="000000"/>
                <w:sz w:val="28"/>
                <w:szCs w:val="28"/>
              </w:rPr>
            </w:pPr>
            <w:r w:rsidRPr="00361A54">
              <w:rPr>
                <w:rFonts w:ascii="Times New Roman" w:hAnsi="Times New Roman" w:cs="Times New Roman"/>
                <w:color w:val="000000"/>
                <w:sz w:val="28"/>
                <w:szCs w:val="28"/>
              </w:rPr>
              <w:t>Олейникова И.Н.</w:t>
            </w:r>
          </w:p>
          <w:p w:rsidR="00FE32B7" w:rsidRPr="00361A54" w:rsidRDefault="00FE32B7" w:rsidP="00FE32B7">
            <w:pPr>
              <w:rPr>
                <w:rFonts w:ascii="Times New Roman" w:hAnsi="Times New Roman" w:cs="Times New Roman"/>
                <w:color w:val="000000"/>
                <w:sz w:val="28"/>
                <w:szCs w:val="28"/>
              </w:rPr>
            </w:pPr>
          </w:p>
          <w:p w:rsidR="00FE32B7" w:rsidRPr="001145CB" w:rsidRDefault="00FE32B7" w:rsidP="00FE32B7">
            <w:pPr>
              <w:spacing w:after="0"/>
              <w:rPr>
                <w:rFonts w:ascii="Times New Roman" w:eastAsia="Calibri" w:hAnsi="Times New Roman" w:cs="Times New Roman"/>
                <w:color w:val="000000"/>
                <w:sz w:val="28"/>
                <w:szCs w:val="28"/>
              </w:rPr>
            </w:pPr>
            <w:r w:rsidRPr="00361A54">
              <w:rPr>
                <w:rFonts w:ascii="Times New Roman" w:hAnsi="Times New Roman" w:cs="Times New Roman"/>
                <w:color w:val="000000"/>
                <w:sz w:val="28"/>
                <w:szCs w:val="28"/>
              </w:rPr>
              <w:t>Попов Г.С.</w:t>
            </w:r>
          </w:p>
        </w:tc>
      </w:tr>
      <w:tr w:rsidR="00FE32B7" w:rsidRPr="001145CB" w:rsidTr="00FA4BB5">
        <w:trPr>
          <w:cantSplit/>
          <w:trHeight w:val="351"/>
        </w:trPr>
        <w:tc>
          <w:tcPr>
            <w:tcW w:w="570" w:type="dxa"/>
            <w:tcBorders>
              <w:top w:val="single" w:sz="4" w:space="0" w:color="auto"/>
              <w:left w:val="single" w:sz="4" w:space="0" w:color="auto"/>
              <w:bottom w:val="single" w:sz="4" w:space="0" w:color="auto"/>
              <w:right w:val="single" w:sz="4" w:space="0" w:color="auto"/>
            </w:tcBorders>
            <w:hideMark/>
          </w:tcPr>
          <w:p w:rsidR="00FE32B7" w:rsidRPr="001145CB" w:rsidRDefault="00FE32B7" w:rsidP="001145CB">
            <w:pPr>
              <w:ind w:right="-78"/>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2</w:t>
            </w:r>
          </w:p>
        </w:tc>
        <w:tc>
          <w:tcPr>
            <w:tcW w:w="5667" w:type="dxa"/>
            <w:tcBorders>
              <w:top w:val="single" w:sz="4" w:space="0" w:color="auto"/>
              <w:left w:val="single" w:sz="4" w:space="0" w:color="auto"/>
              <w:bottom w:val="single" w:sz="4" w:space="0" w:color="auto"/>
              <w:right w:val="single" w:sz="4" w:space="0" w:color="auto"/>
            </w:tcBorders>
            <w:hideMark/>
          </w:tcPr>
          <w:p w:rsidR="00FE32B7" w:rsidRPr="00361A54" w:rsidRDefault="00FE32B7" w:rsidP="00FE32B7">
            <w:pPr>
              <w:spacing w:after="0"/>
              <w:jc w:val="both"/>
              <w:rPr>
                <w:rFonts w:ascii="Times New Roman" w:hAnsi="Times New Roman" w:cs="Times New Roman"/>
                <w:color w:val="000000"/>
                <w:sz w:val="28"/>
                <w:szCs w:val="28"/>
              </w:rPr>
            </w:pPr>
            <w:r w:rsidRPr="00361A54">
              <w:rPr>
                <w:rFonts w:ascii="Times New Roman" w:hAnsi="Times New Roman" w:cs="Times New Roman"/>
                <w:color w:val="000000"/>
                <w:spacing w:val="-3"/>
                <w:sz w:val="28"/>
                <w:szCs w:val="28"/>
              </w:rPr>
              <w:t>Об оптимизации школьных автобусов, используемых в подвозе учащихся</w:t>
            </w:r>
            <w:r w:rsidRPr="00361A54">
              <w:rPr>
                <w:rFonts w:ascii="Times New Roman" w:hAnsi="Times New Roman" w:cs="Times New Roman"/>
                <w:color w:val="000000"/>
                <w:spacing w:val="-4"/>
                <w:sz w:val="28"/>
                <w:szCs w:val="28"/>
              </w:rPr>
              <w:t>.</w:t>
            </w:r>
          </w:p>
          <w:p w:rsidR="00FE32B7" w:rsidRPr="00361A54" w:rsidRDefault="00FE32B7" w:rsidP="00FE32B7">
            <w:pPr>
              <w:spacing w:after="0"/>
              <w:jc w:val="both"/>
              <w:rPr>
                <w:rFonts w:ascii="Times New Roman" w:hAnsi="Times New Roman" w:cs="Times New Roman"/>
                <w:color w:val="000000"/>
                <w:sz w:val="28"/>
                <w:szCs w:val="28"/>
              </w:rPr>
            </w:pPr>
            <w:r w:rsidRPr="00361A54">
              <w:rPr>
                <w:rFonts w:ascii="Times New Roman" w:hAnsi="Times New Roman" w:cs="Times New Roman"/>
                <w:color w:val="000000"/>
                <w:sz w:val="28"/>
                <w:szCs w:val="28"/>
              </w:rPr>
              <w:t>Об основных направлениях и задачах летней кампании 2017 года.</w:t>
            </w:r>
          </w:p>
        </w:tc>
        <w:tc>
          <w:tcPr>
            <w:tcW w:w="1290" w:type="dxa"/>
            <w:tcBorders>
              <w:top w:val="single" w:sz="4" w:space="0" w:color="auto"/>
              <w:left w:val="single" w:sz="4" w:space="0" w:color="auto"/>
              <w:bottom w:val="single" w:sz="4" w:space="0" w:color="auto"/>
              <w:right w:val="single" w:sz="4" w:space="0" w:color="auto"/>
            </w:tcBorders>
          </w:tcPr>
          <w:p w:rsidR="00FE32B7" w:rsidRPr="00361A54" w:rsidRDefault="00FE32B7" w:rsidP="00FE32B7">
            <w:pPr>
              <w:jc w:val="center"/>
              <w:rPr>
                <w:rFonts w:ascii="Times New Roman" w:hAnsi="Times New Roman" w:cs="Times New Roman"/>
                <w:color w:val="000000"/>
                <w:sz w:val="28"/>
                <w:szCs w:val="28"/>
              </w:rPr>
            </w:pPr>
            <w:r w:rsidRPr="00361A54">
              <w:rPr>
                <w:rFonts w:ascii="Times New Roman" w:hAnsi="Times New Roman" w:cs="Times New Roman"/>
                <w:color w:val="000000"/>
                <w:sz w:val="28"/>
                <w:szCs w:val="28"/>
              </w:rPr>
              <w:t>май</w:t>
            </w:r>
          </w:p>
        </w:tc>
        <w:tc>
          <w:tcPr>
            <w:tcW w:w="2268" w:type="dxa"/>
            <w:tcBorders>
              <w:top w:val="single" w:sz="4" w:space="0" w:color="auto"/>
              <w:left w:val="single" w:sz="4" w:space="0" w:color="auto"/>
              <w:bottom w:val="single" w:sz="4" w:space="0" w:color="auto"/>
              <w:right w:val="single" w:sz="4" w:space="0" w:color="auto"/>
            </w:tcBorders>
          </w:tcPr>
          <w:p w:rsidR="00FE32B7" w:rsidRPr="00361A54" w:rsidRDefault="00FE32B7" w:rsidP="00FE32B7">
            <w:pPr>
              <w:spacing w:after="0"/>
              <w:jc w:val="both"/>
              <w:rPr>
                <w:rFonts w:ascii="Times New Roman" w:hAnsi="Times New Roman" w:cs="Times New Roman"/>
                <w:color w:val="000000"/>
                <w:sz w:val="28"/>
                <w:szCs w:val="28"/>
              </w:rPr>
            </w:pPr>
            <w:r w:rsidRPr="00361A54">
              <w:rPr>
                <w:rFonts w:ascii="Times New Roman" w:hAnsi="Times New Roman" w:cs="Times New Roman"/>
                <w:color w:val="000000"/>
                <w:sz w:val="28"/>
                <w:szCs w:val="28"/>
              </w:rPr>
              <w:t>Шадрина С.В.</w:t>
            </w:r>
          </w:p>
          <w:p w:rsidR="00FE32B7" w:rsidRPr="00361A54" w:rsidRDefault="00FE32B7" w:rsidP="00FE32B7">
            <w:pPr>
              <w:spacing w:after="0"/>
              <w:jc w:val="both"/>
              <w:rPr>
                <w:rFonts w:ascii="Times New Roman" w:hAnsi="Times New Roman" w:cs="Times New Roman"/>
                <w:color w:val="000000"/>
                <w:sz w:val="28"/>
                <w:szCs w:val="28"/>
              </w:rPr>
            </w:pPr>
            <w:r w:rsidRPr="00361A54">
              <w:rPr>
                <w:rFonts w:ascii="Times New Roman" w:hAnsi="Times New Roman" w:cs="Times New Roman"/>
                <w:color w:val="000000"/>
                <w:sz w:val="28"/>
                <w:szCs w:val="28"/>
              </w:rPr>
              <w:t>Захарин А.В.</w:t>
            </w:r>
          </w:p>
          <w:p w:rsidR="00FE32B7" w:rsidRPr="00361A54" w:rsidRDefault="00FE32B7" w:rsidP="00FE32B7">
            <w:pPr>
              <w:spacing w:after="0"/>
              <w:jc w:val="both"/>
              <w:rPr>
                <w:rFonts w:ascii="Times New Roman" w:hAnsi="Times New Roman" w:cs="Times New Roman"/>
                <w:color w:val="000000"/>
                <w:sz w:val="28"/>
                <w:szCs w:val="28"/>
              </w:rPr>
            </w:pPr>
            <w:r w:rsidRPr="00361A54">
              <w:rPr>
                <w:rFonts w:ascii="Times New Roman" w:hAnsi="Times New Roman" w:cs="Times New Roman"/>
                <w:color w:val="000000"/>
                <w:sz w:val="28"/>
                <w:szCs w:val="28"/>
              </w:rPr>
              <w:t>Приступина Г.Н.</w:t>
            </w:r>
          </w:p>
        </w:tc>
      </w:tr>
      <w:tr w:rsidR="00FD6645" w:rsidRPr="001145CB" w:rsidTr="00FA4BB5">
        <w:trPr>
          <w:cantSplit/>
          <w:trHeight w:val="2158"/>
        </w:trPr>
        <w:tc>
          <w:tcPr>
            <w:tcW w:w="570" w:type="dxa"/>
            <w:tcBorders>
              <w:top w:val="single" w:sz="4" w:space="0" w:color="auto"/>
              <w:left w:val="single" w:sz="4" w:space="0" w:color="auto"/>
              <w:bottom w:val="single" w:sz="4" w:space="0" w:color="auto"/>
              <w:right w:val="single" w:sz="4" w:space="0" w:color="auto"/>
            </w:tcBorders>
            <w:hideMark/>
          </w:tcPr>
          <w:p w:rsidR="00FD6645" w:rsidRPr="001145CB" w:rsidRDefault="00FD6645"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3</w:t>
            </w:r>
          </w:p>
        </w:tc>
        <w:tc>
          <w:tcPr>
            <w:tcW w:w="5667" w:type="dxa"/>
            <w:tcBorders>
              <w:top w:val="single" w:sz="4" w:space="0" w:color="auto"/>
              <w:left w:val="single" w:sz="4" w:space="0" w:color="auto"/>
              <w:bottom w:val="single" w:sz="4" w:space="0" w:color="auto"/>
              <w:right w:val="single" w:sz="4" w:space="0" w:color="auto"/>
            </w:tcBorders>
            <w:hideMark/>
          </w:tcPr>
          <w:p w:rsidR="00FD6645" w:rsidRPr="00361A54" w:rsidRDefault="00FD6645" w:rsidP="00D637DE">
            <w:pPr>
              <w:spacing w:after="0"/>
              <w:jc w:val="both"/>
              <w:rPr>
                <w:rFonts w:ascii="Times New Roman" w:hAnsi="Times New Roman" w:cs="Times New Roman"/>
                <w:color w:val="000000"/>
                <w:sz w:val="28"/>
                <w:szCs w:val="28"/>
              </w:rPr>
            </w:pPr>
            <w:r w:rsidRPr="00361A54">
              <w:rPr>
                <w:rFonts w:ascii="Times New Roman" w:hAnsi="Times New Roman" w:cs="Times New Roman"/>
                <w:color w:val="000000"/>
                <w:spacing w:val="1"/>
                <w:sz w:val="28"/>
                <w:szCs w:val="28"/>
              </w:rPr>
              <w:t xml:space="preserve"> Об итогах </w:t>
            </w:r>
            <w:r w:rsidRPr="00361A54">
              <w:rPr>
                <w:rFonts w:ascii="Times New Roman" w:hAnsi="Times New Roman" w:cs="Times New Roman"/>
                <w:color w:val="000000"/>
                <w:sz w:val="28"/>
                <w:szCs w:val="28"/>
              </w:rPr>
              <w:t>государственной итоговой аттестации выпускников в 2017 году.</w:t>
            </w:r>
          </w:p>
          <w:p w:rsidR="00FD6645" w:rsidRPr="00361A54" w:rsidRDefault="00FD6645" w:rsidP="008002C5">
            <w:pPr>
              <w:spacing w:after="0"/>
              <w:jc w:val="both"/>
              <w:rPr>
                <w:rFonts w:ascii="Times New Roman" w:hAnsi="Times New Roman" w:cs="Times New Roman"/>
                <w:color w:val="000000"/>
                <w:sz w:val="28"/>
                <w:szCs w:val="28"/>
              </w:rPr>
            </w:pPr>
            <w:r w:rsidRPr="00361A54">
              <w:rPr>
                <w:rFonts w:ascii="Times New Roman" w:hAnsi="Times New Roman" w:cs="Times New Roman"/>
                <w:color w:val="000000"/>
                <w:spacing w:val="-3"/>
                <w:sz w:val="28"/>
                <w:szCs w:val="28"/>
              </w:rPr>
              <w:t>Об устранении недостатков,  выявленных</w:t>
            </w:r>
            <w:r w:rsidRPr="00361A54">
              <w:rPr>
                <w:rFonts w:ascii="Times New Roman" w:hAnsi="Times New Roman" w:cs="Times New Roman"/>
                <w:color w:val="000000"/>
                <w:spacing w:val="-4"/>
                <w:sz w:val="28"/>
                <w:szCs w:val="28"/>
              </w:rPr>
              <w:t xml:space="preserve"> в ходе проверки готовности образовательных организаций Лабинского района к новому 2017-2018 учебному году.</w:t>
            </w:r>
          </w:p>
        </w:tc>
        <w:tc>
          <w:tcPr>
            <w:tcW w:w="1290" w:type="dxa"/>
            <w:tcBorders>
              <w:top w:val="single" w:sz="4" w:space="0" w:color="auto"/>
              <w:left w:val="single" w:sz="4" w:space="0" w:color="auto"/>
              <w:bottom w:val="single" w:sz="4" w:space="0" w:color="auto"/>
              <w:right w:val="single" w:sz="4" w:space="0" w:color="auto"/>
            </w:tcBorders>
          </w:tcPr>
          <w:p w:rsidR="00FD6645" w:rsidRPr="00361A54" w:rsidRDefault="00FD6645" w:rsidP="00D637DE">
            <w:pPr>
              <w:jc w:val="center"/>
              <w:rPr>
                <w:rFonts w:ascii="Times New Roman" w:hAnsi="Times New Roman" w:cs="Times New Roman"/>
                <w:color w:val="000000"/>
                <w:sz w:val="28"/>
                <w:szCs w:val="28"/>
              </w:rPr>
            </w:pPr>
            <w:r w:rsidRPr="00361A54">
              <w:rPr>
                <w:rFonts w:ascii="Times New Roman" w:hAnsi="Times New Roman" w:cs="Times New Roman"/>
                <w:color w:val="000000"/>
                <w:sz w:val="28"/>
                <w:szCs w:val="28"/>
              </w:rPr>
              <w:t>сентябрь</w:t>
            </w:r>
          </w:p>
        </w:tc>
        <w:tc>
          <w:tcPr>
            <w:tcW w:w="2268" w:type="dxa"/>
            <w:tcBorders>
              <w:top w:val="single" w:sz="4" w:space="0" w:color="auto"/>
              <w:left w:val="single" w:sz="4" w:space="0" w:color="auto"/>
              <w:bottom w:val="single" w:sz="4" w:space="0" w:color="auto"/>
              <w:right w:val="single" w:sz="4" w:space="0" w:color="auto"/>
            </w:tcBorders>
          </w:tcPr>
          <w:p w:rsidR="00FD6645" w:rsidRPr="00361A54" w:rsidRDefault="00FD6645" w:rsidP="00D637DE">
            <w:pPr>
              <w:spacing w:after="0"/>
              <w:rPr>
                <w:rFonts w:ascii="Times New Roman" w:hAnsi="Times New Roman" w:cs="Times New Roman"/>
                <w:color w:val="000000"/>
                <w:sz w:val="28"/>
                <w:szCs w:val="28"/>
              </w:rPr>
            </w:pPr>
            <w:r w:rsidRPr="00361A54">
              <w:rPr>
                <w:rFonts w:ascii="Times New Roman" w:hAnsi="Times New Roman" w:cs="Times New Roman"/>
                <w:color w:val="000000"/>
                <w:sz w:val="28"/>
                <w:szCs w:val="28"/>
              </w:rPr>
              <w:t>Бабюк Т.В.</w:t>
            </w:r>
          </w:p>
          <w:p w:rsidR="00FD6645" w:rsidRPr="00361A54" w:rsidRDefault="00FD6645" w:rsidP="00D637DE">
            <w:pPr>
              <w:spacing w:after="0"/>
              <w:rPr>
                <w:rFonts w:ascii="Times New Roman" w:hAnsi="Times New Roman" w:cs="Times New Roman"/>
                <w:color w:val="000000"/>
                <w:sz w:val="28"/>
                <w:szCs w:val="28"/>
              </w:rPr>
            </w:pPr>
            <w:r w:rsidRPr="00361A54">
              <w:rPr>
                <w:rFonts w:ascii="Times New Roman" w:hAnsi="Times New Roman" w:cs="Times New Roman"/>
                <w:color w:val="000000"/>
                <w:sz w:val="28"/>
                <w:szCs w:val="28"/>
              </w:rPr>
              <w:t>Неведрова О.А.</w:t>
            </w:r>
          </w:p>
          <w:p w:rsidR="00FD6645" w:rsidRPr="00361A54" w:rsidRDefault="00FD6645" w:rsidP="00D637DE">
            <w:pPr>
              <w:spacing w:after="0"/>
              <w:jc w:val="both"/>
              <w:rPr>
                <w:rFonts w:ascii="Times New Roman" w:hAnsi="Times New Roman" w:cs="Times New Roman"/>
                <w:color w:val="000000"/>
                <w:sz w:val="28"/>
                <w:szCs w:val="28"/>
              </w:rPr>
            </w:pPr>
            <w:r w:rsidRPr="00361A54">
              <w:rPr>
                <w:rFonts w:ascii="Times New Roman" w:hAnsi="Times New Roman" w:cs="Times New Roman"/>
                <w:color w:val="000000"/>
                <w:sz w:val="28"/>
                <w:szCs w:val="28"/>
              </w:rPr>
              <w:t>Грищенко О.Н.</w:t>
            </w:r>
          </w:p>
          <w:p w:rsidR="00FD6645" w:rsidRPr="00361A54" w:rsidRDefault="00FD6645" w:rsidP="00D637DE">
            <w:pPr>
              <w:spacing w:after="0"/>
              <w:jc w:val="both"/>
              <w:rPr>
                <w:rFonts w:ascii="Times New Roman" w:hAnsi="Times New Roman" w:cs="Times New Roman"/>
                <w:color w:val="000000"/>
                <w:sz w:val="28"/>
                <w:szCs w:val="28"/>
              </w:rPr>
            </w:pPr>
            <w:r w:rsidRPr="00361A54">
              <w:rPr>
                <w:rFonts w:ascii="Times New Roman" w:hAnsi="Times New Roman" w:cs="Times New Roman"/>
                <w:color w:val="000000"/>
                <w:sz w:val="28"/>
                <w:szCs w:val="28"/>
              </w:rPr>
              <w:t>Шадрина С.В.</w:t>
            </w:r>
          </w:p>
          <w:p w:rsidR="00FD6645" w:rsidRPr="00361A54" w:rsidRDefault="00FD6645" w:rsidP="00D637DE">
            <w:pPr>
              <w:jc w:val="both"/>
              <w:rPr>
                <w:rFonts w:ascii="Times New Roman" w:hAnsi="Times New Roman" w:cs="Times New Roman"/>
                <w:color w:val="000000"/>
                <w:sz w:val="28"/>
                <w:szCs w:val="28"/>
              </w:rPr>
            </w:pPr>
          </w:p>
        </w:tc>
      </w:tr>
      <w:tr w:rsidR="00FD6645" w:rsidRPr="001145CB" w:rsidTr="00FA4BB5">
        <w:trPr>
          <w:cantSplit/>
          <w:trHeight w:val="1976"/>
        </w:trPr>
        <w:tc>
          <w:tcPr>
            <w:tcW w:w="570" w:type="dxa"/>
            <w:tcBorders>
              <w:top w:val="single" w:sz="4" w:space="0" w:color="auto"/>
              <w:left w:val="single" w:sz="4" w:space="0" w:color="auto"/>
              <w:bottom w:val="single" w:sz="4" w:space="0" w:color="auto"/>
              <w:right w:val="single" w:sz="4" w:space="0" w:color="auto"/>
            </w:tcBorders>
            <w:hideMark/>
          </w:tcPr>
          <w:p w:rsidR="00FD6645" w:rsidRPr="001145CB" w:rsidRDefault="00FD6645"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4</w:t>
            </w:r>
          </w:p>
        </w:tc>
        <w:tc>
          <w:tcPr>
            <w:tcW w:w="5667" w:type="dxa"/>
            <w:tcBorders>
              <w:top w:val="single" w:sz="4" w:space="0" w:color="auto"/>
              <w:left w:val="single" w:sz="4" w:space="0" w:color="auto"/>
              <w:bottom w:val="single" w:sz="4" w:space="0" w:color="auto"/>
              <w:right w:val="single" w:sz="4" w:space="0" w:color="auto"/>
            </w:tcBorders>
            <w:hideMark/>
          </w:tcPr>
          <w:p w:rsidR="00FD6645" w:rsidRPr="00FE32B7" w:rsidRDefault="00FD6645" w:rsidP="00D637DE">
            <w:pPr>
              <w:spacing w:after="0"/>
              <w:ind w:left="-108"/>
              <w:jc w:val="both"/>
              <w:rPr>
                <w:rFonts w:ascii="Times New Roman" w:hAnsi="Times New Roman" w:cs="Times New Roman"/>
                <w:color w:val="000000"/>
                <w:sz w:val="28"/>
                <w:szCs w:val="28"/>
              </w:rPr>
            </w:pPr>
            <w:r w:rsidRPr="00FE32B7">
              <w:rPr>
                <w:rFonts w:ascii="Times New Roman" w:hAnsi="Times New Roman" w:cs="Times New Roman"/>
                <w:color w:val="000000"/>
                <w:spacing w:val="-3"/>
                <w:sz w:val="28"/>
                <w:szCs w:val="28"/>
              </w:rPr>
              <w:t xml:space="preserve">Об итогах финансово-хозяйственной деятельности управления образования муниципального образования Лабинский район в 2017 году.  </w:t>
            </w:r>
          </w:p>
          <w:p w:rsidR="00FD6645" w:rsidRPr="00FE32B7" w:rsidRDefault="00FD6645" w:rsidP="00D637DE">
            <w:pPr>
              <w:spacing w:after="0"/>
              <w:ind w:left="-108"/>
              <w:jc w:val="both"/>
              <w:rPr>
                <w:rFonts w:ascii="Times New Roman" w:hAnsi="Times New Roman" w:cs="Times New Roman"/>
                <w:color w:val="000000"/>
                <w:sz w:val="28"/>
                <w:szCs w:val="28"/>
              </w:rPr>
            </w:pPr>
            <w:r w:rsidRPr="00FE32B7">
              <w:rPr>
                <w:rFonts w:ascii="Times New Roman" w:hAnsi="Times New Roman" w:cs="Times New Roman"/>
                <w:color w:val="000000"/>
                <w:sz w:val="28"/>
                <w:szCs w:val="28"/>
              </w:rPr>
              <w:t>Обсуждение и утверждение плана работы управления образования на 2018 год.</w:t>
            </w:r>
          </w:p>
        </w:tc>
        <w:tc>
          <w:tcPr>
            <w:tcW w:w="1290" w:type="dxa"/>
            <w:tcBorders>
              <w:top w:val="single" w:sz="4" w:space="0" w:color="auto"/>
              <w:left w:val="single" w:sz="4" w:space="0" w:color="auto"/>
              <w:bottom w:val="single" w:sz="4" w:space="0" w:color="auto"/>
              <w:right w:val="single" w:sz="4" w:space="0" w:color="auto"/>
            </w:tcBorders>
          </w:tcPr>
          <w:p w:rsidR="00FD6645" w:rsidRPr="00FE32B7" w:rsidRDefault="00FD6645" w:rsidP="00D637DE">
            <w:pPr>
              <w:jc w:val="center"/>
              <w:rPr>
                <w:rFonts w:ascii="Times New Roman" w:hAnsi="Times New Roman" w:cs="Times New Roman"/>
                <w:color w:val="000000"/>
                <w:sz w:val="28"/>
                <w:szCs w:val="28"/>
              </w:rPr>
            </w:pPr>
            <w:r w:rsidRPr="00FE32B7">
              <w:rPr>
                <w:rFonts w:ascii="Times New Roman" w:hAnsi="Times New Roman" w:cs="Times New Roman"/>
                <w:color w:val="000000"/>
                <w:sz w:val="28"/>
                <w:szCs w:val="28"/>
              </w:rPr>
              <w:t>декабрь</w:t>
            </w:r>
          </w:p>
        </w:tc>
        <w:tc>
          <w:tcPr>
            <w:tcW w:w="2268" w:type="dxa"/>
            <w:tcBorders>
              <w:top w:val="single" w:sz="4" w:space="0" w:color="auto"/>
              <w:left w:val="single" w:sz="4" w:space="0" w:color="auto"/>
              <w:bottom w:val="single" w:sz="4" w:space="0" w:color="auto"/>
              <w:right w:val="single" w:sz="4" w:space="0" w:color="auto"/>
            </w:tcBorders>
          </w:tcPr>
          <w:p w:rsidR="00FD6645" w:rsidRPr="00FE32B7" w:rsidRDefault="00FD6645" w:rsidP="00D637DE">
            <w:pPr>
              <w:spacing w:after="0"/>
              <w:rPr>
                <w:rFonts w:ascii="Times New Roman" w:hAnsi="Times New Roman" w:cs="Times New Roman"/>
                <w:color w:val="000000"/>
                <w:sz w:val="28"/>
                <w:szCs w:val="28"/>
              </w:rPr>
            </w:pPr>
            <w:r w:rsidRPr="00FE32B7">
              <w:rPr>
                <w:rFonts w:ascii="Times New Roman" w:hAnsi="Times New Roman" w:cs="Times New Roman"/>
                <w:color w:val="000000"/>
                <w:sz w:val="28"/>
                <w:szCs w:val="28"/>
              </w:rPr>
              <w:t>Олейникова И.Н.</w:t>
            </w:r>
          </w:p>
          <w:p w:rsidR="00FD6645" w:rsidRPr="00FE32B7" w:rsidRDefault="00FD6645" w:rsidP="00D637DE">
            <w:pPr>
              <w:rPr>
                <w:rFonts w:ascii="Times New Roman" w:hAnsi="Times New Roman" w:cs="Times New Roman"/>
                <w:color w:val="000000"/>
                <w:sz w:val="28"/>
                <w:szCs w:val="28"/>
              </w:rPr>
            </w:pPr>
          </w:p>
          <w:p w:rsidR="00FD6645" w:rsidRPr="00FE32B7" w:rsidRDefault="00FD6645" w:rsidP="00D637DE">
            <w:pPr>
              <w:spacing w:after="0"/>
              <w:rPr>
                <w:rFonts w:ascii="Times New Roman" w:hAnsi="Times New Roman" w:cs="Times New Roman"/>
                <w:color w:val="000000"/>
                <w:sz w:val="28"/>
                <w:szCs w:val="28"/>
              </w:rPr>
            </w:pPr>
            <w:r w:rsidRPr="00FE32B7">
              <w:rPr>
                <w:rFonts w:ascii="Times New Roman" w:hAnsi="Times New Roman" w:cs="Times New Roman"/>
                <w:color w:val="000000"/>
                <w:sz w:val="28"/>
                <w:szCs w:val="28"/>
              </w:rPr>
              <w:t>Шадрина С.В.</w:t>
            </w:r>
          </w:p>
        </w:tc>
      </w:tr>
    </w:tbl>
    <w:p w:rsidR="001145CB" w:rsidRDefault="001145CB" w:rsidP="001145CB">
      <w:pPr>
        <w:jc w:val="center"/>
        <w:rPr>
          <w:rFonts w:ascii="Times New Roman" w:eastAsia="Calibri" w:hAnsi="Times New Roman" w:cs="Times New Roman"/>
        </w:rPr>
      </w:pPr>
    </w:p>
    <w:p w:rsidR="001145CB" w:rsidRPr="001145CB" w:rsidRDefault="001145CB" w:rsidP="001145CB">
      <w:pPr>
        <w:spacing w:after="0"/>
        <w:ind w:left="360"/>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 xml:space="preserve">4.Информационно-инструктивные совещания </w:t>
      </w:r>
    </w:p>
    <w:p w:rsidR="001145CB" w:rsidRPr="001145CB" w:rsidRDefault="001145CB" w:rsidP="001145CB">
      <w:pPr>
        <w:ind w:left="360"/>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с руководителями образовательных учреждений</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5700"/>
        <w:gridCol w:w="1385"/>
        <w:gridCol w:w="2317"/>
      </w:tblGrid>
      <w:tr w:rsidR="001145CB" w:rsidRPr="001145CB" w:rsidTr="00FA4BB5">
        <w:tc>
          <w:tcPr>
            <w:tcW w:w="57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w:t>
            </w:r>
          </w:p>
        </w:tc>
        <w:tc>
          <w:tcPr>
            <w:tcW w:w="570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Выносимые вопросы</w:t>
            </w:r>
          </w:p>
        </w:tc>
        <w:tc>
          <w:tcPr>
            <w:tcW w:w="1385"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Время </w:t>
            </w:r>
          </w:p>
        </w:tc>
        <w:tc>
          <w:tcPr>
            <w:tcW w:w="231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Ответственный</w:t>
            </w:r>
          </w:p>
        </w:tc>
      </w:tr>
      <w:tr w:rsidR="001145CB" w:rsidRPr="001145CB" w:rsidTr="00FA4BB5">
        <w:tc>
          <w:tcPr>
            <w:tcW w:w="57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1</w:t>
            </w:r>
          </w:p>
        </w:tc>
        <w:tc>
          <w:tcPr>
            <w:tcW w:w="5700" w:type="dxa"/>
            <w:tcBorders>
              <w:top w:val="single" w:sz="4" w:space="0" w:color="auto"/>
              <w:left w:val="single" w:sz="4" w:space="0" w:color="auto"/>
              <w:bottom w:val="single" w:sz="4" w:space="0" w:color="auto"/>
              <w:right w:val="single" w:sz="4" w:space="0" w:color="auto"/>
            </w:tcBorders>
          </w:tcPr>
          <w:p w:rsidR="001145CB" w:rsidRPr="007F15D4" w:rsidRDefault="001145CB" w:rsidP="001145CB">
            <w:pPr>
              <w:shd w:val="clear" w:color="auto" w:fill="FFFFFF"/>
              <w:ind w:right="102"/>
              <w:jc w:val="both"/>
              <w:rPr>
                <w:rFonts w:ascii="Times New Roman" w:eastAsia="Calibri" w:hAnsi="Times New Roman" w:cs="Times New Roman"/>
                <w:color w:val="000000"/>
                <w:spacing w:val="-3"/>
                <w:sz w:val="28"/>
                <w:szCs w:val="28"/>
              </w:rPr>
            </w:pPr>
            <w:r w:rsidRPr="007F15D4">
              <w:rPr>
                <w:rFonts w:ascii="Times New Roman" w:eastAsia="Calibri" w:hAnsi="Times New Roman" w:cs="Times New Roman"/>
                <w:color w:val="000000"/>
                <w:spacing w:val="-3"/>
                <w:sz w:val="28"/>
                <w:szCs w:val="28"/>
              </w:rPr>
              <w:t>Независимая оценка качества образования в</w:t>
            </w:r>
            <w:r w:rsidR="00561B95">
              <w:rPr>
                <w:rFonts w:ascii="Times New Roman" w:eastAsia="Calibri" w:hAnsi="Times New Roman" w:cs="Times New Roman"/>
                <w:color w:val="000000"/>
                <w:spacing w:val="-3"/>
                <w:sz w:val="28"/>
                <w:szCs w:val="28"/>
              </w:rPr>
              <w:t xml:space="preserve"> </w:t>
            </w:r>
            <w:r w:rsidRPr="007F15D4">
              <w:rPr>
                <w:rFonts w:ascii="Times New Roman" w:eastAsia="Calibri" w:hAnsi="Times New Roman" w:cs="Times New Roman"/>
                <w:color w:val="000000"/>
                <w:spacing w:val="-3"/>
                <w:sz w:val="28"/>
                <w:szCs w:val="28"/>
              </w:rPr>
              <w:t>Лабинском районе.</w:t>
            </w:r>
          </w:p>
          <w:p w:rsidR="001145CB" w:rsidRPr="001145CB" w:rsidRDefault="00DC3D87" w:rsidP="001145CB">
            <w:pPr>
              <w:shd w:val="clear" w:color="auto" w:fill="FFFFFF"/>
              <w:ind w:right="102"/>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О</w:t>
            </w:r>
            <w:r w:rsidR="001145CB" w:rsidRPr="001145CB">
              <w:rPr>
                <w:rFonts w:ascii="Times New Roman" w:eastAsia="Calibri" w:hAnsi="Times New Roman" w:cs="Times New Roman"/>
                <w:color w:val="000000"/>
                <w:spacing w:val="-3"/>
                <w:sz w:val="28"/>
                <w:szCs w:val="28"/>
              </w:rPr>
              <w:t xml:space="preserve">рганизация </w:t>
            </w:r>
            <w:r>
              <w:rPr>
                <w:rFonts w:ascii="Times New Roman" w:eastAsia="Calibri" w:hAnsi="Times New Roman" w:cs="Times New Roman"/>
                <w:color w:val="000000"/>
                <w:spacing w:val="-3"/>
                <w:sz w:val="28"/>
                <w:szCs w:val="28"/>
              </w:rPr>
              <w:t>универсальной безбарьерной среды для инклюзивного образования детей-инвалидов</w:t>
            </w:r>
            <w:r w:rsidR="001145CB" w:rsidRPr="001145CB">
              <w:rPr>
                <w:rFonts w:ascii="Times New Roman" w:eastAsia="Calibri" w:hAnsi="Times New Roman" w:cs="Times New Roman"/>
                <w:color w:val="000000"/>
                <w:spacing w:val="-3"/>
                <w:sz w:val="28"/>
                <w:szCs w:val="28"/>
              </w:rPr>
              <w:t xml:space="preserve"> в ДОО.</w:t>
            </w:r>
          </w:p>
          <w:p w:rsidR="001145CB" w:rsidRPr="001145CB" w:rsidRDefault="001145CB" w:rsidP="00FD6645">
            <w:pPr>
              <w:autoSpaceDE w:val="0"/>
              <w:autoSpaceDN w:val="0"/>
              <w:adjustRightInd w:val="0"/>
              <w:spacing w:after="0" w:line="240" w:lineRule="auto"/>
              <w:jc w:val="both"/>
              <w:rPr>
                <w:rFonts w:ascii="Times New Roman" w:eastAsia="Calibri" w:hAnsi="Times New Roman" w:cs="Times New Roman"/>
                <w:sz w:val="28"/>
                <w:szCs w:val="28"/>
                <w:highlight w:val="yellow"/>
              </w:rPr>
            </w:pPr>
            <w:r w:rsidRPr="001145CB">
              <w:rPr>
                <w:rFonts w:ascii="Times New Roman CYR" w:eastAsia="Calibri" w:hAnsi="Times New Roman CYR" w:cs="Times New Roman CYR"/>
                <w:sz w:val="28"/>
                <w:szCs w:val="28"/>
              </w:rPr>
              <w:lastRenderedPageBreak/>
              <w:t>Состояние заработной платы педагогов ОО за 201</w:t>
            </w:r>
            <w:r w:rsidR="00FD6645">
              <w:rPr>
                <w:rFonts w:ascii="Times New Roman CYR" w:eastAsia="Calibri" w:hAnsi="Times New Roman CYR" w:cs="Times New Roman CYR"/>
                <w:sz w:val="28"/>
                <w:szCs w:val="28"/>
              </w:rPr>
              <w:t>6</w:t>
            </w:r>
            <w:r w:rsidRPr="001145CB">
              <w:rPr>
                <w:rFonts w:ascii="Times New Roman CYR" w:eastAsia="Calibri" w:hAnsi="Times New Roman CYR" w:cs="Times New Roman CYR"/>
                <w:sz w:val="28"/>
                <w:szCs w:val="28"/>
              </w:rPr>
              <w:t xml:space="preserve"> год и финансирование в 201</w:t>
            </w:r>
            <w:r w:rsidR="00FD6645">
              <w:rPr>
                <w:rFonts w:ascii="Times New Roman CYR" w:eastAsia="Calibri" w:hAnsi="Times New Roman CYR" w:cs="Times New Roman CYR"/>
                <w:sz w:val="28"/>
                <w:szCs w:val="28"/>
              </w:rPr>
              <w:t>7</w:t>
            </w:r>
            <w:r w:rsidRPr="001145CB">
              <w:rPr>
                <w:rFonts w:ascii="Times New Roman CYR" w:eastAsia="Calibri" w:hAnsi="Times New Roman CYR" w:cs="Times New Roman CYR"/>
                <w:sz w:val="28"/>
                <w:szCs w:val="28"/>
              </w:rPr>
              <w:t xml:space="preserve"> году.</w:t>
            </w:r>
          </w:p>
        </w:tc>
        <w:tc>
          <w:tcPr>
            <w:tcW w:w="1385"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hd w:val="clear" w:color="auto" w:fill="FFFFFF"/>
              <w:spacing w:line="276" w:lineRule="auto"/>
              <w:jc w:val="center"/>
              <w:rPr>
                <w:rFonts w:ascii="Times New Roman" w:eastAsia="Calibri" w:hAnsi="Times New Roman" w:cs="Times New Roman"/>
                <w:color w:val="000000"/>
                <w:sz w:val="28"/>
                <w:szCs w:val="28"/>
                <w:highlight w:val="yellow"/>
              </w:rPr>
            </w:pPr>
            <w:r w:rsidRPr="007F15D4">
              <w:rPr>
                <w:rFonts w:ascii="Times New Roman" w:eastAsia="Calibri" w:hAnsi="Times New Roman" w:cs="Times New Roman"/>
                <w:color w:val="000000"/>
                <w:spacing w:val="-6"/>
                <w:sz w:val="28"/>
                <w:szCs w:val="28"/>
              </w:rPr>
              <w:lastRenderedPageBreak/>
              <w:t>январь</w:t>
            </w:r>
          </w:p>
        </w:tc>
        <w:tc>
          <w:tcPr>
            <w:tcW w:w="2317" w:type="dxa"/>
            <w:tcBorders>
              <w:top w:val="single" w:sz="4" w:space="0" w:color="auto"/>
              <w:left w:val="single" w:sz="4" w:space="0" w:color="auto"/>
              <w:bottom w:val="single" w:sz="4" w:space="0" w:color="auto"/>
              <w:right w:val="single" w:sz="4" w:space="0" w:color="auto"/>
            </w:tcBorders>
          </w:tcPr>
          <w:p w:rsidR="001145CB" w:rsidRPr="007F15D4" w:rsidRDefault="001B4DDF" w:rsidP="001145CB">
            <w:pPr>
              <w:autoSpaceDE w:val="0"/>
              <w:autoSpaceDN w:val="0"/>
              <w:adjustRightInd w:val="0"/>
              <w:spacing w:after="0" w:line="240" w:lineRule="auto"/>
              <w:jc w:val="both"/>
              <w:rPr>
                <w:rFonts w:ascii="Times New Roman CYR" w:eastAsia="Calibri" w:hAnsi="Times New Roman CYR" w:cs="Times New Roman CYR"/>
                <w:i/>
                <w:sz w:val="28"/>
                <w:szCs w:val="28"/>
              </w:rPr>
            </w:pPr>
            <w:r w:rsidRPr="007F15D4">
              <w:rPr>
                <w:rFonts w:ascii="Times New Roman" w:eastAsia="Calibri" w:hAnsi="Times New Roman" w:cs="Times New Roman"/>
                <w:color w:val="000000"/>
                <w:spacing w:val="-5"/>
                <w:sz w:val="28"/>
                <w:szCs w:val="28"/>
              </w:rPr>
              <w:t>Бабюк</w:t>
            </w:r>
            <w:r w:rsidR="007F15D4" w:rsidRPr="007F15D4">
              <w:rPr>
                <w:rFonts w:ascii="Times New Roman" w:eastAsia="Calibri" w:hAnsi="Times New Roman" w:cs="Times New Roman"/>
                <w:color w:val="000000"/>
                <w:spacing w:val="-5"/>
                <w:sz w:val="28"/>
                <w:szCs w:val="28"/>
              </w:rPr>
              <w:t xml:space="preserve"> Т.В.</w:t>
            </w:r>
          </w:p>
          <w:p w:rsidR="001145CB" w:rsidRPr="001145CB" w:rsidRDefault="001145CB" w:rsidP="001145CB">
            <w:pPr>
              <w:autoSpaceDE w:val="0"/>
              <w:autoSpaceDN w:val="0"/>
              <w:adjustRightInd w:val="0"/>
              <w:spacing w:after="0" w:line="240" w:lineRule="auto"/>
              <w:ind w:firstLine="709"/>
              <w:jc w:val="both"/>
              <w:rPr>
                <w:rFonts w:ascii="Times New Roman CYR" w:eastAsia="Calibri" w:hAnsi="Times New Roman CYR" w:cs="Times New Roman CYR"/>
                <w:i/>
                <w:sz w:val="28"/>
                <w:szCs w:val="28"/>
                <w:highlight w:val="yellow"/>
              </w:rPr>
            </w:pPr>
          </w:p>
          <w:p w:rsidR="001145CB" w:rsidRPr="001145CB" w:rsidRDefault="001145CB" w:rsidP="001145CB">
            <w:pPr>
              <w:autoSpaceDE w:val="0"/>
              <w:autoSpaceDN w:val="0"/>
              <w:adjustRightInd w:val="0"/>
              <w:spacing w:after="0" w:line="240" w:lineRule="auto"/>
              <w:jc w:val="both"/>
              <w:rPr>
                <w:rFonts w:ascii="Times New Roman CYR" w:eastAsia="Calibri" w:hAnsi="Times New Roman CYR" w:cs="Times New Roman CYR"/>
                <w:i/>
                <w:sz w:val="28"/>
                <w:szCs w:val="28"/>
                <w:highlight w:val="yellow"/>
              </w:rPr>
            </w:pPr>
          </w:p>
          <w:p w:rsidR="001145CB" w:rsidRPr="001145CB" w:rsidRDefault="001145CB" w:rsidP="001145CB">
            <w:pPr>
              <w:autoSpaceDE w:val="0"/>
              <w:autoSpaceDN w:val="0"/>
              <w:adjustRightInd w:val="0"/>
              <w:spacing w:after="0" w:line="240" w:lineRule="auto"/>
              <w:jc w:val="both"/>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ГрициненкоС.В</w:t>
            </w:r>
          </w:p>
          <w:p w:rsidR="001145CB" w:rsidRPr="001145CB" w:rsidRDefault="001145CB" w:rsidP="001145CB">
            <w:pPr>
              <w:shd w:val="clear" w:color="auto" w:fill="FFFFFF"/>
              <w:spacing w:line="276" w:lineRule="auto"/>
              <w:ind w:right="125" w:hanging="24"/>
              <w:rPr>
                <w:rFonts w:ascii="Times New Roman CYR" w:eastAsia="Calibri" w:hAnsi="Times New Roman CYR" w:cs="Times New Roman CYR"/>
                <w:sz w:val="28"/>
                <w:szCs w:val="28"/>
              </w:rPr>
            </w:pPr>
          </w:p>
          <w:p w:rsidR="001145CB" w:rsidRPr="001145CB" w:rsidRDefault="001145CB" w:rsidP="001145CB">
            <w:pPr>
              <w:shd w:val="clear" w:color="auto" w:fill="FFFFFF"/>
              <w:spacing w:after="0" w:line="276" w:lineRule="auto"/>
              <w:ind w:right="125" w:hanging="24"/>
              <w:rPr>
                <w:rFonts w:ascii="Times New Roman" w:eastAsia="Calibri" w:hAnsi="Times New Roman" w:cs="Times New Roman"/>
                <w:sz w:val="28"/>
                <w:szCs w:val="28"/>
                <w:highlight w:val="yellow"/>
              </w:rPr>
            </w:pPr>
            <w:r w:rsidRPr="001145CB">
              <w:rPr>
                <w:rFonts w:ascii="Times New Roman CYR" w:eastAsia="Calibri" w:hAnsi="Times New Roman CYR" w:cs="Times New Roman CYR"/>
                <w:sz w:val="28"/>
                <w:szCs w:val="28"/>
              </w:rPr>
              <w:lastRenderedPageBreak/>
              <w:t>Олейникова И.Н.</w:t>
            </w:r>
          </w:p>
        </w:tc>
      </w:tr>
      <w:tr w:rsidR="001145CB" w:rsidRPr="001145CB" w:rsidTr="00FA4BB5">
        <w:tc>
          <w:tcPr>
            <w:tcW w:w="57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lastRenderedPageBreak/>
              <w:t>2</w:t>
            </w:r>
          </w:p>
        </w:tc>
        <w:tc>
          <w:tcPr>
            <w:tcW w:w="570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hd w:val="clear" w:color="auto" w:fill="FFFFFF"/>
              <w:ind w:right="102"/>
              <w:jc w:val="both"/>
              <w:rPr>
                <w:rFonts w:ascii="Times New Roman" w:eastAsia="Calibri" w:hAnsi="Times New Roman" w:cs="Times New Roman"/>
                <w:color w:val="000000"/>
                <w:spacing w:val="-3"/>
                <w:sz w:val="28"/>
                <w:szCs w:val="28"/>
              </w:rPr>
            </w:pPr>
            <w:r w:rsidRPr="001145CB">
              <w:rPr>
                <w:rFonts w:ascii="Times New Roman" w:eastAsia="Calibri" w:hAnsi="Times New Roman" w:cs="Times New Roman"/>
                <w:color w:val="000000"/>
                <w:spacing w:val="-3"/>
                <w:sz w:val="28"/>
                <w:szCs w:val="28"/>
              </w:rPr>
              <w:t>О мерах по недопущению незаконного сбора денежных средств с родителей.</w:t>
            </w:r>
          </w:p>
          <w:p w:rsidR="001145CB" w:rsidRPr="001145CB" w:rsidRDefault="001145CB" w:rsidP="001145CB">
            <w:pPr>
              <w:shd w:val="clear" w:color="auto" w:fill="FFFFFF"/>
              <w:ind w:right="102"/>
              <w:jc w:val="both"/>
              <w:rPr>
                <w:rFonts w:ascii="Times New Roman" w:eastAsia="Calibri" w:hAnsi="Times New Roman" w:cs="Times New Roman"/>
                <w:color w:val="000000"/>
                <w:spacing w:val="-3"/>
                <w:sz w:val="28"/>
                <w:szCs w:val="28"/>
              </w:rPr>
            </w:pPr>
            <w:r w:rsidRPr="001145CB">
              <w:rPr>
                <w:rFonts w:ascii="Times New Roman" w:eastAsia="Calibri" w:hAnsi="Times New Roman" w:cs="Times New Roman"/>
                <w:color w:val="000000"/>
                <w:spacing w:val="-3"/>
                <w:sz w:val="28"/>
                <w:szCs w:val="28"/>
              </w:rPr>
              <w:t>О проведении государственной итоговой аттестации.</w:t>
            </w:r>
          </w:p>
          <w:p w:rsidR="001145CB" w:rsidRPr="001145CB" w:rsidRDefault="001145CB" w:rsidP="001145CB">
            <w:pPr>
              <w:autoSpaceDE w:val="0"/>
              <w:autoSpaceDN w:val="0"/>
              <w:adjustRightInd w:val="0"/>
              <w:spacing w:after="0" w:line="240" w:lineRule="auto"/>
              <w:jc w:val="both"/>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Анализ за</w:t>
            </w:r>
            <w:r w:rsidR="00DC3D87">
              <w:rPr>
                <w:rFonts w:ascii="Times New Roman CYR" w:eastAsia="Calibri" w:hAnsi="Times New Roman CYR" w:cs="Times New Roman CYR"/>
                <w:sz w:val="28"/>
                <w:szCs w:val="28"/>
              </w:rPr>
              <w:t>болеваемости детей в ДОО за 2016</w:t>
            </w:r>
            <w:r w:rsidRPr="001145CB">
              <w:rPr>
                <w:rFonts w:ascii="Times New Roman CYR" w:eastAsia="Calibri" w:hAnsi="Times New Roman CYR" w:cs="Times New Roman CYR"/>
                <w:sz w:val="28"/>
                <w:szCs w:val="28"/>
              </w:rPr>
              <w:t xml:space="preserve"> год.</w:t>
            </w:r>
          </w:p>
          <w:p w:rsidR="001145CB" w:rsidRPr="001145CB" w:rsidRDefault="001145CB" w:rsidP="00DC3D87">
            <w:pPr>
              <w:autoSpaceDE w:val="0"/>
              <w:autoSpaceDN w:val="0"/>
              <w:adjustRightInd w:val="0"/>
              <w:spacing w:after="0" w:line="240" w:lineRule="auto"/>
              <w:rPr>
                <w:rFonts w:ascii="Times New Roman" w:eastAsia="Calibri" w:hAnsi="Times New Roman" w:cs="Times New Roman"/>
                <w:color w:val="000000"/>
                <w:spacing w:val="-3"/>
                <w:sz w:val="28"/>
                <w:szCs w:val="28"/>
              </w:rPr>
            </w:pPr>
            <w:r w:rsidRPr="001145CB">
              <w:rPr>
                <w:rFonts w:ascii="Times New Roman CYR" w:eastAsia="Calibri" w:hAnsi="Times New Roman CYR" w:cs="Times New Roman CYR"/>
                <w:sz w:val="28"/>
                <w:szCs w:val="28"/>
              </w:rPr>
              <w:t xml:space="preserve">Планирование образовательной деятельности в ДОО </w:t>
            </w:r>
            <w:r w:rsidR="00DC3D87">
              <w:rPr>
                <w:rFonts w:ascii="Times New Roman CYR" w:eastAsia="Calibri" w:hAnsi="Times New Roman CYR" w:cs="Times New Roman CYR"/>
                <w:sz w:val="28"/>
                <w:szCs w:val="28"/>
              </w:rPr>
              <w:t>с детьми с ОВЗ</w:t>
            </w:r>
            <w:r w:rsidRPr="001145CB">
              <w:rPr>
                <w:rFonts w:ascii="Times New Roman CYR" w:eastAsia="Calibri" w:hAnsi="Times New Roman CYR" w:cs="Times New Roman CYR"/>
                <w:sz w:val="28"/>
                <w:szCs w:val="28"/>
              </w:rPr>
              <w:t>.</w:t>
            </w:r>
          </w:p>
        </w:tc>
        <w:tc>
          <w:tcPr>
            <w:tcW w:w="1385"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hd w:val="clear" w:color="auto" w:fill="FFFFFF"/>
              <w:spacing w:line="276" w:lineRule="auto"/>
              <w:jc w:val="center"/>
              <w:rPr>
                <w:rFonts w:ascii="Times New Roman" w:eastAsia="Calibri" w:hAnsi="Times New Roman" w:cs="Times New Roman"/>
                <w:color w:val="000000"/>
                <w:spacing w:val="-6"/>
                <w:sz w:val="28"/>
                <w:szCs w:val="28"/>
              </w:rPr>
            </w:pPr>
            <w:r w:rsidRPr="001145CB">
              <w:rPr>
                <w:rFonts w:ascii="Times New Roman" w:eastAsia="Calibri" w:hAnsi="Times New Roman" w:cs="Times New Roman"/>
                <w:color w:val="000000"/>
                <w:spacing w:val="-6"/>
                <w:sz w:val="28"/>
                <w:szCs w:val="28"/>
              </w:rPr>
              <w:t>февраль</w:t>
            </w:r>
          </w:p>
        </w:tc>
        <w:tc>
          <w:tcPr>
            <w:tcW w:w="231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hd w:val="clear" w:color="auto" w:fill="FFFFFF"/>
              <w:spacing w:after="0" w:line="240" w:lineRule="auto"/>
              <w:ind w:right="125" w:hanging="24"/>
              <w:rPr>
                <w:rFonts w:ascii="Times New Roman" w:eastAsia="Calibri" w:hAnsi="Times New Roman" w:cs="Times New Roman"/>
                <w:color w:val="000000"/>
                <w:spacing w:val="-5"/>
                <w:sz w:val="28"/>
                <w:szCs w:val="28"/>
              </w:rPr>
            </w:pPr>
            <w:r w:rsidRPr="001145CB">
              <w:rPr>
                <w:rFonts w:ascii="Times New Roman" w:eastAsia="Calibri" w:hAnsi="Times New Roman" w:cs="Times New Roman"/>
                <w:color w:val="000000"/>
                <w:spacing w:val="-5"/>
                <w:sz w:val="28"/>
                <w:szCs w:val="28"/>
              </w:rPr>
              <w:t>Грищенко О.Н.</w:t>
            </w:r>
          </w:p>
          <w:p w:rsidR="001145CB" w:rsidRPr="001145CB" w:rsidRDefault="001145CB" w:rsidP="001145CB">
            <w:pPr>
              <w:shd w:val="clear" w:color="auto" w:fill="FFFFFF"/>
              <w:spacing w:after="0" w:line="240" w:lineRule="auto"/>
              <w:ind w:right="125" w:hanging="24"/>
              <w:rPr>
                <w:rFonts w:ascii="Times New Roman" w:eastAsia="Calibri" w:hAnsi="Times New Roman" w:cs="Times New Roman"/>
                <w:color w:val="000000"/>
                <w:spacing w:val="-5"/>
                <w:sz w:val="28"/>
                <w:szCs w:val="28"/>
              </w:rPr>
            </w:pPr>
          </w:p>
          <w:p w:rsidR="001145CB" w:rsidRPr="001145CB" w:rsidRDefault="001145CB" w:rsidP="001145CB">
            <w:pPr>
              <w:shd w:val="clear" w:color="auto" w:fill="FFFFFF"/>
              <w:spacing w:after="0" w:line="240" w:lineRule="auto"/>
              <w:ind w:right="125" w:hanging="24"/>
              <w:rPr>
                <w:rFonts w:ascii="Times New Roman" w:eastAsia="Calibri" w:hAnsi="Times New Roman" w:cs="Times New Roman"/>
                <w:color w:val="000000"/>
                <w:spacing w:val="-5"/>
                <w:sz w:val="28"/>
                <w:szCs w:val="28"/>
              </w:rPr>
            </w:pPr>
          </w:p>
          <w:p w:rsidR="007F15D4" w:rsidRPr="007F15D4" w:rsidRDefault="007F15D4" w:rsidP="007F15D4">
            <w:pPr>
              <w:autoSpaceDE w:val="0"/>
              <w:autoSpaceDN w:val="0"/>
              <w:adjustRightInd w:val="0"/>
              <w:spacing w:after="0" w:line="240" w:lineRule="auto"/>
              <w:jc w:val="both"/>
              <w:rPr>
                <w:rFonts w:ascii="Times New Roman CYR" w:eastAsia="Calibri" w:hAnsi="Times New Roman CYR" w:cs="Times New Roman CYR"/>
                <w:i/>
                <w:sz w:val="28"/>
                <w:szCs w:val="28"/>
              </w:rPr>
            </w:pPr>
            <w:r w:rsidRPr="007F15D4">
              <w:rPr>
                <w:rFonts w:ascii="Times New Roman" w:eastAsia="Calibri" w:hAnsi="Times New Roman" w:cs="Times New Roman"/>
                <w:color w:val="000000"/>
                <w:spacing w:val="-5"/>
                <w:sz w:val="28"/>
                <w:szCs w:val="28"/>
              </w:rPr>
              <w:t>Бабюк Т.В.</w:t>
            </w:r>
          </w:p>
          <w:p w:rsidR="001145CB" w:rsidRPr="001145CB" w:rsidRDefault="001145CB" w:rsidP="001145CB">
            <w:pPr>
              <w:autoSpaceDE w:val="0"/>
              <w:autoSpaceDN w:val="0"/>
              <w:adjustRightInd w:val="0"/>
              <w:spacing w:after="0" w:line="240" w:lineRule="auto"/>
              <w:rPr>
                <w:rFonts w:ascii="Times New Roman" w:eastAsia="Calibri" w:hAnsi="Times New Roman" w:cs="Times New Roman"/>
                <w:color w:val="000000"/>
                <w:spacing w:val="-5"/>
                <w:sz w:val="28"/>
                <w:szCs w:val="28"/>
              </w:rPr>
            </w:pPr>
            <w:r w:rsidRPr="001145CB">
              <w:rPr>
                <w:rFonts w:ascii="Times New Roman" w:eastAsia="Calibri" w:hAnsi="Times New Roman" w:cs="Times New Roman"/>
                <w:color w:val="000000"/>
                <w:spacing w:val="-5"/>
                <w:sz w:val="28"/>
                <w:szCs w:val="28"/>
              </w:rPr>
              <w:t>Неведрова О.А.</w:t>
            </w:r>
          </w:p>
          <w:p w:rsidR="001145CB" w:rsidRPr="001145CB" w:rsidRDefault="001145CB" w:rsidP="001145CB">
            <w:pPr>
              <w:shd w:val="clear" w:color="auto" w:fill="FFFFFF"/>
              <w:spacing w:after="0" w:line="240" w:lineRule="auto"/>
              <w:ind w:right="125" w:hanging="24"/>
              <w:rPr>
                <w:rFonts w:ascii="Times New Roman" w:eastAsia="Calibri" w:hAnsi="Times New Roman" w:cs="Times New Roman"/>
                <w:color w:val="000000"/>
                <w:spacing w:val="-5"/>
                <w:sz w:val="28"/>
                <w:szCs w:val="28"/>
              </w:rPr>
            </w:pPr>
          </w:p>
          <w:p w:rsidR="001145CB" w:rsidRPr="001145CB" w:rsidRDefault="001145CB" w:rsidP="001145CB">
            <w:pPr>
              <w:shd w:val="clear" w:color="auto" w:fill="FFFFFF"/>
              <w:spacing w:after="0" w:line="240" w:lineRule="auto"/>
              <w:ind w:right="125" w:hanging="24"/>
              <w:rPr>
                <w:rFonts w:ascii="Times New Roman" w:eastAsia="Calibri" w:hAnsi="Times New Roman" w:cs="Times New Roman"/>
                <w:color w:val="000000"/>
                <w:spacing w:val="-5"/>
                <w:sz w:val="28"/>
                <w:szCs w:val="28"/>
              </w:rPr>
            </w:pPr>
            <w:r w:rsidRPr="001145CB">
              <w:rPr>
                <w:rFonts w:ascii="Times New Roman" w:eastAsia="Calibri" w:hAnsi="Times New Roman" w:cs="Times New Roman"/>
                <w:color w:val="000000"/>
                <w:spacing w:val="-5"/>
                <w:sz w:val="28"/>
                <w:szCs w:val="28"/>
              </w:rPr>
              <w:t>Грициненко С.В.</w:t>
            </w:r>
          </w:p>
          <w:p w:rsidR="001145CB" w:rsidRPr="001145CB" w:rsidRDefault="001145CB" w:rsidP="001145CB">
            <w:pPr>
              <w:shd w:val="clear" w:color="auto" w:fill="FFFFFF"/>
              <w:spacing w:after="0" w:line="240" w:lineRule="auto"/>
              <w:ind w:right="125" w:hanging="24"/>
              <w:rPr>
                <w:rFonts w:ascii="Times New Roman" w:eastAsia="Calibri" w:hAnsi="Times New Roman" w:cs="Times New Roman"/>
                <w:color w:val="000000"/>
                <w:spacing w:val="-5"/>
                <w:sz w:val="28"/>
                <w:szCs w:val="28"/>
              </w:rPr>
            </w:pPr>
          </w:p>
          <w:p w:rsidR="001145CB" w:rsidRPr="001145CB" w:rsidRDefault="001145CB" w:rsidP="001145CB">
            <w:pPr>
              <w:shd w:val="clear" w:color="auto" w:fill="FFFFFF"/>
              <w:spacing w:after="0" w:line="240" w:lineRule="auto"/>
              <w:ind w:right="125" w:hanging="24"/>
              <w:rPr>
                <w:rFonts w:ascii="Times New Roman" w:eastAsia="Calibri" w:hAnsi="Times New Roman" w:cs="Times New Roman"/>
                <w:color w:val="000000"/>
                <w:spacing w:val="-5"/>
                <w:sz w:val="28"/>
                <w:szCs w:val="28"/>
              </w:rPr>
            </w:pPr>
            <w:r w:rsidRPr="001145CB">
              <w:rPr>
                <w:rFonts w:ascii="Times New Roman" w:eastAsia="Calibri" w:hAnsi="Times New Roman" w:cs="Times New Roman"/>
                <w:color w:val="000000"/>
                <w:spacing w:val="-5"/>
                <w:sz w:val="28"/>
                <w:szCs w:val="28"/>
              </w:rPr>
              <w:t>Грициненко С.В.</w:t>
            </w:r>
          </w:p>
        </w:tc>
      </w:tr>
      <w:tr w:rsidR="001145CB" w:rsidRPr="001145CB" w:rsidTr="00FA4BB5">
        <w:trPr>
          <w:trHeight w:val="574"/>
        </w:trPr>
        <w:tc>
          <w:tcPr>
            <w:tcW w:w="570" w:type="dxa"/>
            <w:tcBorders>
              <w:top w:val="single" w:sz="4" w:space="0" w:color="auto"/>
              <w:left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3</w:t>
            </w:r>
          </w:p>
        </w:tc>
        <w:tc>
          <w:tcPr>
            <w:tcW w:w="5700" w:type="dxa"/>
            <w:tcBorders>
              <w:top w:val="single" w:sz="4" w:space="0" w:color="auto"/>
              <w:left w:val="single" w:sz="4" w:space="0" w:color="auto"/>
              <w:right w:val="single" w:sz="4" w:space="0" w:color="auto"/>
            </w:tcBorders>
          </w:tcPr>
          <w:p w:rsidR="001145CB" w:rsidRPr="001145CB" w:rsidRDefault="001145CB" w:rsidP="001145CB">
            <w:pPr>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О работе ОО по противодействию коррупции</w:t>
            </w:r>
          </w:p>
          <w:p w:rsidR="001145CB" w:rsidRPr="001145CB" w:rsidRDefault="001145CB" w:rsidP="001145CB">
            <w:pPr>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Итоги деятельности штабов воспитательной работы за 201</w:t>
            </w:r>
            <w:r w:rsidR="00C46A3C">
              <w:rPr>
                <w:rFonts w:ascii="Times New Roman" w:eastAsia="Calibri" w:hAnsi="Times New Roman" w:cs="Times New Roman"/>
                <w:color w:val="000000"/>
                <w:sz w:val="28"/>
                <w:szCs w:val="28"/>
              </w:rPr>
              <w:t>6</w:t>
            </w:r>
            <w:r w:rsidRPr="001145CB">
              <w:rPr>
                <w:rFonts w:ascii="Times New Roman" w:eastAsia="Calibri" w:hAnsi="Times New Roman" w:cs="Times New Roman"/>
                <w:color w:val="000000"/>
                <w:sz w:val="28"/>
                <w:szCs w:val="28"/>
              </w:rPr>
              <w:t xml:space="preserve"> год.</w:t>
            </w:r>
          </w:p>
          <w:p w:rsidR="001145CB" w:rsidRPr="001145CB" w:rsidRDefault="001145CB" w:rsidP="001145CB">
            <w:pPr>
              <w:autoSpaceDE w:val="0"/>
              <w:autoSpaceDN w:val="0"/>
              <w:adjustRightInd w:val="0"/>
              <w:spacing w:after="0" w:line="240" w:lineRule="auto"/>
              <w:jc w:val="both"/>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Об изменении суммы родительской платы за присмотр и уход в ДОО.</w:t>
            </w:r>
          </w:p>
        </w:tc>
        <w:tc>
          <w:tcPr>
            <w:tcW w:w="1385" w:type="dxa"/>
            <w:tcBorders>
              <w:top w:val="single" w:sz="4" w:space="0" w:color="auto"/>
              <w:left w:val="single" w:sz="4" w:space="0" w:color="auto"/>
              <w:right w:val="single" w:sz="4" w:space="0" w:color="auto"/>
            </w:tcBorders>
          </w:tcPr>
          <w:p w:rsidR="001145CB" w:rsidRPr="001145CB" w:rsidRDefault="00EB5A25" w:rsidP="005F0547">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w:t>
            </w:r>
            <w:r w:rsidR="00B94DE0">
              <w:rPr>
                <w:rFonts w:ascii="Times New Roman" w:eastAsia="Calibri" w:hAnsi="Times New Roman" w:cs="Times New Roman"/>
                <w:color w:val="000000"/>
                <w:sz w:val="28"/>
                <w:szCs w:val="28"/>
              </w:rPr>
              <w:t xml:space="preserve"> течени</w:t>
            </w:r>
            <w:r w:rsidR="005F0547">
              <w:rPr>
                <w:rFonts w:ascii="Times New Roman" w:eastAsia="Calibri" w:hAnsi="Times New Roman" w:cs="Times New Roman"/>
                <w:color w:val="000000"/>
                <w:sz w:val="28"/>
                <w:szCs w:val="28"/>
              </w:rPr>
              <w:t>е</w:t>
            </w:r>
            <w:r w:rsidR="00B94DE0">
              <w:rPr>
                <w:rFonts w:ascii="Times New Roman" w:eastAsia="Calibri" w:hAnsi="Times New Roman" w:cs="Times New Roman"/>
                <w:color w:val="000000"/>
                <w:sz w:val="28"/>
                <w:szCs w:val="28"/>
              </w:rPr>
              <w:t xml:space="preserve"> года</w:t>
            </w:r>
          </w:p>
        </w:tc>
        <w:tc>
          <w:tcPr>
            <w:tcW w:w="2317" w:type="dxa"/>
            <w:tcBorders>
              <w:top w:val="single" w:sz="4" w:space="0" w:color="auto"/>
              <w:left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Попов Г.С.</w:t>
            </w:r>
          </w:p>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i/>
                <w:sz w:val="28"/>
                <w:szCs w:val="28"/>
              </w:rPr>
            </w:pPr>
            <w:r w:rsidRPr="001145CB">
              <w:rPr>
                <w:rFonts w:ascii="Times New Roman" w:eastAsia="Calibri" w:hAnsi="Times New Roman" w:cs="Times New Roman"/>
                <w:color w:val="000000"/>
                <w:sz w:val="28"/>
                <w:szCs w:val="28"/>
              </w:rPr>
              <w:t>Королева Н.С.</w:t>
            </w:r>
          </w:p>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i/>
                <w:sz w:val="28"/>
                <w:szCs w:val="28"/>
              </w:rPr>
            </w:pPr>
          </w:p>
          <w:p w:rsidR="001145CB" w:rsidRPr="001145CB" w:rsidRDefault="001145CB" w:rsidP="001145CB">
            <w:pPr>
              <w:shd w:val="clear" w:color="auto" w:fill="FFFFFF"/>
              <w:spacing w:after="0" w:line="240" w:lineRule="auto"/>
              <w:ind w:right="125" w:hanging="24"/>
              <w:rPr>
                <w:rFonts w:ascii="Times New Roman" w:eastAsia="Calibri" w:hAnsi="Times New Roman" w:cs="Times New Roman"/>
                <w:color w:val="000000"/>
                <w:spacing w:val="-5"/>
                <w:sz w:val="28"/>
                <w:szCs w:val="28"/>
              </w:rPr>
            </w:pPr>
          </w:p>
          <w:p w:rsidR="001145CB" w:rsidRPr="001145CB" w:rsidRDefault="001145CB" w:rsidP="001145CB">
            <w:pPr>
              <w:shd w:val="clear" w:color="auto" w:fill="FFFFFF"/>
              <w:spacing w:after="0" w:line="240" w:lineRule="auto"/>
              <w:ind w:right="125" w:hanging="24"/>
              <w:rPr>
                <w:rFonts w:ascii="Times New Roman" w:eastAsia="Calibri" w:hAnsi="Times New Roman" w:cs="Times New Roman"/>
                <w:color w:val="000000"/>
                <w:spacing w:val="-5"/>
                <w:sz w:val="28"/>
                <w:szCs w:val="28"/>
              </w:rPr>
            </w:pPr>
            <w:r w:rsidRPr="001145CB">
              <w:rPr>
                <w:rFonts w:ascii="Times New Roman" w:eastAsia="Calibri" w:hAnsi="Times New Roman" w:cs="Times New Roman"/>
                <w:color w:val="000000"/>
                <w:spacing w:val="-5"/>
                <w:sz w:val="28"/>
                <w:szCs w:val="28"/>
              </w:rPr>
              <w:t>Грициненко С.В.</w:t>
            </w:r>
          </w:p>
        </w:tc>
      </w:tr>
      <w:tr w:rsidR="001145CB" w:rsidRPr="001145CB" w:rsidTr="00FA4BB5">
        <w:trPr>
          <w:trHeight w:val="895"/>
        </w:trPr>
        <w:tc>
          <w:tcPr>
            <w:tcW w:w="570" w:type="dxa"/>
            <w:tcBorders>
              <w:top w:val="single" w:sz="4" w:space="0" w:color="auto"/>
              <w:left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4</w:t>
            </w:r>
          </w:p>
        </w:tc>
        <w:tc>
          <w:tcPr>
            <w:tcW w:w="5700" w:type="dxa"/>
            <w:tcBorders>
              <w:top w:val="single" w:sz="4" w:space="0" w:color="auto"/>
              <w:left w:val="single" w:sz="4" w:space="0" w:color="auto"/>
              <w:right w:val="single" w:sz="4" w:space="0" w:color="auto"/>
            </w:tcBorders>
          </w:tcPr>
          <w:p w:rsidR="001145CB" w:rsidRPr="001145CB" w:rsidRDefault="001145CB" w:rsidP="00FD6645">
            <w:pPr>
              <w:spacing w:after="0"/>
              <w:jc w:val="both"/>
              <w:rPr>
                <w:rFonts w:ascii="Times New Roman" w:eastAsia="Calibri" w:hAnsi="Times New Roman" w:cs="Times New Roman"/>
                <w:color w:val="000000"/>
                <w:spacing w:val="-3"/>
                <w:sz w:val="28"/>
                <w:szCs w:val="28"/>
              </w:rPr>
            </w:pPr>
            <w:r w:rsidRPr="001145CB">
              <w:rPr>
                <w:rFonts w:ascii="Times New Roman" w:eastAsia="Calibri" w:hAnsi="Times New Roman" w:cs="Times New Roman"/>
                <w:color w:val="000000"/>
                <w:spacing w:val="-5"/>
                <w:sz w:val="28"/>
                <w:szCs w:val="28"/>
              </w:rPr>
              <w:t>Межведомственный семинар-совещание по подготов</w:t>
            </w:r>
            <w:r w:rsidRPr="001145CB">
              <w:rPr>
                <w:rFonts w:ascii="Times New Roman" w:eastAsia="Calibri" w:hAnsi="Times New Roman" w:cs="Times New Roman"/>
                <w:color w:val="000000"/>
                <w:spacing w:val="-3"/>
                <w:sz w:val="28"/>
                <w:szCs w:val="28"/>
              </w:rPr>
              <w:t>ке к летней оздоровительной кампании 201</w:t>
            </w:r>
            <w:r w:rsidR="00C46A3C">
              <w:rPr>
                <w:rFonts w:ascii="Times New Roman" w:eastAsia="Calibri" w:hAnsi="Times New Roman" w:cs="Times New Roman"/>
                <w:color w:val="000000"/>
                <w:spacing w:val="-3"/>
                <w:sz w:val="28"/>
                <w:szCs w:val="28"/>
              </w:rPr>
              <w:t>7</w:t>
            </w:r>
            <w:r w:rsidRPr="001145CB">
              <w:rPr>
                <w:rFonts w:ascii="Times New Roman" w:eastAsia="Calibri" w:hAnsi="Times New Roman" w:cs="Times New Roman"/>
                <w:color w:val="000000"/>
                <w:spacing w:val="-3"/>
                <w:sz w:val="28"/>
                <w:szCs w:val="28"/>
              </w:rPr>
              <w:t xml:space="preserve"> год</w:t>
            </w:r>
            <w:r w:rsidR="002E3514">
              <w:rPr>
                <w:rFonts w:ascii="Times New Roman" w:eastAsia="Calibri" w:hAnsi="Times New Roman" w:cs="Times New Roman"/>
                <w:color w:val="000000"/>
                <w:spacing w:val="-3"/>
                <w:sz w:val="28"/>
                <w:szCs w:val="28"/>
              </w:rPr>
              <w:t>а.</w:t>
            </w:r>
          </w:p>
          <w:p w:rsidR="009A787A" w:rsidRDefault="001145CB" w:rsidP="001145CB">
            <w:pPr>
              <w:spacing w:after="0"/>
              <w:jc w:val="both"/>
              <w:rPr>
                <w:rFonts w:ascii="Times New Roman" w:eastAsia="Calibri" w:hAnsi="Times New Roman" w:cs="Times New Roman"/>
                <w:color w:val="000000"/>
                <w:spacing w:val="-3"/>
                <w:sz w:val="28"/>
                <w:szCs w:val="28"/>
              </w:rPr>
            </w:pPr>
            <w:r w:rsidRPr="001145CB">
              <w:rPr>
                <w:rFonts w:ascii="Times New Roman" w:eastAsia="Calibri" w:hAnsi="Times New Roman" w:cs="Times New Roman"/>
                <w:color w:val="000000"/>
                <w:spacing w:val="-3"/>
                <w:sz w:val="28"/>
                <w:szCs w:val="28"/>
              </w:rPr>
              <w:t>О порядке комплектовании детьми ДОУ.</w:t>
            </w:r>
          </w:p>
          <w:p w:rsidR="009A787A" w:rsidRDefault="009A787A" w:rsidP="001145CB">
            <w:pPr>
              <w:spacing w:after="0"/>
              <w:jc w:val="both"/>
              <w:rPr>
                <w:rFonts w:ascii="Times New Roman" w:eastAsia="Calibri" w:hAnsi="Times New Roman" w:cs="Times New Roman"/>
                <w:color w:val="000000"/>
                <w:spacing w:val="-3"/>
                <w:sz w:val="28"/>
                <w:szCs w:val="28"/>
              </w:rPr>
            </w:pPr>
          </w:p>
          <w:p w:rsidR="001871AE" w:rsidRPr="001145CB" w:rsidRDefault="009A787A" w:rsidP="009A787A">
            <w:pPr>
              <w:spacing w:after="0"/>
              <w:jc w:val="both"/>
              <w:rPr>
                <w:rFonts w:ascii="Times New Roman" w:eastAsia="Calibri" w:hAnsi="Times New Roman" w:cs="Times New Roman"/>
                <w:color w:val="000000"/>
                <w:spacing w:val="-3"/>
                <w:sz w:val="28"/>
                <w:szCs w:val="28"/>
              </w:rPr>
            </w:pPr>
            <w:r>
              <w:rPr>
                <w:rFonts w:ascii="Times New Roman" w:eastAsia="Times New Roman" w:hAnsi="Times New Roman" w:cs="Times New Roman"/>
                <w:color w:val="000000"/>
                <w:sz w:val="28"/>
                <w:szCs w:val="28"/>
                <w:lang w:eastAsia="ko-KR"/>
              </w:rPr>
              <w:t xml:space="preserve">Участие в муниципальном и региональном этапах национального чемпионата </w:t>
            </w:r>
            <w:r w:rsidRPr="00DB6EC8">
              <w:rPr>
                <w:rFonts w:ascii="Times New Roman" w:eastAsia="Times New Roman" w:hAnsi="Times New Roman" w:cs="Times New Roman"/>
                <w:color w:val="000000"/>
                <w:sz w:val="28"/>
                <w:szCs w:val="28"/>
                <w:lang w:eastAsia="ko-KR"/>
              </w:rPr>
              <w:t>JuniorSkills</w:t>
            </w:r>
            <w:r>
              <w:rPr>
                <w:rFonts w:ascii="Times New Roman" w:eastAsia="Times New Roman" w:hAnsi="Times New Roman" w:cs="Times New Roman"/>
                <w:color w:val="000000"/>
                <w:sz w:val="28"/>
                <w:szCs w:val="28"/>
                <w:lang w:eastAsia="ko-KR"/>
              </w:rPr>
              <w:t>: проблемы и перспективы.</w:t>
            </w:r>
          </w:p>
        </w:tc>
        <w:tc>
          <w:tcPr>
            <w:tcW w:w="1385" w:type="dxa"/>
            <w:tcBorders>
              <w:top w:val="single" w:sz="4" w:space="0" w:color="auto"/>
              <w:left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апрель</w:t>
            </w:r>
          </w:p>
        </w:tc>
        <w:tc>
          <w:tcPr>
            <w:tcW w:w="2317" w:type="dxa"/>
            <w:tcBorders>
              <w:top w:val="single" w:sz="4" w:space="0" w:color="auto"/>
              <w:left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pacing w:val="-4"/>
                <w:sz w:val="28"/>
                <w:szCs w:val="28"/>
              </w:rPr>
            </w:pPr>
            <w:r w:rsidRPr="001145CB">
              <w:rPr>
                <w:rFonts w:ascii="Times New Roman" w:eastAsia="Calibri" w:hAnsi="Times New Roman" w:cs="Times New Roman"/>
                <w:color w:val="000000"/>
                <w:spacing w:val="-4"/>
                <w:sz w:val="28"/>
                <w:szCs w:val="28"/>
              </w:rPr>
              <w:t>Приступина Г.Н.</w:t>
            </w:r>
          </w:p>
          <w:p w:rsidR="001145CB" w:rsidRPr="001145CB" w:rsidRDefault="001145CB" w:rsidP="001145CB">
            <w:pPr>
              <w:spacing w:after="0"/>
              <w:rPr>
                <w:rFonts w:ascii="Times New Roman" w:eastAsia="Calibri" w:hAnsi="Times New Roman" w:cs="Times New Roman"/>
                <w:color w:val="000000"/>
                <w:spacing w:val="-4"/>
                <w:sz w:val="28"/>
                <w:szCs w:val="28"/>
              </w:rPr>
            </w:pPr>
          </w:p>
          <w:p w:rsidR="009A787A" w:rsidRDefault="001145CB" w:rsidP="001145CB">
            <w:pPr>
              <w:spacing w:after="0"/>
              <w:rPr>
                <w:rFonts w:ascii="Times New Roman" w:eastAsia="Calibri" w:hAnsi="Times New Roman" w:cs="Times New Roman"/>
                <w:color w:val="000000"/>
                <w:spacing w:val="-4"/>
                <w:sz w:val="28"/>
                <w:szCs w:val="28"/>
              </w:rPr>
            </w:pPr>
            <w:r w:rsidRPr="001145CB">
              <w:rPr>
                <w:rFonts w:ascii="Times New Roman" w:eastAsia="Calibri" w:hAnsi="Times New Roman" w:cs="Times New Roman"/>
                <w:color w:val="000000"/>
                <w:spacing w:val="-4"/>
                <w:sz w:val="28"/>
                <w:szCs w:val="28"/>
              </w:rPr>
              <w:t>Грициненко С.В.</w:t>
            </w:r>
          </w:p>
          <w:p w:rsidR="001145CB" w:rsidRDefault="001145CB" w:rsidP="009A787A">
            <w:pPr>
              <w:rPr>
                <w:rFonts w:ascii="Times New Roman" w:eastAsia="Calibri" w:hAnsi="Times New Roman" w:cs="Times New Roman"/>
                <w:sz w:val="28"/>
                <w:szCs w:val="28"/>
              </w:rPr>
            </w:pPr>
          </w:p>
          <w:p w:rsidR="009A787A" w:rsidRPr="001145CB" w:rsidRDefault="009A787A" w:rsidP="009A787A">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Бабюк Т.В.</w:t>
            </w:r>
          </w:p>
          <w:p w:rsidR="009A787A" w:rsidRPr="009A787A" w:rsidRDefault="009A787A" w:rsidP="009A787A">
            <w:pPr>
              <w:rPr>
                <w:rFonts w:ascii="Times New Roman" w:eastAsia="Calibri" w:hAnsi="Times New Roman" w:cs="Times New Roman"/>
                <w:sz w:val="28"/>
                <w:szCs w:val="28"/>
              </w:rPr>
            </w:pPr>
          </w:p>
        </w:tc>
      </w:tr>
      <w:tr w:rsidR="001145CB" w:rsidRPr="001145CB" w:rsidTr="00FA4BB5">
        <w:tc>
          <w:tcPr>
            <w:tcW w:w="57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5</w:t>
            </w:r>
          </w:p>
        </w:tc>
        <w:tc>
          <w:tcPr>
            <w:tcW w:w="570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О порядке окончания 2016-2017 учебного года.</w:t>
            </w:r>
          </w:p>
          <w:p w:rsidR="001145CB" w:rsidRPr="001145CB" w:rsidRDefault="001145CB" w:rsidP="001145CB">
            <w:pPr>
              <w:tabs>
                <w:tab w:val="left" w:pos="868"/>
              </w:tabs>
              <w:spacing w:after="0"/>
              <w:jc w:val="both"/>
              <w:rPr>
                <w:rFonts w:ascii="Times New Roman" w:eastAsia="Calibri" w:hAnsi="Times New Roman" w:cs="Times New Roman"/>
                <w:color w:val="000000"/>
                <w:sz w:val="28"/>
                <w:szCs w:val="28"/>
              </w:rPr>
            </w:pPr>
            <w:r w:rsidRPr="00EB5A25">
              <w:rPr>
                <w:rFonts w:ascii="Times New Roman" w:eastAsia="Calibri" w:hAnsi="Times New Roman" w:cs="Times New Roman"/>
                <w:color w:val="000000"/>
                <w:sz w:val="28"/>
                <w:szCs w:val="28"/>
              </w:rPr>
              <w:t>О результатах мониторинга сайтов образовательных организаций.</w:t>
            </w:r>
          </w:p>
          <w:p w:rsidR="001145CB" w:rsidRPr="001145CB" w:rsidRDefault="005F0547" w:rsidP="001145CB">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Организация летней </w:t>
            </w:r>
            <w:r w:rsidR="001145CB" w:rsidRPr="001145CB">
              <w:rPr>
                <w:rFonts w:ascii="Times New Roman CYR" w:eastAsia="Calibri" w:hAnsi="Times New Roman CYR" w:cs="Times New Roman CYR"/>
                <w:sz w:val="28"/>
                <w:szCs w:val="28"/>
              </w:rPr>
              <w:t>оздоровительной работы в ДОУ.</w:t>
            </w:r>
          </w:p>
        </w:tc>
        <w:tc>
          <w:tcPr>
            <w:tcW w:w="1385"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май</w:t>
            </w:r>
          </w:p>
        </w:tc>
        <w:tc>
          <w:tcPr>
            <w:tcW w:w="231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Бабюк Т.В.</w:t>
            </w:r>
          </w:p>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Шадрина С.В.</w:t>
            </w:r>
          </w:p>
          <w:p w:rsidR="003B5584" w:rsidRDefault="003B5584" w:rsidP="001145CB">
            <w:pPr>
              <w:rPr>
                <w:rFonts w:ascii="Times New Roman" w:eastAsia="Calibri" w:hAnsi="Times New Roman" w:cs="Times New Roman"/>
                <w:color w:val="000000"/>
                <w:sz w:val="28"/>
                <w:szCs w:val="28"/>
              </w:rPr>
            </w:pPr>
          </w:p>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Грициненко С.В.</w:t>
            </w:r>
          </w:p>
        </w:tc>
      </w:tr>
      <w:tr w:rsidR="001145CB" w:rsidRPr="001145CB" w:rsidTr="00FA4BB5">
        <w:trPr>
          <w:trHeight w:val="884"/>
        </w:trPr>
        <w:tc>
          <w:tcPr>
            <w:tcW w:w="57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6</w:t>
            </w:r>
          </w:p>
        </w:tc>
        <w:tc>
          <w:tcPr>
            <w:tcW w:w="570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tabs>
                <w:tab w:val="left" w:pos="868"/>
              </w:tabs>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О проверке готовности образовательных организаций муниципального образования Лабинский район к 201</w:t>
            </w:r>
            <w:r w:rsidR="00FD6645">
              <w:rPr>
                <w:rFonts w:ascii="Times New Roman" w:eastAsia="Calibri" w:hAnsi="Times New Roman" w:cs="Times New Roman"/>
                <w:sz w:val="28"/>
                <w:szCs w:val="28"/>
              </w:rPr>
              <w:t>7</w:t>
            </w:r>
            <w:r w:rsidRPr="001145CB">
              <w:rPr>
                <w:rFonts w:ascii="Times New Roman" w:eastAsia="Calibri" w:hAnsi="Times New Roman" w:cs="Times New Roman"/>
                <w:sz w:val="28"/>
                <w:szCs w:val="28"/>
              </w:rPr>
              <w:t>-201</w:t>
            </w:r>
            <w:r w:rsidR="00FD6645">
              <w:rPr>
                <w:rFonts w:ascii="Times New Roman" w:eastAsia="Calibri" w:hAnsi="Times New Roman" w:cs="Times New Roman"/>
                <w:sz w:val="28"/>
                <w:szCs w:val="28"/>
              </w:rPr>
              <w:t>8</w:t>
            </w:r>
            <w:r w:rsidRPr="001145CB">
              <w:rPr>
                <w:rFonts w:ascii="Times New Roman" w:eastAsia="Calibri" w:hAnsi="Times New Roman" w:cs="Times New Roman"/>
                <w:sz w:val="28"/>
                <w:szCs w:val="28"/>
              </w:rPr>
              <w:t xml:space="preserve"> учебному году и осенне-зимнему периоду.</w:t>
            </w:r>
          </w:p>
          <w:p w:rsidR="001145CB" w:rsidRPr="001145CB" w:rsidRDefault="001145CB" w:rsidP="001145CB">
            <w:pPr>
              <w:tabs>
                <w:tab w:val="left" w:pos="868"/>
              </w:tabs>
              <w:spacing w:after="0"/>
              <w:jc w:val="both"/>
              <w:rPr>
                <w:rFonts w:ascii="Times New Roman" w:eastAsia="Calibri" w:hAnsi="Times New Roman" w:cs="Times New Roman"/>
                <w:sz w:val="28"/>
                <w:szCs w:val="28"/>
              </w:rPr>
            </w:pPr>
            <w:r w:rsidRPr="001145CB">
              <w:rPr>
                <w:rFonts w:ascii="Times New Roman" w:eastAsia="Calibri" w:hAnsi="Times New Roman" w:cs="Times New Roman"/>
                <w:color w:val="000000"/>
                <w:sz w:val="28"/>
                <w:szCs w:val="28"/>
              </w:rPr>
              <w:t>Об усилении контроля над организацией занятости несовершеннолетних, состоящих на профилактических видах учета.</w:t>
            </w:r>
          </w:p>
        </w:tc>
        <w:tc>
          <w:tcPr>
            <w:tcW w:w="1385"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июнь</w:t>
            </w:r>
          </w:p>
        </w:tc>
        <w:tc>
          <w:tcPr>
            <w:tcW w:w="231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Шадрина С.В.</w:t>
            </w:r>
          </w:p>
          <w:p w:rsidR="001145CB" w:rsidRPr="001145CB" w:rsidRDefault="001145CB" w:rsidP="001145CB">
            <w:pPr>
              <w:rPr>
                <w:rFonts w:ascii="Times New Roman" w:eastAsia="Calibri" w:hAnsi="Times New Roman" w:cs="Times New Roman"/>
                <w:color w:val="000000"/>
                <w:sz w:val="28"/>
                <w:szCs w:val="28"/>
              </w:rPr>
            </w:pPr>
          </w:p>
          <w:p w:rsidR="001145CB" w:rsidRPr="001145CB" w:rsidRDefault="001145CB" w:rsidP="001145CB">
            <w:pPr>
              <w:rPr>
                <w:rFonts w:ascii="Times New Roman" w:eastAsia="Calibri" w:hAnsi="Times New Roman" w:cs="Times New Roman"/>
                <w:color w:val="000000"/>
                <w:sz w:val="28"/>
                <w:szCs w:val="28"/>
              </w:rPr>
            </w:pPr>
          </w:p>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Королева Н.С.</w:t>
            </w:r>
          </w:p>
          <w:p w:rsidR="001145CB" w:rsidRPr="001145CB" w:rsidRDefault="001145CB" w:rsidP="001145CB">
            <w:pPr>
              <w:rPr>
                <w:rFonts w:ascii="Times New Roman" w:eastAsia="Calibri" w:hAnsi="Times New Roman" w:cs="Times New Roman"/>
                <w:color w:val="FF0000"/>
                <w:sz w:val="28"/>
                <w:szCs w:val="28"/>
              </w:rPr>
            </w:pPr>
          </w:p>
        </w:tc>
      </w:tr>
      <w:tr w:rsidR="001145CB" w:rsidRPr="001145CB" w:rsidTr="00FA4BB5">
        <w:tc>
          <w:tcPr>
            <w:tcW w:w="57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7</w:t>
            </w:r>
          </w:p>
        </w:tc>
        <w:tc>
          <w:tcPr>
            <w:tcW w:w="5700" w:type="dxa"/>
            <w:tcBorders>
              <w:top w:val="single" w:sz="4" w:space="0" w:color="auto"/>
              <w:left w:val="single" w:sz="4" w:space="0" w:color="auto"/>
              <w:bottom w:val="single" w:sz="4" w:space="0" w:color="auto"/>
              <w:right w:val="single" w:sz="4" w:space="0" w:color="auto"/>
            </w:tcBorders>
          </w:tcPr>
          <w:p w:rsidR="001145CB" w:rsidRPr="001145CB" w:rsidRDefault="001145CB" w:rsidP="00FD6645">
            <w:pPr>
              <w:shd w:val="clear" w:color="auto" w:fill="FFFFFF"/>
              <w:spacing w:after="0"/>
              <w:ind w:right="102"/>
              <w:jc w:val="both"/>
              <w:rPr>
                <w:rFonts w:ascii="Times New Roman" w:eastAsia="Calibri" w:hAnsi="Times New Roman" w:cs="Times New Roman"/>
                <w:color w:val="000000"/>
                <w:sz w:val="28"/>
                <w:szCs w:val="28"/>
              </w:rPr>
            </w:pPr>
            <w:r w:rsidRPr="001145CB">
              <w:rPr>
                <w:rFonts w:ascii="Times New Roman" w:eastAsia="Calibri" w:hAnsi="Times New Roman" w:cs="Times New Roman"/>
                <w:spacing w:val="-1"/>
                <w:sz w:val="28"/>
                <w:szCs w:val="28"/>
              </w:rPr>
              <w:t>Об итогах приемки образовательных организаций</w:t>
            </w:r>
            <w:r w:rsidRPr="001145CB">
              <w:rPr>
                <w:rFonts w:ascii="Times New Roman" w:eastAsia="Calibri" w:hAnsi="Times New Roman" w:cs="Times New Roman"/>
                <w:color w:val="000000"/>
                <w:sz w:val="28"/>
                <w:szCs w:val="28"/>
              </w:rPr>
              <w:t xml:space="preserve"> к 201</w:t>
            </w:r>
            <w:r w:rsidR="00FD6645">
              <w:rPr>
                <w:rFonts w:ascii="Times New Roman" w:eastAsia="Calibri" w:hAnsi="Times New Roman" w:cs="Times New Roman"/>
                <w:color w:val="000000"/>
                <w:sz w:val="28"/>
                <w:szCs w:val="28"/>
              </w:rPr>
              <w:t>7</w:t>
            </w:r>
            <w:r w:rsidRPr="001145CB">
              <w:rPr>
                <w:rFonts w:ascii="Times New Roman" w:eastAsia="Calibri" w:hAnsi="Times New Roman" w:cs="Times New Roman"/>
                <w:color w:val="000000"/>
                <w:sz w:val="28"/>
                <w:szCs w:val="28"/>
              </w:rPr>
              <w:t>-201</w:t>
            </w:r>
            <w:r w:rsidR="00FD6645">
              <w:rPr>
                <w:rFonts w:ascii="Times New Roman" w:eastAsia="Calibri" w:hAnsi="Times New Roman" w:cs="Times New Roman"/>
                <w:color w:val="000000"/>
                <w:sz w:val="28"/>
                <w:szCs w:val="28"/>
              </w:rPr>
              <w:t>8</w:t>
            </w:r>
            <w:r w:rsidRPr="001145CB">
              <w:rPr>
                <w:rFonts w:ascii="Times New Roman" w:eastAsia="Calibri" w:hAnsi="Times New Roman" w:cs="Times New Roman"/>
                <w:color w:val="000000"/>
                <w:sz w:val="28"/>
                <w:szCs w:val="28"/>
              </w:rPr>
              <w:t xml:space="preserve"> учебному году.</w:t>
            </w:r>
          </w:p>
          <w:p w:rsidR="001145CB" w:rsidRPr="00EB5A25" w:rsidRDefault="001145CB" w:rsidP="00FD6645">
            <w:pPr>
              <w:shd w:val="clear" w:color="auto" w:fill="FFFFFF"/>
              <w:spacing w:after="0"/>
              <w:ind w:right="102"/>
              <w:jc w:val="both"/>
              <w:rPr>
                <w:rFonts w:ascii="Times New Roman" w:eastAsia="Calibri" w:hAnsi="Times New Roman" w:cs="Times New Roman"/>
                <w:sz w:val="28"/>
                <w:szCs w:val="28"/>
              </w:rPr>
            </w:pPr>
            <w:r w:rsidRPr="00EB5A25">
              <w:rPr>
                <w:rFonts w:ascii="Times New Roman" w:eastAsia="Calibri" w:hAnsi="Times New Roman" w:cs="Times New Roman"/>
                <w:sz w:val="28"/>
                <w:szCs w:val="28"/>
              </w:rPr>
              <w:t xml:space="preserve">О работе с добровольными </w:t>
            </w:r>
            <w:r w:rsidRPr="00EB5A25">
              <w:rPr>
                <w:rFonts w:ascii="Times New Roman" w:eastAsia="Calibri" w:hAnsi="Times New Roman" w:cs="Times New Roman"/>
                <w:sz w:val="28"/>
                <w:szCs w:val="28"/>
              </w:rPr>
              <w:lastRenderedPageBreak/>
              <w:t>пожертвованиями в образовательных организациях Лабинского района.</w:t>
            </w:r>
          </w:p>
          <w:p w:rsidR="001145CB" w:rsidRPr="001145CB" w:rsidRDefault="001145CB" w:rsidP="001145CB">
            <w:pPr>
              <w:shd w:val="clear" w:color="auto" w:fill="FFFFFF"/>
              <w:ind w:right="102"/>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Об итогах государственной итоговой аттестации 2016-2017 учебного года.</w:t>
            </w:r>
          </w:p>
          <w:p w:rsidR="001145CB" w:rsidRPr="001145CB" w:rsidRDefault="001145CB" w:rsidP="005F0547">
            <w:pPr>
              <w:autoSpaceDE w:val="0"/>
              <w:autoSpaceDN w:val="0"/>
              <w:adjustRightInd w:val="0"/>
              <w:spacing w:after="0" w:line="240" w:lineRule="auto"/>
              <w:jc w:val="both"/>
              <w:rPr>
                <w:rFonts w:ascii="Times New Roman" w:eastAsia="Calibri" w:hAnsi="Times New Roman" w:cs="Times New Roman"/>
                <w:sz w:val="28"/>
                <w:szCs w:val="28"/>
              </w:rPr>
            </w:pPr>
            <w:r w:rsidRPr="001145CB">
              <w:rPr>
                <w:rFonts w:ascii="Times New Roman CYR" w:eastAsia="Calibri" w:hAnsi="Times New Roman CYR" w:cs="Times New Roman CYR"/>
                <w:sz w:val="28"/>
                <w:szCs w:val="28"/>
              </w:rPr>
              <w:t>Итоги проверок организация летне</w:t>
            </w:r>
            <w:r w:rsidR="005F0547">
              <w:rPr>
                <w:rFonts w:ascii="Times New Roman CYR" w:eastAsia="Calibri" w:hAnsi="Times New Roman CYR" w:cs="Times New Roman CYR"/>
                <w:sz w:val="28"/>
                <w:szCs w:val="28"/>
              </w:rPr>
              <w:t xml:space="preserve">й </w:t>
            </w:r>
            <w:r w:rsidRPr="001145CB">
              <w:rPr>
                <w:rFonts w:ascii="Times New Roman CYR" w:eastAsia="Calibri" w:hAnsi="Times New Roman CYR" w:cs="Times New Roman CYR"/>
                <w:sz w:val="28"/>
                <w:szCs w:val="28"/>
              </w:rPr>
              <w:t>оздоровительной работы в ДОУ.</w:t>
            </w:r>
          </w:p>
        </w:tc>
        <w:tc>
          <w:tcPr>
            <w:tcW w:w="1385"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hd w:val="clear" w:color="auto" w:fill="FFFFFF"/>
              <w:spacing w:line="276" w:lineRule="auto"/>
              <w:ind w:left="307"/>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pacing w:val="-5"/>
                <w:sz w:val="28"/>
                <w:szCs w:val="28"/>
              </w:rPr>
              <w:lastRenderedPageBreak/>
              <w:t>август</w:t>
            </w:r>
          </w:p>
        </w:tc>
        <w:tc>
          <w:tcPr>
            <w:tcW w:w="231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hd w:val="clear" w:color="auto" w:fill="FFFFFF"/>
              <w:spacing w:line="276" w:lineRule="auto"/>
              <w:ind w:right="86" w:hanging="24"/>
              <w:rPr>
                <w:rFonts w:ascii="Times New Roman" w:eastAsia="Calibri" w:hAnsi="Times New Roman" w:cs="Times New Roman"/>
                <w:color w:val="000000"/>
                <w:spacing w:val="-4"/>
                <w:sz w:val="28"/>
                <w:szCs w:val="28"/>
              </w:rPr>
            </w:pPr>
            <w:r w:rsidRPr="001145CB">
              <w:rPr>
                <w:rFonts w:ascii="Times New Roman" w:eastAsia="Calibri" w:hAnsi="Times New Roman" w:cs="Times New Roman"/>
                <w:color w:val="000000"/>
                <w:spacing w:val="-4"/>
                <w:sz w:val="28"/>
                <w:szCs w:val="28"/>
              </w:rPr>
              <w:t>Захарин А.В.</w:t>
            </w:r>
          </w:p>
          <w:p w:rsidR="00EB5A25" w:rsidRDefault="00EB5A25" w:rsidP="001145CB">
            <w:pPr>
              <w:shd w:val="clear" w:color="auto" w:fill="FFFFFF"/>
              <w:spacing w:line="276" w:lineRule="auto"/>
              <w:ind w:right="86" w:hanging="24"/>
              <w:rPr>
                <w:rFonts w:ascii="Times New Roman" w:eastAsia="Calibri" w:hAnsi="Times New Roman" w:cs="Times New Roman"/>
                <w:spacing w:val="-4"/>
                <w:sz w:val="28"/>
                <w:szCs w:val="28"/>
              </w:rPr>
            </w:pPr>
          </w:p>
          <w:p w:rsidR="001145CB" w:rsidRPr="00EB5A25" w:rsidRDefault="001145CB" w:rsidP="001145CB">
            <w:pPr>
              <w:shd w:val="clear" w:color="auto" w:fill="FFFFFF"/>
              <w:spacing w:line="276" w:lineRule="auto"/>
              <w:ind w:right="86" w:hanging="24"/>
              <w:rPr>
                <w:rFonts w:ascii="Times New Roman" w:eastAsia="Calibri" w:hAnsi="Times New Roman" w:cs="Times New Roman"/>
                <w:spacing w:val="-4"/>
                <w:sz w:val="28"/>
                <w:szCs w:val="28"/>
              </w:rPr>
            </w:pPr>
            <w:r w:rsidRPr="00EB5A25">
              <w:rPr>
                <w:rFonts w:ascii="Times New Roman" w:eastAsia="Calibri" w:hAnsi="Times New Roman" w:cs="Times New Roman"/>
                <w:spacing w:val="-4"/>
                <w:sz w:val="28"/>
                <w:szCs w:val="28"/>
              </w:rPr>
              <w:lastRenderedPageBreak/>
              <w:t>Захарин А.В.</w:t>
            </w:r>
          </w:p>
          <w:p w:rsidR="001145CB" w:rsidRPr="001145CB" w:rsidRDefault="001145CB" w:rsidP="001145CB">
            <w:pPr>
              <w:shd w:val="clear" w:color="auto" w:fill="FFFFFF"/>
              <w:spacing w:after="0" w:line="276" w:lineRule="auto"/>
              <w:ind w:right="86" w:hanging="24"/>
              <w:rPr>
                <w:rFonts w:ascii="Times New Roman" w:eastAsia="Calibri" w:hAnsi="Times New Roman" w:cs="Times New Roman"/>
                <w:color w:val="000000"/>
                <w:spacing w:val="-4"/>
                <w:sz w:val="28"/>
                <w:szCs w:val="28"/>
              </w:rPr>
            </w:pPr>
            <w:r w:rsidRPr="001145CB">
              <w:rPr>
                <w:rFonts w:ascii="Times New Roman" w:eastAsia="Calibri" w:hAnsi="Times New Roman" w:cs="Times New Roman"/>
                <w:color w:val="000000"/>
                <w:spacing w:val="-4"/>
                <w:sz w:val="28"/>
                <w:szCs w:val="28"/>
              </w:rPr>
              <w:t>Бабюк Т.В.</w:t>
            </w:r>
          </w:p>
          <w:p w:rsidR="001145CB" w:rsidRPr="001145CB" w:rsidRDefault="001145CB" w:rsidP="001145CB">
            <w:pPr>
              <w:shd w:val="clear" w:color="auto" w:fill="FFFFFF"/>
              <w:spacing w:line="276" w:lineRule="auto"/>
              <w:ind w:right="86" w:hanging="24"/>
              <w:rPr>
                <w:rFonts w:ascii="Times New Roman" w:eastAsia="Calibri" w:hAnsi="Times New Roman" w:cs="Times New Roman"/>
                <w:color w:val="000000"/>
                <w:spacing w:val="-5"/>
                <w:sz w:val="28"/>
                <w:szCs w:val="28"/>
              </w:rPr>
            </w:pPr>
            <w:r w:rsidRPr="001145CB">
              <w:rPr>
                <w:rFonts w:ascii="Times New Roman" w:eastAsia="Calibri" w:hAnsi="Times New Roman" w:cs="Times New Roman"/>
                <w:color w:val="000000"/>
                <w:spacing w:val="-5"/>
                <w:sz w:val="28"/>
                <w:szCs w:val="28"/>
              </w:rPr>
              <w:t>Неведрова О.А.</w:t>
            </w:r>
          </w:p>
          <w:p w:rsidR="001145CB" w:rsidRPr="001145CB" w:rsidRDefault="001145CB" w:rsidP="00DC3D87">
            <w:pPr>
              <w:shd w:val="clear" w:color="auto" w:fill="FFFFFF"/>
              <w:spacing w:line="276" w:lineRule="auto"/>
              <w:ind w:right="86" w:hanging="24"/>
              <w:rPr>
                <w:rFonts w:ascii="Times New Roman" w:eastAsia="Calibri" w:hAnsi="Times New Roman" w:cs="Times New Roman"/>
                <w:sz w:val="28"/>
                <w:szCs w:val="28"/>
              </w:rPr>
            </w:pPr>
            <w:r w:rsidRPr="001145CB">
              <w:rPr>
                <w:rFonts w:ascii="Times New Roman" w:eastAsia="Calibri" w:hAnsi="Times New Roman" w:cs="Times New Roman"/>
                <w:color w:val="000000"/>
                <w:spacing w:val="-5"/>
                <w:sz w:val="28"/>
                <w:szCs w:val="28"/>
              </w:rPr>
              <w:t>Грициненко С.В.</w:t>
            </w:r>
          </w:p>
        </w:tc>
      </w:tr>
      <w:tr w:rsidR="001145CB" w:rsidRPr="001145CB" w:rsidTr="00FA4BB5">
        <w:trPr>
          <w:trHeight w:val="816"/>
        </w:trPr>
        <w:tc>
          <w:tcPr>
            <w:tcW w:w="57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lastRenderedPageBreak/>
              <w:t>8</w:t>
            </w:r>
          </w:p>
        </w:tc>
        <w:tc>
          <w:tcPr>
            <w:tcW w:w="570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hd w:val="clear" w:color="auto" w:fill="FFFFFF"/>
              <w:spacing w:after="0" w:line="240" w:lineRule="auto"/>
              <w:ind w:right="102"/>
              <w:jc w:val="both"/>
              <w:rPr>
                <w:rFonts w:ascii="Times New Roman" w:eastAsia="Calibri" w:hAnsi="Times New Roman" w:cs="Times New Roman"/>
                <w:color w:val="000000"/>
                <w:spacing w:val="-3"/>
                <w:sz w:val="28"/>
                <w:szCs w:val="28"/>
              </w:rPr>
            </w:pPr>
            <w:r w:rsidRPr="001145CB">
              <w:rPr>
                <w:rFonts w:ascii="Times New Roman" w:eastAsia="Calibri" w:hAnsi="Times New Roman" w:cs="Times New Roman"/>
                <w:color w:val="000000"/>
                <w:sz w:val="28"/>
                <w:szCs w:val="28"/>
              </w:rPr>
              <w:t xml:space="preserve">Об итогах проведения летней оздоровительной кампании </w:t>
            </w:r>
            <w:r w:rsidRPr="001145CB">
              <w:rPr>
                <w:rFonts w:ascii="Times New Roman" w:eastAsia="Calibri" w:hAnsi="Times New Roman" w:cs="Times New Roman"/>
                <w:color w:val="000000"/>
                <w:spacing w:val="-3"/>
                <w:sz w:val="28"/>
                <w:szCs w:val="28"/>
              </w:rPr>
              <w:t>201</w:t>
            </w:r>
            <w:r w:rsidR="000229D1">
              <w:rPr>
                <w:rFonts w:ascii="Times New Roman" w:eastAsia="Calibri" w:hAnsi="Times New Roman" w:cs="Times New Roman"/>
                <w:color w:val="000000"/>
                <w:spacing w:val="-3"/>
                <w:sz w:val="28"/>
                <w:szCs w:val="28"/>
              </w:rPr>
              <w:t>7</w:t>
            </w:r>
            <w:r w:rsidRPr="001145CB">
              <w:rPr>
                <w:rFonts w:ascii="Times New Roman" w:eastAsia="Calibri" w:hAnsi="Times New Roman" w:cs="Times New Roman"/>
                <w:color w:val="000000"/>
                <w:spacing w:val="-3"/>
                <w:sz w:val="28"/>
                <w:szCs w:val="28"/>
              </w:rPr>
              <w:t xml:space="preserve"> года.</w:t>
            </w:r>
          </w:p>
          <w:p w:rsidR="001145CB" w:rsidRPr="001145CB" w:rsidRDefault="001145CB" w:rsidP="001145CB">
            <w:pPr>
              <w:shd w:val="clear" w:color="auto" w:fill="FFFFFF"/>
              <w:spacing w:after="0"/>
              <w:ind w:right="102"/>
              <w:jc w:val="both"/>
              <w:rPr>
                <w:rFonts w:ascii="Times New Roman" w:eastAsia="Calibri" w:hAnsi="Times New Roman" w:cs="Times New Roman"/>
                <w:color w:val="000000"/>
                <w:spacing w:val="-3"/>
                <w:sz w:val="28"/>
                <w:szCs w:val="28"/>
              </w:rPr>
            </w:pPr>
            <w:r w:rsidRPr="001145CB">
              <w:rPr>
                <w:rFonts w:ascii="Times New Roman" w:eastAsia="Calibri" w:hAnsi="Times New Roman" w:cs="Times New Roman"/>
                <w:color w:val="000000"/>
                <w:spacing w:val="-3"/>
                <w:sz w:val="28"/>
                <w:szCs w:val="28"/>
              </w:rPr>
              <w:t>Об организации учебного процесса в образовательных организациях.</w:t>
            </w:r>
          </w:p>
          <w:p w:rsidR="001145CB" w:rsidRPr="001145CB" w:rsidRDefault="001145CB" w:rsidP="000229D1">
            <w:pPr>
              <w:autoSpaceDE w:val="0"/>
              <w:autoSpaceDN w:val="0"/>
              <w:adjustRightInd w:val="0"/>
              <w:spacing w:after="0" w:line="240" w:lineRule="auto"/>
              <w:jc w:val="both"/>
              <w:rPr>
                <w:rFonts w:ascii="Times New Roman" w:eastAsia="Calibri" w:hAnsi="Times New Roman" w:cs="Times New Roman"/>
                <w:sz w:val="28"/>
                <w:szCs w:val="28"/>
              </w:rPr>
            </w:pPr>
            <w:r w:rsidRPr="001145CB">
              <w:rPr>
                <w:rFonts w:ascii="Times New Roman CYR" w:eastAsia="Calibri" w:hAnsi="Times New Roman CYR" w:cs="Times New Roman CYR"/>
                <w:sz w:val="28"/>
                <w:szCs w:val="28"/>
              </w:rPr>
              <w:t>Информация и рекомендации по сетевым показателям. Состояние заработной платы в ОО за истекшие 9 месяцев 201</w:t>
            </w:r>
            <w:r w:rsidR="000229D1">
              <w:rPr>
                <w:rFonts w:ascii="Times New Roman CYR" w:eastAsia="Calibri" w:hAnsi="Times New Roman CYR" w:cs="Times New Roman CYR"/>
                <w:sz w:val="28"/>
                <w:szCs w:val="28"/>
              </w:rPr>
              <w:t>7</w:t>
            </w:r>
            <w:r w:rsidRPr="001145CB">
              <w:rPr>
                <w:rFonts w:ascii="Times New Roman CYR" w:eastAsia="Calibri" w:hAnsi="Times New Roman CYR" w:cs="Times New Roman CYR"/>
                <w:sz w:val="28"/>
                <w:szCs w:val="28"/>
              </w:rPr>
              <w:t xml:space="preserve"> года.</w:t>
            </w:r>
          </w:p>
        </w:tc>
        <w:tc>
          <w:tcPr>
            <w:tcW w:w="1385"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сентябрь</w:t>
            </w:r>
          </w:p>
          <w:p w:rsidR="001145CB" w:rsidRPr="001145CB" w:rsidRDefault="001145CB" w:rsidP="001145CB">
            <w:pPr>
              <w:shd w:val="clear" w:color="auto" w:fill="FFFFFF"/>
              <w:tabs>
                <w:tab w:val="left" w:pos="1"/>
              </w:tabs>
              <w:spacing w:line="276" w:lineRule="auto"/>
              <w:ind w:left="1" w:firstLine="220"/>
              <w:jc w:val="both"/>
              <w:rPr>
                <w:rFonts w:ascii="Times New Roman" w:eastAsia="Calibri" w:hAnsi="Times New Roman" w:cs="Times New Roman"/>
                <w:color w:val="000000"/>
                <w:sz w:val="26"/>
                <w:szCs w:val="26"/>
              </w:rPr>
            </w:pPr>
          </w:p>
        </w:tc>
        <w:tc>
          <w:tcPr>
            <w:tcW w:w="231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hd w:val="clear" w:color="auto" w:fill="FFFFFF"/>
              <w:spacing w:line="276" w:lineRule="auto"/>
              <w:ind w:hanging="10"/>
              <w:rPr>
                <w:rFonts w:ascii="Times New Roman" w:eastAsia="Calibri" w:hAnsi="Times New Roman" w:cs="Times New Roman"/>
                <w:color w:val="000000"/>
                <w:spacing w:val="-4"/>
                <w:sz w:val="28"/>
                <w:szCs w:val="28"/>
              </w:rPr>
            </w:pPr>
            <w:r w:rsidRPr="001145CB">
              <w:rPr>
                <w:rFonts w:ascii="Times New Roman" w:eastAsia="Calibri" w:hAnsi="Times New Roman" w:cs="Times New Roman"/>
                <w:color w:val="000000"/>
                <w:spacing w:val="-4"/>
                <w:sz w:val="28"/>
                <w:szCs w:val="28"/>
              </w:rPr>
              <w:t>Приступина Г.Н.</w:t>
            </w:r>
          </w:p>
          <w:p w:rsidR="001145CB" w:rsidRPr="001145CB" w:rsidRDefault="001145CB" w:rsidP="001145CB">
            <w:pPr>
              <w:shd w:val="clear" w:color="auto" w:fill="FFFFFF"/>
              <w:spacing w:after="0" w:line="276" w:lineRule="auto"/>
              <w:ind w:right="86" w:hanging="24"/>
              <w:rPr>
                <w:rFonts w:ascii="Times New Roman" w:eastAsia="Calibri" w:hAnsi="Times New Roman" w:cs="Times New Roman"/>
                <w:color w:val="000000"/>
                <w:spacing w:val="-4"/>
                <w:sz w:val="28"/>
                <w:szCs w:val="28"/>
              </w:rPr>
            </w:pPr>
            <w:r w:rsidRPr="001145CB">
              <w:rPr>
                <w:rFonts w:ascii="Times New Roman" w:eastAsia="Calibri" w:hAnsi="Times New Roman" w:cs="Times New Roman"/>
                <w:color w:val="000000"/>
                <w:spacing w:val="-4"/>
                <w:sz w:val="28"/>
                <w:szCs w:val="28"/>
              </w:rPr>
              <w:t>Бабюк Т.В.</w:t>
            </w:r>
          </w:p>
          <w:p w:rsidR="001145CB" w:rsidRDefault="001145CB" w:rsidP="001145CB">
            <w:pPr>
              <w:shd w:val="clear" w:color="auto" w:fill="FFFFFF"/>
              <w:spacing w:after="0" w:line="276" w:lineRule="auto"/>
              <w:ind w:right="86" w:hanging="24"/>
              <w:rPr>
                <w:rFonts w:ascii="Times New Roman" w:eastAsia="Calibri" w:hAnsi="Times New Roman" w:cs="Times New Roman"/>
                <w:color w:val="000000"/>
                <w:spacing w:val="-4"/>
                <w:sz w:val="28"/>
                <w:szCs w:val="28"/>
              </w:rPr>
            </w:pPr>
          </w:p>
          <w:p w:rsidR="00FD6645" w:rsidRPr="001145CB" w:rsidRDefault="00FD6645" w:rsidP="001145CB">
            <w:pPr>
              <w:shd w:val="clear" w:color="auto" w:fill="FFFFFF"/>
              <w:spacing w:after="0" w:line="276" w:lineRule="auto"/>
              <w:ind w:right="86" w:hanging="24"/>
              <w:rPr>
                <w:rFonts w:ascii="Times New Roman" w:eastAsia="Calibri" w:hAnsi="Times New Roman" w:cs="Times New Roman"/>
                <w:color w:val="000000"/>
                <w:spacing w:val="-4"/>
                <w:sz w:val="28"/>
                <w:szCs w:val="28"/>
              </w:rPr>
            </w:pPr>
          </w:p>
          <w:p w:rsidR="001145CB" w:rsidRPr="001145CB" w:rsidRDefault="001145CB" w:rsidP="001145CB">
            <w:pPr>
              <w:shd w:val="clear" w:color="auto" w:fill="FFFFFF"/>
              <w:spacing w:after="0" w:line="276" w:lineRule="auto"/>
              <w:ind w:right="86" w:hanging="24"/>
              <w:rPr>
                <w:rFonts w:ascii="Times New Roman" w:eastAsia="Calibri" w:hAnsi="Times New Roman" w:cs="Times New Roman"/>
                <w:sz w:val="28"/>
                <w:szCs w:val="28"/>
              </w:rPr>
            </w:pPr>
            <w:r w:rsidRPr="001145CB">
              <w:rPr>
                <w:rFonts w:ascii="Times New Roman" w:eastAsia="Calibri" w:hAnsi="Times New Roman" w:cs="Times New Roman"/>
                <w:color w:val="000000"/>
                <w:spacing w:val="-4"/>
                <w:sz w:val="28"/>
                <w:szCs w:val="28"/>
              </w:rPr>
              <w:t>Олейникова И.Н.</w:t>
            </w:r>
          </w:p>
        </w:tc>
      </w:tr>
      <w:tr w:rsidR="001145CB" w:rsidRPr="001145CB" w:rsidTr="00FA4BB5">
        <w:tc>
          <w:tcPr>
            <w:tcW w:w="57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9</w:t>
            </w:r>
          </w:p>
        </w:tc>
        <w:tc>
          <w:tcPr>
            <w:tcW w:w="570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hd w:val="clear" w:color="auto" w:fill="FFFFFF"/>
              <w:spacing w:after="0"/>
              <w:ind w:left="42"/>
              <w:jc w:val="both"/>
              <w:rPr>
                <w:rFonts w:ascii="Times New Roman" w:eastAsia="Calibri" w:hAnsi="Times New Roman" w:cs="Times New Roman"/>
                <w:color w:val="000000"/>
                <w:spacing w:val="-3"/>
                <w:sz w:val="28"/>
                <w:szCs w:val="28"/>
              </w:rPr>
            </w:pPr>
            <w:r w:rsidRPr="001145CB">
              <w:rPr>
                <w:rFonts w:ascii="Times New Roman" w:eastAsia="Calibri" w:hAnsi="Times New Roman" w:cs="Times New Roman"/>
                <w:color w:val="000000"/>
                <w:sz w:val="28"/>
                <w:szCs w:val="28"/>
              </w:rPr>
              <w:t xml:space="preserve">О проведении Всероссийской </w:t>
            </w:r>
            <w:r w:rsidRPr="001145CB">
              <w:rPr>
                <w:rFonts w:ascii="Times New Roman" w:eastAsia="Calibri" w:hAnsi="Times New Roman" w:cs="Times New Roman"/>
                <w:color w:val="000000"/>
                <w:spacing w:val="-3"/>
                <w:sz w:val="28"/>
                <w:szCs w:val="28"/>
              </w:rPr>
              <w:t>олимпиады школьников</w:t>
            </w:r>
            <w:r w:rsidRPr="001145CB">
              <w:rPr>
                <w:rFonts w:ascii="Times New Roman" w:eastAsia="Calibri" w:hAnsi="Times New Roman" w:cs="Times New Roman"/>
                <w:color w:val="000000"/>
                <w:spacing w:val="-4"/>
                <w:sz w:val="28"/>
                <w:szCs w:val="28"/>
              </w:rPr>
              <w:t>, региональных олимпиад и других интеллектуальных меро</w:t>
            </w:r>
            <w:r w:rsidRPr="001145CB">
              <w:rPr>
                <w:rFonts w:ascii="Times New Roman" w:eastAsia="Calibri" w:hAnsi="Times New Roman" w:cs="Times New Roman"/>
                <w:color w:val="000000"/>
                <w:spacing w:val="-3"/>
                <w:sz w:val="28"/>
                <w:szCs w:val="28"/>
              </w:rPr>
              <w:t xml:space="preserve">приятий в учебном году. </w:t>
            </w:r>
          </w:p>
          <w:p w:rsidR="001145CB" w:rsidRPr="001145CB" w:rsidRDefault="001145CB" w:rsidP="001145CB">
            <w:pPr>
              <w:autoSpaceDE w:val="0"/>
              <w:autoSpaceDN w:val="0"/>
              <w:adjustRightInd w:val="0"/>
              <w:spacing w:after="0" w:line="240" w:lineRule="auto"/>
              <w:jc w:val="both"/>
              <w:rPr>
                <w:rFonts w:ascii="Times New Roman" w:eastAsia="Calibri" w:hAnsi="Times New Roman" w:cs="Times New Roman"/>
                <w:spacing w:val="4"/>
                <w:sz w:val="28"/>
                <w:szCs w:val="28"/>
              </w:rPr>
            </w:pPr>
            <w:r w:rsidRPr="001145CB">
              <w:rPr>
                <w:rFonts w:ascii="Times New Roman CYR" w:eastAsia="Calibri" w:hAnsi="Times New Roman CYR" w:cs="Times New Roman CYR"/>
                <w:sz w:val="28"/>
                <w:szCs w:val="28"/>
              </w:rPr>
              <w:t>О мероприятиях по профилактике гриппа и острых респираторных вирусных инфекций вЛабинском районе.</w:t>
            </w:r>
          </w:p>
        </w:tc>
        <w:tc>
          <w:tcPr>
            <w:tcW w:w="1385"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октябрь</w:t>
            </w:r>
          </w:p>
          <w:p w:rsidR="001145CB" w:rsidRPr="001145CB" w:rsidRDefault="001145CB" w:rsidP="001145CB">
            <w:pPr>
              <w:jc w:val="center"/>
              <w:rPr>
                <w:rFonts w:ascii="Times New Roman" w:eastAsia="Calibri" w:hAnsi="Times New Roman" w:cs="Times New Roman"/>
                <w:sz w:val="28"/>
                <w:szCs w:val="28"/>
              </w:rPr>
            </w:pPr>
          </w:p>
          <w:p w:rsidR="001145CB" w:rsidRPr="001145CB" w:rsidRDefault="001145CB" w:rsidP="001145CB">
            <w:pPr>
              <w:jc w:val="center"/>
              <w:rPr>
                <w:rFonts w:ascii="Times New Roman" w:eastAsia="Calibri" w:hAnsi="Times New Roman" w:cs="Times New Roman"/>
                <w:sz w:val="28"/>
                <w:szCs w:val="28"/>
              </w:rPr>
            </w:pPr>
          </w:p>
        </w:tc>
        <w:tc>
          <w:tcPr>
            <w:tcW w:w="231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rPr>
                <w:rFonts w:ascii="Times New Roman" w:eastAsia="Calibri" w:hAnsi="Times New Roman" w:cs="Times New Roman"/>
                <w:sz w:val="28"/>
                <w:szCs w:val="28"/>
              </w:rPr>
            </w:pPr>
            <w:r w:rsidRPr="001145CB">
              <w:rPr>
                <w:rFonts w:ascii="Times New Roman" w:eastAsia="Calibri" w:hAnsi="Times New Roman" w:cs="Times New Roman"/>
                <w:sz w:val="28"/>
                <w:szCs w:val="28"/>
              </w:rPr>
              <w:t>Бабюк Т.В.</w:t>
            </w:r>
          </w:p>
          <w:p w:rsidR="001145CB" w:rsidRPr="001145CB" w:rsidRDefault="001145CB" w:rsidP="001145CB">
            <w:pPr>
              <w:rPr>
                <w:rFonts w:ascii="Times New Roman" w:eastAsia="Calibri" w:hAnsi="Times New Roman" w:cs="Times New Roman"/>
                <w:sz w:val="28"/>
                <w:szCs w:val="28"/>
              </w:rPr>
            </w:pPr>
            <w:r w:rsidRPr="001145CB">
              <w:rPr>
                <w:rFonts w:ascii="Times New Roman" w:eastAsia="Calibri" w:hAnsi="Times New Roman" w:cs="Times New Roman"/>
                <w:sz w:val="28"/>
                <w:szCs w:val="28"/>
              </w:rPr>
              <w:t>Ситникова И.В.</w:t>
            </w:r>
          </w:p>
          <w:p w:rsidR="00FD6645" w:rsidRDefault="00FD6645" w:rsidP="001145CB">
            <w:pPr>
              <w:spacing w:after="0"/>
              <w:rPr>
                <w:rFonts w:ascii="Times New Roman" w:eastAsia="Calibri" w:hAnsi="Times New Roman" w:cs="Times New Roman"/>
                <w:sz w:val="28"/>
                <w:szCs w:val="28"/>
              </w:rPr>
            </w:pPr>
          </w:p>
          <w:p w:rsidR="00FD6645" w:rsidRDefault="00FD6645" w:rsidP="001145CB">
            <w:pPr>
              <w:spacing w:after="0"/>
              <w:rPr>
                <w:rFonts w:ascii="Times New Roman" w:eastAsia="Calibri" w:hAnsi="Times New Roman" w:cs="Times New Roman"/>
                <w:sz w:val="28"/>
                <w:szCs w:val="28"/>
              </w:rPr>
            </w:pPr>
          </w:p>
          <w:p w:rsidR="00FD6645" w:rsidRDefault="001145CB" w:rsidP="001145CB">
            <w:pPr>
              <w:spacing w:after="0"/>
              <w:rPr>
                <w:rFonts w:ascii="Times New Roman" w:eastAsia="Calibri" w:hAnsi="Times New Roman" w:cs="Times New Roman"/>
                <w:sz w:val="28"/>
                <w:szCs w:val="28"/>
              </w:rPr>
            </w:pPr>
            <w:r w:rsidRPr="001145CB">
              <w:rPr>
                <w:rFonts w:ascii="Times New Roman" w:eastAsia="Calibri" w:hAnsi="Times New Roman" w:cs="Times New Roman"/>
                <w:sz w:val="28"/>
                <w:szCs w:val="28"/>
              </w:rPr>
              <w:t>Стракулина Н.А., заместитель глав</w:t>
            </w:r>
            <w:r w:rsidR="00FD6645">
              <w:rPr>
                <w:rFonts w:ascii="Times New Roman" w:eastAsia="Calibri" w:hAnsi="Times New Roman" w:cs="Times New Roman"/>
                <w:sz w:val="28"/>
                <w:szCs w:val="28"/>
              </w:rPr>
              <w:t>-</w:t>
            </w:r>
            <w:r w:rsidRPr="001145CB">
              <w:rPr>
                <w:rFonts w:ascii="Times New Roman" w:eastAsia="Calibri" w:hAnsi="Times New Roman" w:cs="Times New Roman"/>
                <w:sz w:val="28"/>
                <w:szCs w:val="28"/>
              </w:rPr>
              <w:t xml:space="preserve"> врача МУЗ ЦРБ </w:t>
            </w:r>
          </w:p>
          <w:p w:rsidR="001145CB" w:rsidRPr="001145CB" w:rsidRDefault="001145CB" w:rsidP="001145CB">
            <w:pPr>
              <w:spacing w:after="0"/>
              <w:rPr>
                <w:rFonts w:ascii="Times New Roman" w:eastAsia="Calibri" w:hAnsi="Times New Roman" w:cs="Times New Roman"/>
                <w:color w:val="FF0000"/>
                <w:sz w:val="28"/>
                <w:szCs w:val="28"/>
              </w:rPr>
            </w:pPr>
            <w:r w:rsidRPr="001145CB">
              <w:rPr>
                <w:rFonts w:ascii="Times New Roman" w:eastAsia="Calibri" w:hAnsi="Times New Roman" w:cs="Times New Roman"/>
                <w:sz w:val="28"/>
                <w:szCs w:val="28"/>
              </w:rPr>
              <w:t>Грищенко О.Н.</w:t>
            </w:r>
          </w:p>
        </w:tc>
      </w:tr>
      <w:tr w:rsidR="001145CB" w:rsidRPr="001145CB" w:rsidTr="00FA4BB5">
        <w:trPr>
          <w:trHeight w:val="712"/>
        </w:trPr>
        <w:tc>
          <w:tcPr>
            <w:tcW w:w="57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10</w:t>
            </w:r>
          </w:p>
        </w:tc>
        <w:tc>
          <w:tcPr>
            <w:tcW w:w="5700" w:type="dxa"/>
            <w:tcBorders>
              <w:top w:val="single" w:sz="4" w:space="0" w:color="auto"/>
              <w:left w:val="single" w:sz="4" w:space="0" w:color="auto"/>
              <w:bottom w:val="single" w:sz="4" w:space="0" w:color="auto"/>
              <w:right w:val="single" w:sz="4" w:space="0" w:color="auto"/>
            </w:tcBorders>
          </w:tcPr>
          <w:p w:rsidR="001145CB" w:rsidRPr="001145CB" w:rsidRDefault="001145CB" w:rsidP="00FD6645">
            <w:pPr>
              <w:shd w:val="clear" w:color="auto" w:fill="FFFFFF"/>
              <w:spacing w:after="0"/>
              <w:ind w:left="43"/>
              <w:jc w:val="both"/>
              <w:rPr>
                <w:rFonts w:ascii="Times New Roman" w:eastAsia="Calibri" w:hAnsi="Times New Roman" w:cs="Times New Roman"/>
                <w:color w:val="000000"/>
                <w:spacing w:val="-3"/>
                <w:sz w:val="28"/>
                <w:szCs w:val="28"/>
              </w:rPr>
            </w:pPr>
            <w:r w:rsidRPr="001145CB">
              <w:rPr>
                <w:rFonts w:ascii="Times New Roman" w:eastAsia="Calibri" w:hAnsi="Times New Roman" w:cs="Times New Roman"/>
                <w:color w:val="000000"/>
                <w:spacing w:val="-3"/>
                <w:sz w:val="28"/>
                <w:szCs w:val="28"/>
              </w:rPr>
              <w:t>Об основных направлениях работы УО в 201</w:t>
            </w:r>
            <w:r w:rsidR="00FD6645">
              <w:rPr>
                <w:rFonts w:ascii="Times New Roman" w:eastAsia="Calibri" w:hAnsi="Times New Roman" w:cs="Times New Roman"/>
                <w:color w:val="000000"/>
                <w:spacing w:val="-3"/>
                <w:sz w:val="28"/>
                <w:szCs w:val="28"/>
              </w:rPr>
              <w:t>7</w:t>
            </w:r>
            <w:r w:rsidRPr="001145CB">
              <w:rPr>
                <w:rFonts w:ascii="Times New Roman" w:eastAsia="Calibri" w:hAnsi="Times New Roman" w:cs="Times New Roman"/>
                <w:color w:val="000000"/>
                <w:spacing w:val="-3"/>
                <w:sz w:val="28"/>
                <w:szCs w:val="28"/>
              </w:rPr>
              <w:t>-201</w:t>
            </w:r>
            <w:r w:rsidR="00FD6645">
              <w:rPr>
                <w:rFonts w:ascii="Times New Roman" w:eastAsia="Calibri" w:hAnsi="Times New Roman" w:cs="Times New Roman"/>
                <w:color w:val="000000"/>
                <w:spacing w:val="-3"/>
                <w:sz w:val="28"/>
                <w:szCs w:val="28"/>
              </w:rPr>
              <w:t>8</w:t>
            </w:r>
            <w:r w:rsidRPr="001145CB">
              <w:rPr>
                <w:rFonts w:ascii="Times New Roman" w:eastAsia="Calibri" w:hAnsi="Times New Roman" w:cs="Times New Roman"/>
                <w:color w:val="000000"/>
                <w:spacing w:val="-3"/>
                <w:sz w:val="28"/>
                <w:szCs w:val="28"/>
              </w:rPr>
              <w:t xml:space="preserve"> учебном году</w:t>
            </w:r>
          </w:p>
        </w:tc>
        <w:tc>
          <w:tcPr>
            <w:tcW w:w="1385"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pacing w:val="-5"/>
                <w:sz w:val="28"/>
                <w:szCs w:val="28"/>
              </w:rPr>
            </w:pPr>
            <w:r w:rsidRPr="001145CB">
              <w:rPr>
                <w:rFonts w:ascii="Times New Roman" w:eastAsia="Calibri" w:hAnsi="Times New Roman" w:cs="Times New Roman"/>
                <w:color w:val="000000"/>
                <w:sz w:val="28"/>
                <w:szCs w:val="28"/>
              </w:rPr>
              <w:t>октябрь</w:t>
            </w:r>
          </w:p>
        </w:tc>
        <w:tc>
          <w:tcPr>
            <w:tcW w:w="231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hd w:val="clear" w:color="auto" w:fill="FFFFFF"/>
              <w:spacing w:line="276" w:lineRule="auto"/>
              <w:ind w:firstLine="14"/>
              <w:rPr>
                <w:rFonts w:ascii="Times New Roman" w:eastAsia="Calibri" w:hAnsi="Times New Roman" w:cs="Times New Roman"/>
                <w:sz w:val="28"/>
                <w:szCs w:val="28"/>
              </w:rPr>
            </w:pPr>
            <w:r w:rsidRPr="001145CB">
              <w:rPr>
                <w:rFonts w:ascii="Times New Roman" w:eastAsia="Calibri" w:hAnsi="Times New Roman" w:cs="Times New Roman"/>
                <w:color w:val="000000"/>
                <w:spacing w:val="-4"/>
                <w:sz w:val="28"/>
                <w:szCs w:val="28"/>
              </w:rPr>
              <w:t>Захарин А.В.</w:t>
            </w:r>
          </w:p>
        </w:tc>
      </w:tr>
      <w:tr w:rsidR="001145CB" w:rsidRPr="001145CB" w:rsidTr="00FA4BB5">
        <w:tc>
          <w:tcPr>
            <w:tcW w:w="57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11</w:t>
            </w:r>
          </w:p>
        </w:tc>
        <w:tc>
          <w:tcPr>
            <w:tcW w:w="570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ind w:left="31"/>
              <w:jc w:val="both"/>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О работе образовательных организаций попрофилактике правонарушений и преступлений</w:t>
            </w:r>
          </w:p>
        </w:tc>
        <w:tc>
          <w:tcPr>
            <w:tcW w:w="1385"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ноябрь</w:t>
            </w:r>
          </w:p>
        </w:tc>
        <w:tc>
          <w:tcPr>
            <w:tcW w:w="231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sz w:val="28"/>
                <w:szCs w:val="28"/>
              </w:rPr>
            </w:pPr>
            <w:r w:rsidRPr="001145CB">
              <w:rPr>
                <w:rFonts w:ascii="Times New Roman" w:eastAsia="Calibri" w:hAnsi="Times New Roman" w:cs="Times New Roman"/>
                <w:sz w:val="28"/>
                <w:szCs w:val="28"/>
              </w:rPr>
              <w:t>Королева Н.С.</w:t>
            </w:r>
          </w:p>
        </w:tc>
      </w:tr>
      <w:tr w:rsidR="001145CB" w:rsidRPr="001145CB" w:rsidTr="00FA4BB5">
        <w:tc>
          <w:tcPr>
            <w:tcW w:w="57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12</w:t>
            </w:r>
          </w:p>
        </w:tc>
        <w:tc>
          <w:tcPr>
            <w:tcW w:w="5700"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autoSpaceDE w:val="0"/>
              <w:autoSpaceDN w:val="0"/>
              <w:adjustRightInd w:val="0"/>
              <w:spacing w:after="0" w:line="240" w:lineRule="auto"/>
              <w:jc w:val="both"/>
              <w:rPr>
                <w:rFonts w:ascii="Times New Roman" w:eastAsia="Calibri" w:hAnsi="Times New Roman" w:cs="Times New Roman"/>
                <w:spacing w:val="-3"/>
                <w:sz w:val="28"/>
                <w:szCs w:val="28"/>
              </w:rPr>
            </w:pPr>
            <w:r w:rsidRPr="001145CB">
              <w:rPr>
                <w:rFonts w:ascii="Times New Roman" w:eastAsia="Calibri" w:hAnsi="Times New Roman" w:cs="Times New Roman"/>
                <w:spacing w:val="-2"/>
                <w:sz w:val="28"/>
                <w:szCs w:val="28"/>
              </w:rPr>
              <w:t xml:space="preserve">Об основных итогах и задачах развития отрасли </w:t>
            </w:r>
            <w:r w:rsidRPr="001145CB">
              <w:rPr>
                <w:rFonts w:ascii="Times New Roman" w:eastAsia="Calibri" w:hAnsi="Times New Roman" w:cs="Times New Roman"/>
                <w:spacing w:val="-3"/>
                <w:sz w:val="28"/>
                <w:szCs w:val="28"/>
              </w:rPr>
              <w:t>на новый 201</w:t>
            </w:r>
            <w:r w:rsidR="00FD6645">
              <w:rPr>
                <w:rFonts w:ascii="Times New Roman" w:eastAsia="Calibri" w:hAnsi="Times New Roman" w:cs="Times New Roman"/>
                <w:spacing w:val="-3"/>
                <w:sz w:val="28"/>
                <w:szCs w:val="28"/>
              </w:rPr>
              <w:t>8</w:t>
            </w:r>
            <w:r w:rsidRPr="001145CB">
              <w:rPr>
                <w:rFonts w:ascii="Times New Roman" w:eastAsia="Calibri" w:hAnsi="Times New Roman" w:cs="Times New Roman"/>
                <w:spacing w:val="-3"/>
                <w:sz w:val="28"/>
                <w:szCs w:val="28"/>
              </w:rPr>
              <w:t xml:space="preserve"> год.</w:t>
            </w:r>
          </w:p>
          <w:p w:rsidR="001145CB" w:rsidRPr="001145CB" w:rsidRDefault="001145CB" w:rsidP="001145CB">
            <w:pPr>
              <w:autoSpaceDE w:val="0"/>
              <w:autoSpaceDN w:val="0"/>
              <w:adjustRightInd w:val="0"/>
              <w:spacing w:after="0" w:line="240" w:lineRule="auto"/>
              <w:jc w:val="both"/>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Соблюдение правил пожарной безопасности ОО при проведении новогодних мероприятий.</w:t>
            </w:r>
          </w:p>
          <w:p w:rsidR="001145CB" w:rsidRPr="001145CB" w:rsidRDefault="001145CB" w:rsidP="001145CB">
            <w:pPr>
              <w:autoSpaceDE w:val="0"/>
              <w:autoSpaceDN w:val="0"/>
              <w:adjustRightInd w:val="0"/>
              <w:spacing w:after="0" w:line="240" w:lineRule="auto"/>
              <w:jc w:val="both"/>
              <w:rPr>
                <w:rFonts w:ascii="Times New Roman" w:eastAsia="Calibri" w:hAnsi="Times New Roman" w:cs="Times New Roman"/>
                <w:sz w:val="28"/>
                <w:szCs w:val="28"/>
              </w:rPr>
            </w:pPr>
            <w:r w:rsidRPr="001145CB">
              <w:rPr>
                <w:rFonts w:ascii="Times New Roman CYR" w:eastAsia="Calibri" w:hAnsi="Times New Roman CYR" w:cs="Times New Roman CYR"/>
                <w:sz w:val="28"/>
                <w:szCs w:val="28"/>
              </w:rPr>
              <w:t xml:space="preserve"> О подготовке отчета 85-К.</w:t>
            </w:r>
          </w:p>
        </w:tc>
        <w:tc>
          <w:tcPr>
            <w:tcW w:w="1385"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декабрь</w:t>
            </w:r>
          </w:p>
        </w:tc>
        <w:tc>
          <w:tcPr>
            <w:tcW w:w="231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sz w:val="28"/>
                <w:szCs w:val="28"/>
              </w:rPr>
            </w:pPr>
            <w:r w:rsidRPr="001145CB">
              <w:rPr>
                <w:rFonts w:ascii="Times New Roman" w:eastAsia="Calibri" w:hAnsi="Times New Roman" w:cs="Times New Roman"/>
                <w:sz w:val="28"/>
                <w:szCs w:val="28"/>
              </w:rPr>
              <w:t>Захарин А.В.</w:t>
            </w:r>
          </w:p>
          <w:p w:rsidR="001145CB" w:rsidRPr="001145CB" w:rsidRDefault="001145CB" w:rsidP="001145CB">
            <w:pPr>
              <w:rPr>
                <w:rFonts w:ascii="Times New Roman" w:eastAsia="Calibri" w:hAnsi="Times New Roman" w:cs="Times New Roman"/>
                <w:sz w:val="28"/>
                <w:szCs w:val="28"/>
              </w:rPr>
            </w:pPr>
          </w:p>
          <w:p w:rsidR="001145CB" w:rsidRPr="001145CB" w:rsidRDefault="001145CB" w:rsidP="001145CB">
            <w:pPr>
              <w:rPr>
                <w:rFonts w:ascii="Times New Roman" w:eastAsia="Calibri" w:hAnsi="Times New Roman" w:cs="Times New Roman"/>
                <w:sz w:val="28"/>
                <w:szCs w:val="28"/>
              </w:rPr>
            </w:pPr>
            <w:r w:rsidRPr="001145CB">
              <w:rPr>
                <w:rFonts w:ascii="Times New Roman" w:eastAsia="Calibri" w:hAnsi="Times New Roman" w:cs="Times New Roman"/>
                <w:sz w:val="28"/>
                <w:szCs w:val="28"/>
              </w:rPr>
              <w:t xml:space="preserve">Мартиросян С.В. </w:t>
            </w:r>
          </w:p>
          <w:p w:rsidR="001145CB" w:rsidRPr="001145CB" w:rsidRDefault="001145CB" w:rsidP="001145CB">
            <w:pPr>
              <w:rPr>
                <w:rFonts w:ascii="Times New Roman" w:eastAsia="Calibri" w:hAnsi="Times New Roman" w:cs="Times New Roman"/>
                <w:sz w:val="28"/>
                <w:szCs w:val="28"/>
              </w:rPr>
            </w:pPr>
            <w:r w:rsidRPr="001145CB">
              <w:rPr>
                <w:rFonts w:ascii="Times New Roman" w:eastAsia="Calibri" w:hAnsi="Times New Roman" w:cs="Times New Roman"/>
                <w:sz w:val="28"/>
                <w:szCs w:val="28"/>
              </w:rPr>
              <w:t>Грициненко С.В.</w:t>
            </w:r>
          </w:p>
        </w:tc>
      </w:tr>
    </w:tbl>
    <w:p w:rsidR="001145CB" w:rsidRPr="001145CB" w:rsidRDefault="001145CB" w:rsidP="001145CB">
      <w:pPr>
        <w:ind w:left="360"/>
        <w:jc w:val="center"/>
        <w:rPr>
          <w:rFonts w:ascii="Times New Roman" w:eastAsia="Calibri" w:hAnsi="Times New Roman" w:cs="Times New Roman"/>
          <w:b/>
          <w:sz w:val="28"/>
          <w:szCs w:val="28"/>
        </w:rPr>
      </w:pPr>
      <w:r w:rsidRPr="001145CB">
        <w:rPr>
          <w:rFonts w:ascii="Times New Roman" w:eastAsia="Calibri" w:hAnsi="Times New Roman" w:cs="Times New Roman"/>
          <w:b/>
          <w:sz w:val="28"/>
          <w:szCs w:val="28"/>
        </w:rPr>
        <w:t>5. Тематика конференций</w:t>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5016"/>
        <w:gridCol w:w="2152"/>
        <w:gridCol w:w="2006"/>
      </w:tblGrid>
      <w:tr w:rsidR="001145CB" w:rsidRPr="001145CB" w:rsidTr="00D97D8D">
        <w:tc>
          <w:tcPr>
            <w:tcW w:w="513"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w:t>
            </w:r>
          </w:p>
        </w:tc>
        <w:tc>
          <w:tcPr>
            <w:tcW w:w="501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Выносимые вопросы</w:t>
            </w:r>
          </w:p>
        </w:tc>
        <w:tc>
          <w:tcPr>
            <w:tcW w:w="2152"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 xml:space="preserve">Время </w:t>
            </w:r>
          </w:p>
        </w:tc>
        <w:tc>
          <w:tcPr>
            <w:tcW w:w="200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6"/>
                <w:szCs w:val="26"/>
              </w:rPr>
            </w:pPr>
            <w:r w:rsidRPr="001145CB">
              <w:rPr>
                <w:rFonts w:ascii="Times New Roman" w:eastAsia="Calibri" w:hAnsi="Times New Roman" w:cs="Times New Roman"/>
                <w:sz w:val="26"/>
                <w:szCs w:val="26"/>
              </w:rPr>
              <w:t>Ответственный</w:t>
            </w:r>
          </w:p>
        </w:tc>
      </w:tr>
      <w:tr w:rsidR="001145CB" w:rsidRPr="001145CB" w:rsidTr="00D97D8D">
        <w:tc>
          <w:tcPr>
            <w:tcW w:w="513"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hadow/>
                <w:sz w:val="28"/>
                <w:szCs w:val="28"/>
              </w:rPr>
            </w:pPr>
            <w:r w:rsidRPr="001145CB">
              <w:rPr>
                <w:rFonts w:ascii="Times New Roman" w:eastAsia="Calibri" w:hAnsi="Times New Roman" w:cs="Times New Roman"/>
                <w:shadow/>
                <w:sz w:val="28"/>
                <w:szCs w:val="28"/>
              </w:rPr>
              <w:t>1</w:t>
            </w:r>
          </w:p>
        </w:tc>
        <w:tc>
          <w:tcPr>
            <w:tcW w:w="5016" w:type="dxa"/>
            <w:tcBorders>
              <w:top w:val="single" w:sz="4" w:space="0" w:color="auto"/>
              <w:left w:val="single" w:sz="4" w:space="0" w:color="auto"/>
              <w:bottom w:val="single" w:sz="4" w:space="0" w:color="auto"/>
              <w:right w:val="single" w:sz="4" w:space="0" w:color="auto"/>
            </w:tcBorders>
          </w:tcPr>
          <w:p w:rsidR="001145CB" w:rsidRPr="00D97D8D" w:rsidRDefault="00D97D8D" w:rsidP="00D97D8D">
            <w:pPr>
              <w:jc w:val="both"/>
              <w:rPr>
                <w:rFonts w:ascii="Times New Roman" w:eastAsia="Calibri" w:hAnsi="Times New Roman" w:cs="Times New Roman"/>
                <w:sz w:val="28"/>
                <w:szCs w:val="28"/>
                <w:lang w:eastAsia="ru-RU"/>
              </w:rPr>
            </w:pPr>
            <w:r w:rsidRPr="00D97D8D">
              <w:rPr>
                <w:rFonts w:ascii="Times New Roman" w:eastAsia="Calibri" w:hAnsi="Times New Roman" w:cs="Times New Roman"/>
                <w:sz w:val="28"/>
                <w:szCs w:val="28"/>
                <w:lang w:eastAsia="ru-RU"/>
              </w:rPr>
              <w:t>О</w:t>
            </w:r>
            <w:r w:rsidRPr="00D97D8D">
              <w:rPr>
                <w:rFonts w:ascii="Times New Roman" w:eastAsia="Calibri" w:hAnsi="Times New Roman" w:cs="Times New Roman"/>
                <w:sz w:val="28"/>
                <w:szCs w:val="28"/>
              </w:rPr>
              <w:t>совершенствовании казачьего образования</w:t>
            </w:r>
          </w:p>
        </w:tc>
        <w:tc>
          <w:tcPr>
            <w:tcW w:w="2152" w:type="dxa"/>
            <w:tcBorders>
              <w:top w:val="single" w:sz="4" w:space="0" w:color="auto"/>
              <w:left w:val="single" w:sz="4" w:space="0" w:color="auto"/>
              <w:bottom w:val="single" w:sz="4" w:space="0" w:color="auto"/>
              <w:right w:val="single" w:sz="4" w:space="0" w:color="auto"/>
            </w:tcBorders>
          </w:tcPr>
          <w:p w:rsidR="001145CB" w:rsidRPr="001145CB" w:rsidRDefault="00D97D8D" w:rsidP="001145CB">
            <w:pPr>
              <w:jc w:val="center"/>
              <w:rPr>
                <w:rFonts w:ascii="Times New Roman" w:eastAsia="Calibri" w:hAnsi="Times New Roman" w:cs="Times New Roman"/>
                <w:sz w:val="28"/>
                <w:szCs w:val="28"/>
                <w:highlight w:val="yellow"/>
              </w:rPr>
            </w:pPr>
            <w:r w:rsidRPr="00D97D8D">
              <w:rPr>
                <w:rFonts w:ascii="Times New Roman" w:eastAsia="Calibri" w:hAnsi="Times New Roman" w:cs="Times New Roman"/>
                <w:sz w:val="28"/>
                <w:szCs w:val="28"/>
              </w:rPr>
              <w:t>по плану администрации МО Лабинский район</w:t>
            </w:r>
          </w:p>
        </w:tc>
        <w:tc>
          <w:tcPr>
            <w:tcW w:w="2006" w:type="dxa"/>
            <w:tcBorders>
              <w:top w:val="single" w:sz="4" w:space="0" w:color="auto"/>
              <w:left w:val="single" w:sz="4" w:space="0" w:color="auto"/>
              <w:bottom w:val="single" w:sz="4" w:space="0" w:color="auto"/>
              <w:right w:val="single" w:sz="4" w:space="0" w:color="auto"/>
            </w:tcBorders>
          </w:tcPr>
          <w:p w:rsidR="003A0BC0" w:rsidRPr="001145CB" w:rsidRDefault="003A0BC0" w:rsidP="003A0BC0">
            <w:pPr>
              <w:spacing w:after="0"/>
              <w:rPr>
                <w:rFonts w:ascii="Times New Roman" w:eastAsia="Calibri" w:hAnsi="Times New Roman" w:cs="Times New Roman"/>
                <w:sz w:val="28"/>
                <w:szCs w:val="28"/>
              </w:rPr>
            </w:pPr>
            <w:r w:rsidRPr="001145CB">
              <w:rPr>
                <w:rFonts w:ascii="Times New Roman" w:eastAsia="Calibri" w:hAnsi="Times New Roman" w:cs="Times New Roman"/>
                <w:sz w:val="28"/>
                <w:szCs w:val="28"/>
              </w:rPr>
              <w:t>Бабюк Т.В.</w:t>
            </w:r>
          </w:p>
          <w:p w:rsidR="001145CB" w:rsidRPr="001145CB" w:rsidRDefault="001145CB" w:rsidP="001145CB">
            <w:pPr>
              <w:jc w:val="center"/>
              <w:rPr>
                <w:rFonts w:ascii="Times New Roman" w:eastAsia="Calibri" w:hAnsi="Times New Roman" w:cs="Times New Roman"/>
                <w:sz w:val="28"/>
                <w:szCs w:val="28"/>
                <w:highlight w:val="yellow"/>
              </w:rPr>
            </w:pPr>
          </w:p>
        </w:tc>
      </w:tr>
      <w:tr w:rsidR="001145CB" w:rsidRPr="001145CB" w:rsidTr="00D97D8D">
        <w:tc>
          <w:tcPr>
            <w:tcW w:w="513"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hadow/>
                <w:sz w:val="28"/>
                <w:szCs w:val="28"/>
              </w:rPr>
            </w:pPr>
            <w:r w:rsidRPr="001145CB">
              <w:rPr>
                <w:rFonts w:ascii="Times New Roman" w:eastAsia="Calibri" w:hAnsi="Times New Roman" w:cs="Times New Roman"/>
                <w:shadow/>
                <w:sz w:val="28"/>
                <w:szCs w:val="28"/>
              </w:rPr>
              <w:lastRenderedPageBreak/>
              <w:t>2</w:t>
            </w:r>
          </w:p>
        </w:tc>
        <w:tc>
          <w:tcPr>
            <w:tcW w:w="501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both"/>
              <w:rPr>
                <w:rFonts w:ascii="Times New Roman" w:eastAsia="Calibri" w:hAnsi="Times New Roman" w:cs="Times New Roman"/>
                <w:sz w:val="28"/>
                <w:szCs w:val="28"/>
              </w:rPr>
            </w:pPr>
            <w:r w:rsidRPr="001145CB">
              <w:rPr>
                <w:rFonts w:ascii="Times New Roman" w:eastAsia="Calibri" w:hAnsi="Times New Roman" w:cs="Times New Roman"/>
                <w:bCs/>
                <w:spacing w:val="-6"/>
                <w:sz w:val="28"/>
                <w:szCs w:val="28"/>
              </w:rPr>
              <w:t>Августовская педагогическая конференция</w:t>
            </w:r>
          </w:p>
        </w:tc>
        <w:tc>
          <w:tcPr>
            <w:tcW w:w="2152"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август</w:t>
            </w:r>
          </w:p>
        </w:tc>
        <w:tc>
          <w:tcPr>
            <w:tcW w:w="200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Шадрина С.В.</w:t>
            </w:r>
          </w:p>
        </w:tc>
      </w:tr>
    </w:tbl>
    <w:p w:rsidR="001145CB" w:rsidRPr="001145CB" w:rsidRDefault="001145CB" w:rsidP="001145CB">
      <w:pPr>
        <w:spacing w:after="0" w:line="240" w:lineRule="auto"/>
        <w:ind w:left="360"/>
        <w:jc w:val="center"/>
        <w:rPr>
          <w:rFonts w:ascii="Times New Roman" w:eastAsia="Calibri" w:hAnsi="Times New Roman" w:cs="Times New Roman"/>
          <w:b/>
          <w:shadow/>
          <w:sz w:val="28"/>
          <w:szCs w:val="28"/>
        </w:rPr>
      </w:pPr>
    </w:p>
    <w:p w:rsidR="001145CB" w:rsidRPr="00B84748" w:rsidRDefault="001145CB" w:rsidP="001145CB">
      <w:pPr>
        <w:numPr>
          <w:ilvl w:val="0"/>
          <w:numId w:val="27"/>
        </w:numPr>
        <w:spacing w:after="0" w:line="240" w:lineRule="auto"/>
        <w:contextualSpacing/>
        <w:jc w:val="center"/>
        <w:rPr>
          <w:rFonts w:ascii="Times New Roman" w:eastAsia="Times New Roman" w:hAnsi="Times New Roman" w:cs="Times New Roman"/>
          <w:b/>
          <w:sz w:val="28"/>
          <w:szCs w:val="28"/>
          <w:lang w:eastAsia="ru-RU"/>
        </w:rPr>
      </w:pPr>
      <w:r w:rsidRPr="00B84748">
        <w:rPr>
          <w:rFonts w:ascii="Times New Roman" w:eastAsia="Times New Roman" w:hAnsi="Times New Roman" w:cs="Times New Roman"/>
          <w:b/>
          <w:sz w:val="28"/>
          <w:szCs w:val="28"/>
          <w:lang w:eastAsia="ru-RU"/>
        </w:rPr>
        <w:t>Тематические проверки и мониторинги</w:t>
      </w:r>
    </w:p>
    <w:p w:rsidR="001145CB" w:rsidRPr="001145CB" w:rsidRDefault="001145CB" w:rsidP="001145CB">
      <w:pPr>
        <w:spacing w:after="0" w:line="240" w:lineRule="auto"/>
        <w:ind w:left="720"/>
        <w:rPr>
          <w:rFonts w:ascii="Times New Roman" w:eastAsia="Calibri" w:hAnsi="Times New Roman" w:cs="Times New Roman"/>
          <w:b/>
          <w:shadow/>
          <w:sz w:val="28"/>
          <w:szCs w:val="28"/>
        </w:rPr>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5412"/>
        <w:gridCol w:w="1446"/>
        <w:gridCol w:w="2316"/>
      </w:tblGrid>
      <w:tr w:rsidR="001145CB" w:rsidRPr="001145CB" w:rsidTr="00FA4BB5">
        <w:tc>
          <w:tcPr>
            <w:tcW w:w="513"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w:t>
            </w:r>
          </w:p>
        </w:tc>
        <w:tc>
          <w:tcPr>
            <w:tcW w:w="5412"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Выносимые вопросы</w:t>
            </w:r>
          </w:p>
        </w:tc>
        <w:tc>
          <w:tcPr>
            <w:tcW w:w="144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 xml:space="preserve">Время </w:t>
            </w:r>
          </w:p>
        </w:tc>
        <w:tc>
          <w:tcPr>
            <w:tcW w:w="231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Ответственный</w:t>
            </w:r>
          </w:p>
        </w:tc>
      </w:tr>
      <w:tr w:rsidR="001145CB" w:rsidRPr="001145CB" w:rsidTr="00FA4BB5">
        <w:tc>
          <w:tcPr>
            <w:tcW w:w="513"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1</w:t>
            </w:r>
          </w:p>
        </w:tc>
        <w:tc>
          <w:tcPr>
            <w:tcW w:w="5412"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Изучение деятельности общеобразова-тельных учреждений по организации и проведению работы с учащимися по профилактике детского дорожно-транспортного травматизма</w:t>
            </w:r>
          </w:p>
        </w:tc>
        <w:tc>
          <w:tcPr>
            <w:tcW w:w="1446" w:type="dxa"/>
            <w:tcBorders>
              <w:top w:val="single" w:sz="4" w:space="0" w:color="auto"/>
              <w:left w:val="single" w:sz="4" w:space="0" w:color="auto"/>
              <w:bottom w:val="single" w:sz="4" w:space="0" w:color="auto"/>
              <w:right w:val="single" w:sz="4" w:space="0" w:color="auto"/>
            </w:tcBorders>
          </w:tcPr>
          <w:p w:rsidR="001145CB" w:rsidRDefault="003513F1" w:rsidP="001145CB">
            <w:pPr>
              <w:jc w:val="center"/>
              <w:rPr>
                <w:rFonts w:ascii="Times New Roman" w:eastAsia="Calibri" w:hAnsi="Times New Roman" w:cs="Times New Roman"/>
                <w:sz w:val="28"/>
                <w:szCs w:val="28"/>
              </w:rPr>
            </w:pPr>
            <w:r>
              <w:rPr>
                <w:rFonts w:ascii="Times New Roman" w:eastAsia="Calibri" w:hAnsi="Times New Roman" w:cs="Times New Roman"/>
                <w:sz w:val="28"/>
                <w:szCs w:val="28"/>
              </w:rPr>
              <w:t>а</w:t>
            </w:r>
            <w:r w:rsidR="001145CB" w:rsidRPr="001145CB">
              <w:rPr>
                <w:rFonts w:ascii="Times New Roman" w:eastAsia="Calibri" w:hAnsi="Times New Roman" w:cs="Times New Roman"/>
                <w:sz w:val="28"/>
                <w:szCs w:val="28"/>
              </w:rPr>
              <w:t>прель</w:t>
            </w:r>
            <w:r>
              <w:rPr>
                <w:rFonts w:ascii="Times New Roman" w:eastAsia="Calibri" w:hAnsi="Times New Roman" w:cs="Times New Roman"/>
                <w:sz w:val="28"/>
                <w:szCs w:val="28"/>
              </w:rPr>
              <w:t>,</w:t>
            </w:r>
          </w:p>
          <w:p w:rsidR="003513F1" w:rsidRDefault="003513F1" w:rsidP="001145CB">
            <w:pPr>
              <w:jc w:val="center"/>
              <w:rPr>
                <w:rFonts w:ascii="Times New Roman" w:eastAsia="Calibri" w:hAnsi="Times New Roman" w:cs="Times New Roman"/>
                <w:sz w:val="28"/>
                <w:szCs w:val="28"/>
              </w:rPr>
            </w:pPr>
            <w:r>
              <w:rPr>
                <w:rFonts w:ascii="Times New Roman" w:eastAsia="Calibri" w:hAnsi="Times New Roman" w:cs="Times New Roman"/>
                <w:sz w:val="28"/>
                <w:szCs w:val="28"/>
              </w:rPr>
              <w:t>октябрь</w:t>
            </w:r>
          </w:p>
          <w:p w:rsidR="003513F1" w:rsidRPr="001145CB" w:rsidRDefault="003513F1" w:rsidP="001145CB">
            <w:pPr>
              <w:jc w:val="center"/>
              <w:rPr>
                <w:rFonts w:ascii="Times New Roman" w:eastAsia="Calibri" w:hAnsi="Times New Roman" w:cs="Times New Roman"/>
                <w:sz w:val="28"/>
                <w:szCs w:val="28"/>
              </w:rPr>
            </w:pPr>
          </w:p>
        </w:tc>
        <w:tc>
          <w:tcPr>
            <w:tcW w:w="231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Королева Н.С.</w:t>
            </w:r>
          </w:p>
        </w:tc>
      </w:tr>
      <w:tr w:rsidR="001145CB" w:rsidRPr="001145CB" w:rsidTr="00FA4BB5">
        <w:tc>
          <w:tcPr>
            <w:tcW w:w="513"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2</w:t>
            </w:r>
          </w:p>
        </w:tc>
        <w:tc>
          <w:tcPr>
            <w:tcW w:w="5412" w:type="dxa"/>
            <w:tcBorders>
              <w:top w:val="single" w:sz="4" w:space="0" w:color="auto"/>
              <w:left w:val="single" w:sz="4" w:space="0" w:color="auto"/>
              <w:bottom w:val="single" w:sz="4" w:space="0" w:color="auto"/>
              <w:right w:val="single" w:sz="4" w:space="0" w:color="auto"/>
            </w:tcBorders>
          </w:tcPr>
          <w:p w:rsidR="001145CB" w:rsidRPr="001145CB" w:rsidRDefault="001145CB" w:rsidP="003A0BC0">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 xml:space="preserve">Соблюдение дошкольными образователь-ными организациями обязательных требований, установленных законодатель-ством РФ. МДОБУ д/с № </w:t>
            </w:r>
            <w:r w:rsidR="00977E7B">
              <w:rPr>
                <w:rFonts w:ascii="Times New Roman" w:eastAsia="Calibri" w:hAnsi="Times New Roman" w:cs="Times New Roman"/>
                <w:sz w:val="28"/>
                <w:szCs w:val="28"/>
              </w:rPr>
              <w:t>6</w:t>
            </w:r>
            <w:r w:rsidRPr="001145CB">
              <w:rPr>
                <w:rFonts w:ascii="Times New Roman" w:eastAsia="Calibri" w:hAnsi="Times New Roman" w:cs="Times New Roman"/>
                <w:sz w:val="28"/>
                <w:szCs w:val="28"/>
              </w:rPr>
              <w:t xml:space="preserve">, </w:t>
            </w:r>
            <w:r w:rsidR="00977E7B">
              <w:rPr>
                <w:rFonts w:ascii="Times New Roman" w:eastAsia="Calibri" w:hAnsi="Times New Roman" w:cs="Times New Roman"/>
                <w:sz w:val="28"/>
                <w:szCs w:val="28"/>
              </w:rPr>
              <w:t>18</w:t>
            </w:r>
            <w:r w:rsidR="004D4524">
              <w:rPr>
                <w:rFonts w:ascii="Times New Roman" w:eastAsia="Calibri" w:hAnsi="Times New Roman" w:cs="Times New Roman"/>
                <w:sz w:val="28"/>
                <w:szCs w:val="28"/>
              </w:rPr>
              <w:t xml:space="preserve">, </w:t>
            </w:r>
            <w:r w:rsidR="00977E7B">
              <w:rPr>
                <w:rFonts w:ascii="Times New Roman" w:eastAsia="Calibri" w:hAnsi="Times New Roman" w:cs="Times New Roman"/>
                <w:sz w:val="28"/>
                <w:szCs w:val="28"/>
              </w:rPr>
              <w:t>26</w:t>
            </w:r>
            <w:r w:rsidRPr="001145CB">
              <w:rPr>
                <w:rFonts w:ascii="Times New Roman" w:eastAsia="Calibri" w:hAnsi="Times New Roman" w:cs="Times New Roman"/>
                <w:sz w:val="28"/>
                <w:szCs w:val="28"/>
              </w:rPr>
              <w:t xml:space="preserve"> г. Лабинска</w:t>
            </w:r>
            <w:r w:rsidR="004D4524">
              <w:rPr>
                <w:rFonts w:ascii="Times New Roman" w:eastAsia="Calibri" w:hAnsi="Times New Roman" w:cs="Times New Roman"/>
                <w:sz w:val="28"/>
                <w:szCs w:val="28"/>
              </w:rPr>
              <w:t xml:space="preserve">, </w:t>
            </w:r>
            <w:r w:rsidR="00977E7B">
              <w:rPr>
                <w:rFonts w:ascii="Times New Roman" w:eastAsia="Calibri" w:hAnsi="Times New Roman" w:cs="Times New Roman"/>
                <w:sz w:val="28"/>
                <w:szCs w:val="28"/>
              </w:rPr>
              <w:t>13х. П.</w:t>
            </w:r>
            <w:r w:rsidR="003A0BC0">
              <w:rPr>
                <w:rFonts w:ascii="Times New Roman" w:eastAsia="Calibri" w:hAnsi="Times New Roman" w:cs="Times New Roman"/>
                <w:sz w:val="28"/>
                <w:szCs w:val="28"/>
              </w:rPr>
              <w:t xml:space="preserve"> С</w:t>
            </w:r>
            <w:r w:rsidR="00977E7B">
              <w:rPr>
                <w:rFonts w:ascii="Times New Roman" w:eastAsia="Calibri" w:hAnsi="Times New Roman" w:cs="Times New Roman"/>
                <w:sz w:val="28"/>
                <w:szCs w:val="28"/>
              </w:rPr>
              <w:t>инюх</w:t>
            </w:r>
            <w:r w:rsidR="003A0BC0">
              <w:rPr>
                <w:rFonts w:ascii="Times New Roman" w:eastAsia="Calibri" w:hAnsi="Times New Roman" w:cs="Times New Roman"/>
                <w:sz w:val="28"/>
                <w:szCs w:val="28"/>
              </w:rPr>
              <w:t>и</w:t>
            </w:r>
          </w:p>
        </w:tc>
        <w:tc>
          <w:tcPr>
            <w:tcW w:w="1446" w:type="dxa"/>
            <w:tcBorders>
              <w:top w:val="single" w:sz="4" w:space="0" w:color="auto"/>
              <w:left w:val="single" w:sz="4" w:space="0" w:color="auto"/>
              <w:bottom w:val="single" w:sz="4" w:space="0" w:color="auto"/>
              <w:right w:val="single" w:sz="4" w:space="0" w:color="auto"/>
            </w:tcBorders>
          </w:tcPr>
          <w:p w:rsidR="001145CB" w:rsidRPr="001145CB" w:rsidRDefault="00977E7B" w:rsidP="00977E7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апрель, май, октябрь, ноябрь </w:t>
            </w:r>
          </w:p>
        </w:tc>
        <w:tc>
          <w:tcPr>
            <w:tcW w:w="231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Грициненко С.В.</w:t>
            </w:r>
          </w:p>
        </w:tc>
      </w:tr>
      <w:tr w:rsidR="001145CB" w:rsidRPr="001145CB" w:rsidTr="00FA4BB5">
        <w:tc>
          <w:tcPr>
            <w:tcW w:w="513" w:type="dxa"/>
            <w:tcBorders>
              <w:top w:val="single" w:sz="4" w:space="0" w:color="auto"/>
              <w:left w:val="single" w:sz="4" w:space="0" w:color="auto"/>
              <w:bottom w:val="single" w:sz="4" w:space="0" w:color="auto"/>
              <w:right w:val="single" w:sz="4" w:space="0" w:color="auto"/>
            </w:tcBorders>
          </w:tcPr>
          <w:p w:rsidR="001145CB" w:rsidRPr="001145CB" w:rsidRDefault="004D4524" w:rsidP="001145CB">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12" w:type="dxa"/>
            <w:tcBorders>
              <w:top w:val="single" w:sz="4" w:space="0" w:color="auto"/>
              <w:left w:val="single" w:sz="4" w:space="0" w:color="auto"/>
              <w:bottom w:val="single" w:sz="4" w:space="0" w:color="auto"/>
              <w:right w:val="single" w:sz="4" w:space="0" w:color="auto"/>
            </w:tcBorders>
          </w:tcPr>
          <w:p w:rsidR="001145CB" w:rsidRPr="001145CB" w:rsidRDefault="001145CB" w:rsidP="005F0547">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Организация летне</w:t>
            </w:r>
            <w:r w:rsidR="005F0547">
              <w:rPr>
                <w:rFonts w:ascii="Times New Roman" w:eastAsia="Calibri" w:hAnsi="Times New Roman" w:cs="Times New Roman"/>
                <w:sz w:val="28"/>
                <w:szCs w:val="28"/>
              </w:rPr>
              <w:t xml:space="preserve">й </w:t>
            </w:r>
            <w:r w:rsidRPr="001145CB">
              <w:rPr>
                <w:rFonts w:ascii="Times New Roman" w:eastAsia="Calibri" w:hAnsi="Times New Roman" w:cs="Times New Roman"/>
                <w:sz w:val="28"/>
                <w:szCs w:val="28"/>
              </w:rPr>
              <w:t>оздоровительной работы в ДОО</w:t>
            </w:r>
            <w:r w:rsidR="005F0547">
              <w:rPr>
                <w:rFonts w:ascii="Times New Roman" w:eastAsia="Calibri" w:hAnsi="Times New Roman" w:cs="Times New Roman"/>
                <w:sz w:val="28"/>
                <w:szCs w:val="28"/>
              </w:rPr>
              <w:t xml:space="preserve">: </w:t>
            </w:r>
            <w:r w:rsidRPr="001145CB">
              <w:rPr>
                <w:rFonts w:ascii="Times New Roman CYR" w:eastAsia="Calibri" w:hAnsi="Times New Roman CYR" w:cs="Times New Roman CYR"/>
                <w:sz w:val="28"/>
                <w:szCs w:val="28"/>
              </w:rPr>
              <w:t>МДОБУ д/с №</w:t>
            </w:r>
            <w:r w:rsidR="004D4524">
              <w:rPr>
                <w:rFonts w:ascii="Times New Roman CYR" w:eastAsia="Calibri" w:hAnsi="Times New Roman CYR" w:cs="Times New Roman CYR"/>
                <w:sz w:val="28"/>
                <w:szCs w:val="28"/>
              </w:rPr>
              <w:t xml:space="preserve"> 3 ст</w:t>
            </w:r>
            <w:r w:rsidR="005F0547">
              <w:rPr>
                <w:rFonts w:ascii="Times New Roman CYR" w:eastAsia="Calibri" w:hAnsi="Times New Roman CYR" w:cs="Times New Roman CYR"/>
                <w:sz w:val="28"/>
                <w:szCs w:val="28"/>
              </w:rPr>
              <w:t>.</w:t>
            </w:r>
            <w:r w:rsidR="004D4524">
              <w:rPr>
                <w:rFonts w:ascii="Times New Roman CYR" w:eastAsia="Calibri" w:hAnsi="Times New Roman CYR" w:cs="Times New Roman CYR"/>
                <w:sz w:val="28"/>
                <w:szCs w:val="28"/>
              </w:rPr>
              <w:t xml:space="preserve"> Вознесенской, 4 ст</w:t>
            </w:r>
            <w:r w:rsidR="005F0547">
              <w:rPr>
                <w:rFonts w:ascii="Times New Roman CYR" w:eastAsia="Calibri" w:hAnsi="Times New Roman CYR" w:cs="Times New Roman CYR"/>
                <w:sz w:val="28"/>
                <w:szCs w:val="28"/>
              </w:rPr>
              <w:t xml:space="preserve">. </w:t>
            </w:r>
            <w:r w:rsidR="004D4524">
              <w:rPr>
                <w:rFonts w:ascii="Times New Roman CYR" w:eastAsia="Calibri" w:hAnsi="Times New Roman CYR" w:cs="Times New Roman CYR"/>
                <w:sz w:val="28"/>
                <w:szCs w:val="28"/>
              </w:rPr>
              <w:t>Чамлыкской, 13 х. П. Синюх</w:t>
            </w:r>
            <w:r w:rsidR="005F0547">
              <w:rPr>
                <w:rFonts w:ascii="Times New Roman CYR" w:eastAsia="Calibri" w:hAnsi="Times New Roman CYR" w:cs="Times New Roman CYR"/>
                <w:sz w:val="28"/>
                <w:szCs w:val="28"/>
              </w:rPr>
              <w:t>и</w:t>
            </w:r>
            <w:r w:rsidR="004D4524">
              <w:rPr>
                <w:rFonts w:ascii="Times New Roman CYR" w:eastAsia="Calibri" w:hAnsi="Times New Roman CYR" w:cs="Times New Roman CYR"/>
                <w:sz w:val="28"/>
                <w:szCs w:val="28"/>
              </w:rPr>
              <w:t>, 6 п. Розов</w:t>
            </w:r>
            <w:r w:rsidR="005F0547">
              <w:rPr>
                <w:rFonts w:ascii="Times New Roman CYR" w:eastAsia="Calibri" w:hAnsi="Times New Roman CYR" w:cs="Times New Roman CYR"/>
                <w:sz w:val="28"/>
                <w:szCs w:val="28"/>
              </w:rPr>
              <w:t>ого</w:t>
            </w:r>
          </w:p>
        </w:tc>
        <w:tc>
          <w:tcPr>
            <w:tcW w:w="1446" w:type="dxa"/>
            <w:tcBorders>
              <w:top w:val="single" w:sz="4" w:space="0" w:color="auto"/>
              <w:left w:val="single" w:sz="4" w:space="0" w:color="auto"/>
              <w:bottom w:val="single" w:sz="4" w:space="0" w:color="auto"/>
              <w:right w:val="single" w:sz="4" w:space="0" w:color="auto"/>
            </w:tcBorders>
          </w:tcPr>
          <w:p w:rsidR="001145CB" w:rsidRPr="001145CB" w:rsidRDefault="001145CB" w:rsidP="004D4524">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июнь-</w:t>
            </w:r>
            <w:r w:rsidR="004D4524">
              <w:rPr>
                <w:rFonts w:ascii="Times New Roman" w:eastAsia="Calibri" w:hAnsi="Times New Roman" w:cs="Times New Roman"/>
                <w:color w:val="000000"/>
                <w:sz w:val="28"/>
                <w:szCs w:val="28"/>
              </w:rPr>
              <w:t>август</w:t>
            </w:r>
          </w:p>
        </w:tc>
        <w:tc>
          <w:tcPr>
            <w:tcW w:w="231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Грициненко С.В.</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Default="00977E7B" w:rsidP="001145CB">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5F054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питания в ДОО.</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4D4524">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март</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3D4839">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Грициненко С.В.</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Проверка работы </w:t>
            </w:r>
            <w:r w:rsidRPr="001145CB">
              <w:rPr>
                <w:rFonts w:ascii="Times New Roman" w:eastAsia="Calibri" w:hAnsi="Times New Roman" w:cs="Times New Roman"/>
                <w:sz w:val="28"/>
                <w:szCs w:val="28"/>
              </w:rPr>
              <w:t xml:space="preserve">ОО </w:t>
            </w:r>
            <w:r>
              <w:rPr>
                <w:rFonts w:ascii="Times New Roman" w:eastAsia="Calibri" w:hAnsi="Times New Roman" w:cs="Times New Roman"/>
                <w:sz w:val="28"/>
                <w:szCs w:val="28"/>
              </w:rPr>
              <w:t>на соответствие лицензионным требованиям,</w:t>
            </w:r>
            <w:r w:rsidRPr="001145CB">
              <w:rPr>
                <w:rFonts w:ascii="Times New Roman" w:eastAsia="Calibri" w:hAnsi="Times New Roman" w:cs="Times New Roman"/>
                <w:sz w:val="28"/>
                <w:szCs w:val="28"/>
              </w:rPr>
              <w:t xml:space="preserve"> пожарной безопасности и гражданской обороне.</w:t>
            </w:r>
          </w:p>
          <w:p w:rsidR="00977E7B" w:rsidRDefault="00977E7B" w:rsidP="001145CB">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МОБУ СОШ № 21ст. Ахметовской</w:t>
            </w:r>
          </w:p>
          <w:p w:rsidR="003A0BC0" w:rsidRDefault="003A0BC0" w:rsidP="003A0BC0">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МОБУ СОШ № 30 п. Красного</w:t>
            </w:r>
          </w:p>
          <w:p w:rsidR="00977E7B" w:rsidRPr="001145CB" w:rsidRDefault="00977E7B" w:rsidP="001145CB">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МОБУ СОШ № 32х. Сладкого</w:t>
            </w:r>
          </w:p>
          <w:p w:rsidR="00977E7B" w:rsidRPr="001145CB" w:rsidRDefault="00977E7B" w:rsidP="001145CB">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МОБУ СОШ</w:t>
            </w:r>
            <w:r w:rsidRPr="001145CB">
              <w:rPr>
                <w:rFonts w:ascii="Times New Roman CYR" w:eastAsia="Calibri" w:hAnsi="Times New Roman CYR" w:cs="Times New Roman CYR"/>
                <w:sz w:val="28"/>
                <w:szCs w:val="28"/>
              </w:rPr>
              <w:t xml:space="preserve"> № </w:t>
            </w:r>
            <w:r>
              <w:rPr>
                <w:rFonts w:ascii="Times New Roman CYR" w:eastAsia="Calibri" w:hAnsi="Times New Roman CYR" w:cs="Times New Roman CYR"/>
                <w:sz w:val="28"/>
                <w:szCs w:val="28"/>
              </w:rPr>
              <w:t>1 г. Лабинска</w:t>
            </w:r>
          </w:p>
          <w:p w:rsidR="00977E7B" w:rsidRDefault="00977E7B" w:rsidP="00916551">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МОБУ СОШ №9 г. Лабинска</w:t>
            </w:r>
          </w:p>
          <w:p w:rsidR="00977E7B" w:rsidRDefault="00977E7B" w:rsidP="00916551">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МДОБУ д/с №21 ст. Владимирской</w:t>
            </w:r>
          </w:p>
          <w:p w:rsidR="00977E7B" w:rsidRDefault="00977E7B" w:rsidP="00916551">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МДОБУ д/с №6 г. Лабинска</w:t>
            </w:r>
          </w:p>
          <w:p w:rsidR="00977E7B" w:rsidRPr="001145CB" w:rsidRDefault="00977E7B" w:rsidP="005F0547">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МДОБУ д/с №7 ст. Зассовской</w:t>
            </w:r>
          </w:p>
        </w:tc>
        <w:tc>
          <w:tcPr>
            <w:tcW w:w="1446" w:type="dxa"/>
            <w:tcBorders>
              <w:top w:val="single" w:sz="4" w:space="0" w:color="auto"/>
              <w:left w:val="single" w:sz="4" w:space="0" w:color="auto"/>
              <w:bottom w:val="single" w:sz="4" w:space="0" w:color="auto"/>
              <w:right w:val="single" w:sz="4" w:space="0" w:color="auto"/>
            </w:tcBorders>
          </w:tcPr>
          <w:p w:rsidR="00977E7B" w:rsidRDefault="00977E7B" w:rsidP="001145CB">
            <w:pPr>
              <w:spacing w:after="0" w:line="240" w:lineRule="auto"/>
              <w:rPr>
                <w:rFonts w:ascii="Times New Roman CYR" w:eastAsia="Calibri" w:hAnsi="Times New Roman CYR" w:cs="Times New Roman CYR"/>
                <w:sz w:val="28"/>
                <w:szCs w:val="28"/>
              </w:rPr>
            </w:pPr>
          </w:p>
          <w:p w:rsidR="00977E7B" w:rsidRDefault="00977E7B" w:rsidP="001145CB">
            <w:pPr>
              <w:spacing w:after="0" w:line="240" w:lineRule="auto"/>
              <w:rPr>
                <w:rFonts w:ascii="Times New Roman CYR" w:eastAsia="Calibri" w:hAnsi="Times New Roman CYR" w:cs="Times New Roman CYR"/>
                <w:sz w:val="28"/>
                <w:szCs w:val="28"/>
              </w:rPr>
            </w:pPr>
          </w:p>
          <w:p w:rsidR="00977E7B" w:rsidRDefault="00977E7B" w:rsidP="001145CB">
            <w:pPr>
              <w:spacing w:after="0" w:line="240" w:lineRule="auto"/>
              <w:rPr>
                <w:rFonts w:ascii="Times New Roman CYR" w:eastAsia="Calibri" w:hAnsi="Times New Roman CYR" w:cs="Times New Roman CYR"/>
                <w:sz w:val="28"/>
                <w:szCs w:val="28"/>
              </w:rPr>
            </w:pPr>
          </w:p>
          <w:p w:rsidR="00977E7B" w:rsidRDefault="00977E7B" w:rsidP="001145CB">
            <w:pPr>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январь</w:t>
            </w:r>
          </w:p>
          <w:p w:rsidR="00977E7B" w:rsidRDefault="00977E7B" w:rsidP="001145CB">
            <w:pPr>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февраль</w:t>
            </w:r>
          </w:p>
          <w:p w:rsidR="003A0BC0" w:rsidRPr="001145CB" w:rsidRDefault="003A0BC0" w:rsidP="001145CB">
            <w:pPr>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февраль</w:t>
            </w:r>
          </w:p>
          <w:p w:rsidR="00532E86" w:rsidRDefault="00977E7B" w:rsidP="00327B43">
            <w:pPr>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март</w:t>
            </w:r>
          </w:p>
          <w:p w:rsidR="00532E86" w:rsidRDefault="00977E7B" w:rsidP="00327B43">
            <w:pPr>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апрель</w:t>
            </w:r>
          </w:p>
          <w:p w:rsidR="00977E7B" w:rsidRDefault="00977E7B" w:rsidP="00327B43">
            <w:pPr>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сентябрь</w:t>
            </w:r>
          </w:p>
          <w:p w:rsidR="00977E7B" w:rsidRDefault="00977E7B" w:rsidP="00327B43">
            <w:pPr>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октябрь</w:t>
            </w:r>
          </w:p>
          <w:p w:rsidR="00977E7B" w:rsidRPr="001145CB" w:rsidRDefault="00977E7B" w:rsidP="00327B43">
            <w:pPr>
              <w:spacing w:after="0" w:line="240" w:lineRule="auto"/>
              <w:rPr>
                <w:rFonts w:ascii="Times New Roman" w:eastAsia="Calibri" w:hAnsi="Times New Roman" w:cs="Times New Roman"/>
                <w:color w:val="000000"/>
                <w:sz w:val="28"/>
                <w:szCs w:val="28"/>
              </w:rPr>
            </w:pPr>
            <w:r w:rsidRPr="001145CB">
              <w:rPr>
                <w:rFonts w:ascii="Times New Roman CYR" w:eastAsia="Calibri" w:hAnsi="Times New Roman CYR" w:cs="Times New Roman CYR"/>
                <w:sz w:val="28"/>
                <w:szCs w:val="28"/>
              </w:rPr>
              <w:t>ноябрь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Мартиросян С.В.</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Изучение деятельности ОО по вопросам выполнения образовательных программ </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апрель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Бабюк Т.В.</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Мониторинг реализации дистанционного обучения</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916551">
            <w:pPr>
              <w:spacing w:after="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w:t>
            </w:r>
            <w:r w:rsidRPr="001145CB">
              <w:rPr>
                <w:rFonts w:ascii="Times New Roman" w:eastAsia="Calibri" w:hAnsi="Times New Roman" w:cs="Times New Roman"/>
                <w:color w:val="000000"/>
                <w:sz w:val="28"/>
                <w:szCs w:val="28"/>
              </w:rPr>
              <w:t xml:space="preserve"> течение учебного года (ежемесячно)</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Бабюк Т.В.</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1655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Мониторинг реализации ФГОС ООО  </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916551">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ноябрь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916551">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Бабюк Т.В.</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Мониторинг</w:t>
            </w:r>
            <w:r>
              <w:rPr>
                <w:rFonts w:ascii="Times New Roman" w:eastAsia="Calibri" w:hAnsi="Times New Roman" w:cs="Times New Roman"/>
                <w:color w:val="000000"/>
                <w:sz w:val="28"/>
                <w:szCs w:val="28"/>
              </w:rPr>
              <w:t xml:space="preserve"> состояния питания в образовательных учреждениях</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916551">
            <w:pPr>
              <w:spacing w:after="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w:t>
            </w:r>
            <w:r w:rsidRPr="001145CB">
              <w:rPr>
                <w:rFonts w:ascii="Times New Roman" w:eastAsia="Calibri" w:hAnsi="Times New Roman" w:cs="Times New Roman"/>
                <w:color w:val="000000"/>
                <w:sz w:val="28"/>
                <w:szCs w:val="28"/>
              </w:rPr>
              <w:t xml:space="preserve"> течение учебного года (ежемесячно)</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Шадрина С.В.</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Работа учреждений дополнительного образования детей с учащимися, состоящими на профилактическом учете</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 xml:space="preserve">октябрь </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Королева Н.С.</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8C6FA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8C6FA5">
              <w:rPr>
                <w:rFonts w:ascii="Times New Roman" w:eastAsia="Calibri" w:hAnsi="Times New Roman" w:cs="Times New Roman"/>
                <w:sz w:val="28"/>
                <w:szCs w:val="28"/>
              </w:rPr>
              <w:t>1</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Работа ОО по организации месячника военно-патриотического воспитания</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февраль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Приступина Г.Н.</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8C6FA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8C6FA5">
              <w:rPr>
                <w:rFonts w:ascii="Times New Roman" w:eastAsia="Calibri" w:hAnsi="Times New Roman" w:cs="Times New Roman"/>
                <w:sz w:val="28"/>
                <w:szCs w:val="28"/>
              </w:rPr>
              <w:t>2</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Изучение деятельности ОО по подготовке обучающихся к государственной итоговой аттестации выпускников (все ОО района)</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октябрь-декабрь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Бабюк  Т.В.</w:t>
            </w:r>
          </w:p>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Неведрова О.А.</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8C6FA5">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1</w:t>
            </w:r>
            <w:r w:rsidR="008C6FA5">
              <w:rPr>
                <w:rFonts w:ascii="Times New Roman" w:eastAsia="Calibri" w:hAnsi="Times New Roman" w:cs="Times New Roman"/>
                <w:sz w:val="28"/>
                <w:szCs w:val="28"/>
              </w:rPr>
              <w:t>3</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3513F1">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 xml:space="preserve">Организация занятости детей в </w:t>
            </w:r>
            <w:r>
              <w:rPr>
                <w:rFonts w:ascii="Times New Roman" w:eastAsia="Calibri" w:hAnsi="Times New Roman" w:cs="Times New Roman"/>
                <w:sz w:val="28"/>
                <w:szCs w:val="28"/>
              </w:rPr>
              <w:t xml:space="preserve">каникулярный </w:t>
            </w:r>
            <w:r w:rsidRPr="001145CB">
              <w:rPr>
                <w:rFonts w:ascii="Times New Roman" w:eastAsia="Calibri" w:hAnsi="Times New Roman" w:cs="Times New Roman"/>
                <w:sz w:val="28"/>
                <w:szCs w:val="28"/>
              </w:rPr>
              <w:t>период</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5F054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каникулярный период</w:t>
            </w:r>
          </w:p>
        </w:tc>
        <w:tc>
          <w:tcPr>
            <w:tcW w:w="2316" w:type="dxa"/>
            <w:tcBorders>
              <w:top w:val="single" w:sz="4" w:space="0" w:color="auto"/>
              <w:left w:val="single" w:sz="4" w:space="0" w:color="auto"/>
              <w:bottom w:val="single" w:sz="4" w:space="0" w:color="auto"/>
              <w:right w:val="single" w:sz="4" w:space="0" w:color="auto"/>
            </w:tcBorders>
          </w:tcPr>
          <w:p w:rsidR="00977E7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Приступина Г.Н.</w:t>
            </w:r>
            <w:r>
              <w:rPr>
                <w:rFonts w:ascii="Times New Roman" w:eastAsia="Calibri" w:hAnsi="Times New Roman" w:cs="Times New Roman"/>
                <w:sz w:val="28"/>
                <w:szCs w:val="28"/>
              </w:rPr>
              <w:t>,</w:t>
            </w:r>
          </w:p>
          <w:p w:rsidR="00977E7B" w:rsidRPr="001145CB" w:rsidRDefault="00977E7B" w:rsidP="001145C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Королева Н.С.</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8C6FA5">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1</w:t>
            </w:r>
            <w:r w:rsidR="008C6FA5">
              <w:rPr>
                <w:rFonts w:ascii="Times New Roman" w:eastAsia="Calibri" w:hAnsi="Times New Roman" w:cs="Times New Roman"/>
                <w:sz w:val="28"/>
                <w:szCs w:val="28"/>
              </w:rPr>
              <w:t>4</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Обследование маршрутов школьных автобусов</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март,</w:t>
            </w:r>
          </w:p>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август</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Шадрина С.В.</w:t>
            </w:r>
          </w:p>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Бережная Т.А.</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8C6FA5">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1</w:t>
            </w:r>
            <w:r w:rsidR="008C6FA5">
              <w:rPr>
                <w:rFonts w:ascii="Times New Roman" w:eastAsia="Calibri" w:hAnsi="Times New Roman" w:cs="Times New Roman"/>
                <w:sz w:val="28"/>
                <w:szCs w:val="28"/>
              </w:rPr>
              <w:t>5</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Контроль качества подготовки к государственной итоговой аттестации выпускников 11(12)-х классов (пробные работы в формате ЕГЭ по обязательным предметам и предметам по выбору)</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январь – апрель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Неведрова О.А.</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8C6FA5">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1</w:t>
            </w:r>
            <w:r w:rsidR="008C6FA5">
              <w:rPr>
                <w:rFonts w:ascii="Times New Roman" w:eastAsia="Calibri" w:hAnsi="Times New Roman" w:cs="Times New Roman"/>
                <w:sz w:val="28"/>
                <w:szCs w:val="28"/>
              </w:rPr>
              <w:t>6</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5C5E9C">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 xml:space="preserve">Проверка </w:t>
            </w:r>
            <w:r>
              <w:rPr>
                <w:rFonts w:ascii="Times New Roman" w:eastAsia="Calibri" w:hAnsi="Times New Roman" w:cs="Times New Roman"/>
                <w:sz w:val="28"/>
                <w:szCs w:val="28"/>
              </w:rPr>
              <w:t>деятельности</w:t>
            </w:r>
            <w:r w:rsidRPr="001145CB">
              <w:rPr>
                <w:rFonts w:ascii="Times New Roman" w:eastAsia="Calibri" w:hAnsi="Times New Roman" w:cs="Times New Roman"/>
                <w:sz w:val="28"/>
                <w:szCs w:val="28"/>
              </w:rPr>
              <w:t xml:space="preserve"> учреждений дополнительного образования детей</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апрель, октябрь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Приступина Г.Н.</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8C6FA5">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1</w:t>
            </w:r>
            <w:r w:rsidR="008C6FA5">
              <w:rPr>
                <w:rFonts w:ascii="Times New Roman" w:eastAsia="Calibri" w:hAnsi="Times New Roman" w:cs="Times New Roman"/>
                <w:sz w:val="28"/>
                <w:szCs w:val="28"/>
              </w:rPr>
              <w:t>7</w:t>
            </w:r>
          </w:p>
        </w:tc>
        <w:tc>
          <w:tcPr>
            <w:tcW w:w="5412" w:type="dxa"/>
            <w:tcBorders>
              <w:top w:val="single" w:sz="4" w:space="0" w:color="auto"/>
              <w:left w:val="single" w:sz="4" w:space="0" w:color="auto"/>
              <w:bottom w:val="single" w:sz="4" w:space="0" w:color="auto"/>
              <w:right w:val="single" w:sz="4" w:space="0" w:color="auto"/>
            </w:tcBorders>
          </w:tcPr>
          <w:p w:rsidR="00977E7B" w:rsidRPr="008C6FA5" w:rsidRDefault="00977E7B" w:rsidP="001145CB">
            <w:pPr>
              <w:spacing w:after="0"/>
              <w:jc w:val="both"/>
              <w:rPr>
                <w:rFonts w:ascii="Times New Roman" w:eastAsia="Calibri" w:hAnsi="Times New Roman" w:cs="Times New Roman"/>
                <w:sz w:val="28"/>
                <w:szCs w:val="28"/>
              </w:rPr>
            </w:pPr>
            <w:r w:rsidRPr="008C6FA5">
              <w:rPr>
                <w:rFonts w:ascii="Times New Roman" w:eastAsia="Calibri" w:hAnsi="Times New Roman" w:cs="Times New Roman"/>
                <w:color w:val="000000"/>
                <w:sz w:val="28"/>
                <w:szCs w:val="28"/>
              </w:rPr>
              <w:t>Контроль выполнения порядка выдачи медали «За особые успехи в учении», утверждённого приказом МОН РФ от 23.06.2014 г. № 685. Проверка журналов 10-11 классов</w:t>
            </w:r>
          </w:p>
        </w:tc>
        <w:tc>
          <w:tcPr>
            <w:tcW w:w="1446" w:type="dxa"/>
            <w:tcBorders>
              <w:top w:val="single" w:sz="4" w:space="0" w:color="auto"/>
              <w:left w:val="single" w:sz="4" w:space="0" w:color="auto"/>
              <w:bottom w:val="single" w:sz="4" w:space="0" w:color="auto"/>
              <w:right w:val="single" w:sz="4" w:space="0" w:color="auto"/>
            </w:tcBorders>
          </w:tcPr>
          <w:p w:rsidR="00977E7B" w:rsidRPr="008C6FA5" w:rsidRDefault="00977E7B" w:rsidP="001145CB">
            <w:pPr>
              <w:jc w:val="center"/>
              <w:rPr>
                <w:rFonts w:ascii="Times New Roman" w:eastAsia="Calibri" w:hAnsi="Times New Roman" w:cs="Times New Roman"/>
                <w:sz w:val="28"/>
                <w:szCs w:val="28"/>
              </w:rPr>
            </w:pPr>
            <w:r w:rsidRPr="008C6FA5">
              <w:rPr>
                <w:rFonts w:ascii="Times New Roman" w:eastAsia="Calibri" w:hAnsi="Times New Roman" w:cs="Times New Roman"/>
                <w:color w:val="000000"/>
                <w:sz w:val="28"/>
                <w:szCs w:val="28"/>
              </w:rPr>
              <w:t>апрель, май</w:t>
            </w:r>
          </w:p>
        </w:tc>
        <w:tc>
          <w:tcPr>
            <w:tcW w:w="2316" w:type="dxa"/>
            <w:tcBorders>
              <w:top w:val="single" w:sz="4" w:space="0" w:color="auto"/>
              <w:left w:val="single" w:sz="4" w:space="0" w:color="auto"/>
              <w:bottom w:val="single" w:sz="4" w:space="0" w:color="auto"/>
              <w:right w:val="single" w:sz="4" w:space="0" w:color="auto"/>
            </w:tcBorders>
          </w:tcPr>
          <w:p w:rsidR="00977E7B" w:rsidRPr="008C6FA5" w:rsidRDefault="00977E7B" w:rsidP="001145CB">
            <w:pPr>
              <w:spacing w:after="0"/>
              <w:jc w:val="center"/>
              <w:rPr>
                <w:rFonts w:ascii="Times New Roman" w:eastAsia="Calibri" w:hAnsi="Times New Roman" w:cs="Times New Roman"/>
                <w:sz w:val="28"/>
                <w:szCs w:val="28"/>
              </w:rPr>
            </w:pPr>
            <w:r w:rsidRPr="008C6FA5">
              <w:rPr>
                <w:rFonts w:ascii="Times New Roman" w:eastAsia="Calibri" w:hAnsi="Times New Roman" w:cs="Times New Roman"/>
                <w:color w:val="000000"/>
                <w:sz w:val="28"/>
                <w:szCs w:val="28"/>
              </w:rPr>
              <w:t>Неведрова О.А.</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8C6FA5">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1</w:t>
            </w:r>
            <w:r w:rsidR="008C6FA5">
              <w:rPr>
                <w:rFonts w:ascii="Times New Roman" w:eastAsia="Calibri" w:hAnsi="Times New Roman" w:cs="Times New Roman"/>
                <w:sz w:val="28"/>
                <w:szCs w:val="28"/>
              </w:rPr>
              <w:t>8</w:t>
            </w:r>
          </w:p>
        </w:tc>
        <w:tc>
          <w:tcPr>
            <w:tcW w:w="5412" w:type="dxa"/>
            <w:tcBorders>
              <w:top w:val="single" w:sz="4" w:space="0" w:color="auto"/>
              <w:left w:val="single" w:sz="4" w:space="0" w:color="auto"/>
              <w:bottom w:val="single" w:sz="4" w:space="0" w:color="auto"/>
              <w:right w:val="single" w:sz="4" w:space="0" w:color="auto"/>
            </w:tcBorders>
          </w:tcPr>
          <w:p w:rsidR="00977E7B" w:rsidRPr="00D05128" w:rsidRDefault="00977E7B" w:rsidP="005C5E9C">
            <w:pPr>
              <w:spacing w:after="0"/>
              <w:jc w:val="both"/>
              <w:rPr>
                <w:rFonts w:ascii="Times New Roman" w:hAnsi="Times New Roman" w:cs="Times New Roman"/>
                <w:sz w:val="28"/>
                <w:szCs w:val="28"/>
              </w:rPr>
            </w:pPr>
            <w:r w:rsidRPr="00D05128">
              <w:rPr>
                <w:rFonts w:ascii="Times New Roman" w:hAnsi="Times New Roman" w:cs="Times New Roman"/>
                <w:sz w:val="28"/>
                <w:szCs w:val="28"/>
              </w:rPr>
              <w:t xml:space="preserve">Проверка </w:t>
            </w:r>
            <w:r>
              <w:rPr>
                <w:rFonts w:ascii="Times New Roman" w:hAnsi="Times New Roman" w:cs="Times New Roman"/>
                <w:sz w:val="28"/>
                <w:szCs w:val="28"/>
              </w:rPr>
              <w:t>работы школьных спортивных клубов</w:t>
            </w:r>
          </w:p>
        </w:tc>
        <w:tc>
          <w:tcPr>
            <w:tcW w:w="1446" w:type="dxa"/>
            <w:tcBorders>
              <w:top w:val="single" w:sz="4" w:space="0" w:color="auto"/>
              <w:left w:val="single" w:sz="4" w:space="0" w:color="auto"/>
              <w:bottom w:val="single" w:sz="4" w:space="0" w:color="auto"/>
              <w:right w:val="single" w:sz="4" w:space="0" w:color="auto"/>
            </w:tcBorders>
          </w:tcPr>
          <w:p w:rsidR="00977E7B" w:rsidRPr="00D05128" w:rsidRDefault="00977E7B" w:rsidP="005C5E9C">
            <w:pPr>
              <w:jc w:val="center"/>
              <w:rPr>
                <w:rFonts w:ascii="Times New Roman" w:hAnsi="Times New Roman" w:cs="Times New Roman"/>
                <w:sz w:val="28"/>
                <w:szCs w:val="28"/>
              </w:rPr>
            </w:pPr>
            <w:r w:rsidRPr="00D05128">
              <w:rPr>
                <w:rFonts w:ascii="Times New Roman" w:hAnsi="Times New Roman" w:cs="Times New Roman"/>
                <w:sz w:val="28"/>
                <w:szCs w:val="28"/>
              </w:rPr>
              <w:t xml:space="preserve">апрель, </w:t>
            </w:r>
            <w:r>
              <w:rPr>
                <w:rFonts w:ascii="Times New Roman" w:hAnsi="Times New Roman" w:cs="Times New Roman"/>
                <w:sz w:val="28"/>
                <w:szCs w:val="28"/>
              </w:rPr>
              <w:t>ноябрь</w:t>
            </w:r>
          </w:p>
        </w:tc>
        <w:tc>
          <w:tcPr>
            <w:tcW w:w="2316" w:type="dxa"/>
            <w:tcBorders>
              <w:top w:val="single" w:sz="4" w:space="0" w:color="auto"/>
              <w:left w:val="single" w:sz="4" w:space="0" w:color="auto"/>
              <w:bottom w:val="single" w:sz="4" w:space="0" w:color="auto"/>
              <w:right w:val="single" w:sz="4" w:space="0" w:color="auto"/>
            </w:tcBorders>
          </w:tcPr>
          <w:p w:rsidR="00977E7B" w:rsidRPr="00D05128" w:rsidRDefault="00977E7B" w:rsidP="005C5E9C">
            <w:pPr>
              <w:jc w:val="center"/>
              <w:rPr>
                <w:rFonts w:ascii="Times New Roman" w:hAnsi="Times New Roman" w:cs="Times New Roman"/>
                <w:sz w:val="28"/>
                <w:szCs w:val="28"/>
              </w:rPr>
            </w:pPr>
            <w:r w:rsidRPr="00D05128">
              <w:rPr>
                <w:rFonts w:ascii="Times New Roman" w:hAnsi="Times New Roman" w:cs="Times New Roman"/>
                <w:sz w:val="28"/>
                <w:szCs w:val="28"/>
              </w:rPr>
              <w:t>Приступина Г.Н.</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8C6FA5" w:rsidP="001145CB">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970DAD">
            <w:pPr>
              <w:spacing w:after="0" w:line="120" w:lineRule="atLeast"/>
              <w:jc w:val="both"/>
              <w:rPr>
                <w:rFonts w:ascii="Times New Roman" w:eastAsia="Times New Roman" w:hAnsi="Times New Roman" w:cs="Times New Roman"/>
                <w:sz w:val="28"/>
                <w:szCs w:val="28"/>
                <w:lang w:eastAsia="ru-RU"/>
              </w:rPr>
            </w:pPr>
            <w:r w:rsidRPr="001145CB">
              <w:rPr>
                <w:rFonts w:ascii="Times New Roman" w:eastAsia="Times New Roman" w:hAnsi="Times New Roman" w:cs="Times New Roman"/>
                <w:sz w:val="28"/>
                <w:szCs w:val="28"/>
                <w:lang w:eastAsia="ru-RU"/>
              </w:rPr>
              <w:t xml:space="preserve">Контроль </w:t>
            </w:r>
            <w:r>
              <w:rPr>
                <w:rFonts w:ascii="Times New Roman" w:eastAsia="Times New Roman" w:hAnsi="Times New Roman" w:cs="Times New Roman"/>
                <w:sz w:val="28"/>
                <w:szCs w:val="28"/>
                <w:lang w:eastAsia="ru-RU"/>
              </w:rPr>
              <w:t>над</w:t>
            </w:r>
            <w:r w:rsidRPr="001145CB">
              <w:rPr>
                <w:rFonts w:ascii="Times New Roman" w:eastAsia="Times New Roman" w:hAnsi="Times New Roman" w:cs="Times New Roman"/>
                <w:sz w:val="28"/>
                <w:szCs w:val="28"/>
                <w:lang w:eastAsia="ru-RU"/>
              </w:rPr>
              <w:t xml:space="preserve"> организацией и проведением информационно-разъяснительной работы по вопросам подготовки и проведения ГИА в 2017 году (по отдельному плану) </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line="120" w:lineRule="atLeast"/>
              <w:jc w:val="both"/>
              <w:rPr>
                <w:rFonts w:ascii="Times New Roman" w:eastAsia="Times New Roman" w:hAnsi="Times New Roman" w:cs="Times New Roman"/>
                <w:sz w:val="28"/>
                <w:szCs w:val="28"/>
                <w:lang w:eastAsia="ru-RU"/>
              </w:rPr>
            </w:pPr>
            <w:r w:rsidRPr="001145CB">
              <w:rPr>
                <w:rFonts w:ascii="Times New Roman" w:eastAsia="Times New Roman" w:hAnsi="Times New Roman" w:cs="Times New Roman"/>
                <w:sz w:val="28"/>
                <w:szCs w:val="28"/>
                <w:lang w:eastAsia="ru-RU"/>
              </w:rPr>
              <w:t xml:space="preserve">в течение года  </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Бабюк Т.В.</w:t>
            </w:r>
          </w:p>
          <w:p w:rsidR="00977E7B" w:rsidRPr="001145CB" w:rsidRDefault="00977E7B" w:rsidP="001145CB">
            <w:pPr>
              <w:spacing w:after="0" w:line="120" w:lineRule="atLeast"/>
              <w:jc w:val="both"/>
              <w:rPr>
                <w:rFonts w:ascii="Times New Roman" w:eastAsia="Times New Roman" w:hAnsi="Times New Roman" w:cs="Times New Roman"/>
                <w:spacing w:val="-2"/>
                <w:sz w:val="28"/>
                <w:szCs w:val="28"/>
                <w:lang w:eastAsia="ru-RU"/>
              </w:rPr>
            </w:pPr>
            <w:r w:rsidRPr="001145CB">
              <w:rPr>
                <w:rFonts w:ascii="Times New Roman" w:eastAsia="Calibri" w:hAnsi="Times New Roman" w:cs="Times New Roman"/>
                <w:color w:val="000000"/>
                <w:sz w:val="28"/>
                <w:szCs w:val="28"/>
              </w:rPr>
              <w:t>Неведрова О.А.</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8C6FA5">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8C6FA5">
              <w:rPr>
                <w:rFonts w:ascii="Times New Roman" w:eastAsia="Calibri" w:hAnsi="Times New Roman" w:cs="Times New Roman"/>
                <w:sz w:val="28"/>
                <w:szCs w:val="28"/>
              </w:rPr>
              <w:t>0</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widowControl w:val="0"/>
              <w:autoSpaceDE w:val="0"/>
              <w:autoSpaceDN w:val="0"/>
              <w:adjustRightInd w:val="0"/>
              <w:spacing w:after="0" w:line="240" w:lineRule="auto"/>
              <w:ind w:right="-629"/>
              <w:rPr>
                <w:rFonts w:ascii="Times New Roman" w:eastAsia="Times New Roman" w:hAnsi="Times New Roman" w:cs="Times New Roman"/>
                <w:color w:val="000000"/>
                <w:sz w:val="28"/>
                <w:szCs w:val="28"/>
              </w:rPr>
            </w:pPr>
            <w:r w:rsidRPr="001145CB">
              <w:rPr>
                <w:rFonts w:ascii="Times New Roman" w:eastAsia="Times New Roman" w:hAnsi="Times New Roman" w:cs="Times New Roman"/>
                <w:sz w:val="28"/>
                <w:szCs w:val="28"/>
              </w:rPr>
              <w:t>Работа ОО по подготовке к работе в летний период</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май</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Приступина Г.Н.</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8C6FA5">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8C6FA5">
              <w:rPr>
                <w:rFonts w:ascii="Times New Roman" w:eastAsia="Calibri" w:hAnsi="Times New Roman" w:cs="Times New Roman"/>
                <w:sz w:val="28"/>
                <w:szCs w:val="28"/>
              </w:rPr>
              <w:t>1</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rPr>
                <w:rFonts w:ascii="Times New Roman" w:eastAsia="Calibri" w:hAnsi="Times New Roman" w:cs="Times New Roman"/>
                <w:sz w:val="28"/>
                <w:szCs w:val="28"/>
              </w:rPr>
            </w:pPr>
            <w:r w:rsidRPr="001145CB">
              <w:rPr>
                <w:rFonts w:ascii="Times New Roman" w:eastAsia="Calibri" w:hAnsi="Times New Roman" w:cs="Times New Roman"/>
                <w:sz w:val="28"/>
                <w:szCs w:val="28"/>
              </w:rPr>
              <w:t>Организация делопроизводства в образовательных учреждениях</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970DAD">
            <w:pPr>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Попов Г.С.</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8C6FA5">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8C6FA5">
              <w:rPr>
                <w:rFonts w:ascii="Times New Roman" w:eastAsia="Calibri" w:hAnsi="Times New Roman" w:cs="Times New Roman"/>
                <w:sz w:val="28"/>
                <w:szCs w:val="28"/>
              </w:rPr>
              <w:t>2</w:t>
            </w:r>
          </w:p>
        </w:tc>
        <w:tc>
          <w:tcPr>
            <w:tcW w:w="5412" w:type="dxa"/>
            <w:tcBorders>
              <w:top w:val="single" w:sz="4" w:space="0" w:color="auto"/>
              <w:left w:val="single" w:sz="4" w:space="0" w:color="auto"/>
              <w:bottom w:val="single" w:sz="4" w:space="0" w:color="auto"/>
              <w:right w:val="single" w:sz="4" w:space="0" w:color="auto"/>
            </w:tcBorders>
          </w:tcPr>
          <w:p w:rsidR="00977E7B" w:rsidRDefault="00977E7B" w:rsidP="003513F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Мониторинг </w:t>
            </w:r>
            <w:r w:rsidRPr="001145CB">
              <w:rPr>
                <w:rFonts w:ascii="Times New Roman" w:eastAsia="Calibri" w:hAnsi="Times New Roman" w:cs="Times New Roman"/>
                <w:sz w:val="28"/>
                <w:szCs w:val="28"/>
              </w:rPr>
              <w:t>организации занятости учащихся, состоящих на</w:t>
            </w:r>
          </w:p>
          <w:p w:rsidR="00977E7B" w:rsidRPr="001145CB" w:rsidRDefault="00977E7B" w:rsidP="003513F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профилактиче</w:t>
            </w:r>
            <w:r w:rsidRPr="001145CB">
              <w:rPr>
                <w:rFonts w:ascii="Times New Roman" w:eastAsia="Calibri" w:hAnsi="Times New Roman" w:cs="Times New Roman"/>
                <w:sz w:val="28"/>
                <w:szCs w:val="28"/>
              </w:rPr>
              <w:t>ск</w:t>
            </w:r>
            <w:r>
              <w:rPr>
                <w:rFonts w:ascii="Times New Roman" w:eastAsia="Calibri" w:hAnsi="Times New Roman" w:cs="Times New Roman"/>
                <w:sz w:val="28"/>
                <w:szCs w:val="28"/>
              </w:rPr>
              <w:t>ом учете в службах системы профилактики</w:t>
            </w:r>
            <w:r w:rsidRPr="001145CB">
              <w:rPr>
                <w:rFonts w:ascii="Times New Roman" w:eastAsia="Calibri" w:hAnsi="Times New Roman" w:cs="Times New Roman"/>
                <w:sz w:val="28"/>
                <w:szCs w:val="28"/>
              </w:rPr>
              <w:t xml:space="preserve"> в летний период</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июнь</w:t>
            </w:r>
          </w:p>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июль</w:t>
            </w:r>
          </w:p>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 xml:space="preserve">август </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Королева Н.С.</w:t>
            </w:r>
          </w:p>
        </w:tc>
      </w:tr>
      <w:tr w:rsidR="008C6FA5" w:rsidRPr="001145CB" w:rsidTr="00FA4BB5">
        <w:tc>
          <w:tcPr>
            <w:tcW w:w="513" w:type="dxa"/>
            <w:tcBorders>
              <w:top w:val="single" w:sz="4" w:space="0" w:color="auto"/>
              <w:left w:val="single" w:sz="4" w:space="0" w:color="auto"/>
              <w:bottom w:val="single" w:sz="4" w:space="0" w:color="auto"/>
              <w:right w:val="single" w:sz="4" w:space="0" w:color="auto"/>
            </w:tcBorders>
          </w:tcPr>
          <w:p w:rsidR="008C6FA5" w:rsidRDefault="008C6FA5" w:rsidP="008C6FA5">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412" w:type="dxa"/>
            <w:tcBorders>
              <w:top w:val="single" w:sz="4" w:space="0" w:color="auto"/>
              <w:left w:val="single" w:sz="4" w:space="0" w:color="auto"/>
              <w:bottom w:val="single" w:sz="4" w:space="0" w:color="auto"/>
              <w:right w:val="single" w:sz="4" w:space="0" w:color="auto"/>
            </w:tcBorders>
          </w:tcPr>
          <w:p w:rsidR="008C6FA5" w:rsidRDefault="00AE2CB9" w:rsidP="003513F1">
            <w:pPr>
              <w:spacing w:after="0"/>
              <w:jc w:val="both"/>
              <w:rPr>
                <w:rFonts w:ascii="Times New Roman" w:eastAsia="Calibri" w:hAnsi="Times New Roman" w:cs="Times New Roman"/>
                <w:sz w:val="28"/>
                <w:szCs w:val="28"/>
              </w:rPr>
            </w:pPr>
            <w:r w:rsidRPr="001145CB">
              <w:rPr>
                <w:rFonts w:ascii="Times New Roman" w:eastAsia="Times New Roman" w:hAnsi="Times New Roman" w:cs="Times New Roman"/>
                <w:sz w:val="28"/>
                <w:szCs w:val="28"/>
                <w:lang w:eastAsia="ru-RU"/>
              </w:rPr>
              <w:t xml:space="preserve">Контроль </w:t>
            </w:r>
            <w:r>
              <w:rPr>
                <w:rFonts w:ascii="Times New Roman" w:eastAsia="Times New Roman" w:hAnsi="Times New Roman" w:cs="Times New Roman"/>
                <w:sz w:val="28"/>
                <w:szCs w:val="28"/>
                <w:lang w:eastAsia="ru-RU"/>
              </w:rPr>
              <w:t>над</w:t>
            </w:r>
            <w:r w:rsidRPr="001145CB">
              <w:rPr>
                <w:rFonts w:ascii="Times New Roman" w:eastAsia="Times New Roman" w:hAnsi="Times New Roman" w:cs="Times New Roman"/>
                <w:sz w:val="28"/>
                <w:szCs w:val="28"/>
                <w:lang w:eastAsia="ru-RU"/>
              </w:rPr>
              <w:t xml:space="preserve"> организацией и проведением</w:t>
            </w:r>
            <w:r>
              <w:rPr>
                <w:rFonts w:ascii="Times New Roman" w:eastAsia="Times New Roman" w:hAnsi="Times New Roman" w:cs="Times New Roman"/>
                <w:sz w:val="28"/>
                <w:szCs w:val="28"/>
                <w:lang w:eastAsia="ru-RU"/>
              </w:rPr>
              <w:t xml:space="preserve"> мероприятий, посвященных 80-летию образования Краснодарского края и 225-летию начала освоения казаками кубанских земель </w:t>
            </w:r>
            <w:r w:rsidRPr="001145CB">
              <w:rPr>
                <w:rFonts w:ascii="Times New Roman" w:eastAsia="Times New Roman" w:hAnsi="Times New Roman" w:cs="Times New Roman"/>
                <w:sz w:val="28"/>
                <w:szCs w:val="28"/>
                <w:lang w:eastAsia="ru-RU"/>
              </w:rPr>
              <w:t>(по отдельному плану)</w:t>
            </w:r>
          </w:p>
        </w:tc>
        <w:tc>
          <w:tcPr>
            <w:tcW w:w="1446" w:type="dxa"/>
            <w:tcBorders>
              <w:top w:val="single" w:sz="4" w:space="0" w:color="auto"/>
              <w:left w:val="single" w:sz="4" w:space="0" w:color="auto"/>
              <w:bottom w:val="single" w:sz="4" w:space="0" w:color="auto"/>
              <w:right w:val="single" w:sz="4" w:space="0" w:color="auto"/>
            </w:tcBorders>
          </w:tcPr>
          <w:p w:rsidR="008C6FA5" w:rsidRPr="001145CB" w:rsidRDefault="00AE2CB9" w:rsidP="001145C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 - сентябрь</w:t>
            </w:r>
          </w:p>
        </w:tc>
        <w:tc>
          <w:tcPr>
            <w:tcW w:w="2316" w:type="dxa"/>
            <w:tcBorders>
              <w:top w:val="single" w:sz="4" w:space="0" w:color="auto"/>
              <w:left w:val="single" w:sz="4" w:space="0" w:color="auto"/>
              <w:bottom w:val="single" w:sz="4" w:space="0" w:color="auto"/>
              <w:right w:val="single" w:sz="4" w:space="0" w:color="auto"/>
            </w:tcBorders>
          </w:tcPr>
          <w:p w:rsidR="008C6FA5" w:rsidRPr="001145CB" w:rsidRDefault="00AE2CB9"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Приступина Г.Н.</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color w:val="000000"/>
                <w:sz w:val="28"/>
                <w:szCs w:val="28"/>
              </w:rPr>
              <w:t>Контроль организации и проведения   государственной итоговой аттестации обучающихся 9-х и 11-х классов</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color w:val="000000"/>
                <w:sz w:val="28"/>
                <w:szCs w:val="28"/>
              </w:rPr>
              <w:t>май-сентябрь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Бабюк Т.В.</w:t>
            </w:r>
          </w:p>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color w:val="000000"/>
                <w:sz w:val="28"/>
                <w:szCs w:val="28"/>
              </w:rPr>
              <w:t>Неведрова О.А.</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2</w:t>
            </w:r>
            <w:r>
              <w:rPr>
                <w:rFonts w:ascii="Times New Roman" w:eastAsia="Calibri" w:hAnsi="Times New Roman" w:cs="Times New Roman"/>
                <w:sz w:val="28"/>
                <w:szCs w:val="28"/>
              </w:rPr>
              <w:t>5</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Мониторинг подготовки образовательных учреждений к новому учебному году</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июнь-август</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Шадрина С.В.</w:t>
            </w:r>
          </w:p>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Бережная Т.А.</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2</w:t>
            </w:r>
            <w:r>
              <w:rPr>
                <w:rFonts w:ascii="Times New Roman" w:eastAsia="Calibri" w:hAnsi="Times New Roman" w:cs="Times New Roman"/>
                <w:sz w:val="28"/>
                <w:szCs w:val="28"/>
              </w:rPr>
              <w:t>6</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pacing w:val="-1"/>
                <w:sz w:val="28"/>
                <w:szCs w:val="28"/>
              </w:rPr>
              <w:t xml:space="preserve">Контроль готовности учреждений </w:t>
            </w:r>
            <w:r w:rsidRPr="001145CB">
              <w:rPr>
                <w:rFonts w:ascii="Times New Roman" w:eastAsia="Calibri" w:hAnsi="Times New Roman" w:cs="Times New Roman"/>
                <w:spacing w:val="-2"/>
                <w:sz w:val="28"/>
                <w:szCs w:val="28"/>
              </w:rPr>
              <w:t>образования к работе в осенне-зимний период</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pacing w:val="-8"/>
                <w:sz w:val="28"/>
                <w:szCs w:val="28"/>
              </w:rPr>
              <w:t>август-октябрь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Шадрина С.В.</w:t>
            </w:r>
          </w:p>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Бережная Т.А.</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2</w:t>
            </w:r>
            <w:r>
              <w:rPr>
                <w:rFonts w:ascii="Times New Roman" w:eastAsia="Calibri" w:hAnsi="Times New Roman" w:cs="Times New Roman"/>
                <w:sz w:val="28"/>
                <w:szCs w:val="28"/>
              </w:rPr>
              <w:t>7</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hd w:val="clear" w:color="auto" w:fill="FFFFFF"/>
              <w:spacing w:after="0" w:line="276" w:lineRule="auto"/>
              <w:jc w:val="both"/>
              <w:rPr>
                <w:rFonts w:ascii="Times New Roman" w:eastAsia="Calibri" w:hAnsi="Times New Roman" w:cs="Times New Roman"/>
                <w:sz w:val="28"/>
                <w:szCs w:val="28"/>
              </w:rPr>
            </w:pPr>
            <w:r w:rsidRPr="001145CB">
              <w:rPr>
                <w:rFonts w:ascii="Times New Roman" w:eastAsia="Calibri" w:hAnsi="Times New Roman" w:cs="Times New Roman"/>
                <w:color w:val="000000"/>
                <w:sz w:val="28"/>
                <w:szCs w:val="28"/>
                <w:lang w:eastAsia="ru-RU"/>
              </w:rPr>
              <w:t>Соблюдение установленного порядка учета, выдачи, хранения документов об образовании (все ОО района)</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hd w:val="clear" w:color="auto" w:fill="FFFFFF"/>
              <w:spacing w:after="0" w:line="276" w:lineRule="auto"/>
              <w:jc w:val="center"/>
              <w:rPr>
                <w:rFonts w:ascii="Times New Roman" w:eastAsia="Calibri" w:hAnsi="Times New Roman" w:cs="Times New Roman"/>
                <w:sz w:val="28"/>
                <w:szCs w:val="28"/>
              </w:rPr>
            </w:pPr>
            <w:r w:rsidRPr="001145CB">
              <w:rPr>
                <w:rFonts w:ascii="Times New Roman" w:eastAsia="Calibri" w:hAnsi="Times New Roman" w:cs="Times New Roman"/>
                <w:color w:val="000000"/>
                <w:sz w:val="28"/>
                <w:szCs w:val="28"/>
              </w:rPr>
              <w:t>июль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hd w:val="clear" w:color="auto" w:fill="FFFFFF"/>
              <w:spacing w:after="0" w:line="276" w:lineRule="auto"/>
              <w:ind w:firstLine="19"/>
              <w:rPr>
                <w:rFonts w:ascii="Times New Roman" w:eastAsia="Calibri" w:hAnsi="Times New Roman" w:cs="Times New Roman"/>
                <w:spacing w:val="-4"/>
                <w:sz w:val="28"/>
                <w:szCs w:val="28"/>
              </w:rPr>
            </w:pPr>
            <w:r w:rsidRPr="001145CB">
              <w:rPr>
                <w:rFonts w:ascii="Times New Roman" w:eastAsia="Calibri" w:hAnsi="Times New Roman" w:cs="Times New Roman"/>
                <w:color w:val="000000"/>
                <w:sz w:val="28"/>
                <w:szCs w:val="28"/>
              </w:rPr>
              <w:t>Неведрова О.А.</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2</w:t>
            </w:r>
            <w:r>
              <w:rPr>
                <w:rFonts w:ascii="Times New Roman" w:eastAsia="Calibri" w:hAnsi="Times New Roman" w:cs="Times New Roman"/>
                <w:sz w:val="28"/>
                <w:szCs w:val="28"/>
              </w:rPr>
              <w:t>8</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45CB">
              <w:rPr>
                <w:rFonts w:ascii="Times New Roman" w:eastAsia="Times New Roman" w:hAnsi="Times New Roman" w:cs="Times New Roman"/>
                <w:sz w:val="28"/>
                <w:szCs w:val="28"/>
                <w:shd w:val="clear" w:color="auto" w:fill="FFFFFF"/>
              </w:rPr>
              <w:t>Организация работы с кадрами</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970DAD">
            <w:pPr>
              <w:spacing w:after="0"/>
              <w:jc w:val="center"/>
              <w:rPr>
                <w:rFonts w:ascii="Times New Roman" w:eastAsia="Calibri" w:hAnsi="Times New Roman" w:cs="Times New Roman"/>
                <w:color w:val="000000"/>
                <w:sz w:val="28"/>
                <w:szCs w:val="28"/>
              </w:rPr>
            </w:pPr>
            <w:r>
              <w:rPr>
                <w:rFonts w:ascii="Times New Roman" w:eastAsia="Calibri" w:hAnsi="Times New Roman" w:cs="Times New Roman"/>
                <w:sz w:val="28"/>
                <w:szCs w:val="28"/>
              </w:rPr>
              <w:t>в течение года</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Попов Г.С.</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2</w:t>
            </w:r>
            <w:r>
              <w:rPr>
                <w:rFonts w:ascii="Times New Roman" w:eastAsia="Calibri" w:hAnsi="Times New Roman" w:cs="Times New Roman"/>
                <w:sz w:val="28"/>
                <w:szCs w:val="28"/>
              </w:rPr>
              <w:t>9</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C46A3C">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Мониторинг проведения образователь-ными организациями</w:t>
            </w:r>
            <w:r w:rsidRPr="001145CB">
              <w:rPr>
                <w:rFonts w:ascii="Times New Roman" w:eastAsia="Times New Roman" w:hAnsi="Times New Roman" w:cs="Times New Roman"/>
                <w:sz w:val="28"/>
                <w:szCs w:val="28"/>
              </w:rPr>
              <w:t xml:space="preserve"> профилактической работы с семьями, находящимися в социально-опасном положении</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сентябрь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Королева Н.С.</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 xml:space="preserve">Тематическая проверка организации подвоза учащихся, содержания и эксплуатация школьных автобусов  </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октябрь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Шадрина С.В.</w:t>
            </w:r>
          </w:p>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Бережная Т.А.</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b/>
                <w:sz w:val="28"/>
                <w:szCs w:val="28"/>
              </w:rPr>
            </w:pPr>
            <w:r w:rsidRPr="001145CB">
              <w:rPr>
                <w:rFonts w:ascii="Times New Roman" w:eastAsia="Calibri" w:hAnsi="Times New Roman" w:cs="Times New Roman"/>
                <w:color w:val="000000"/>
                <w:sz w:val="28"/>
                <w:szCs w:val="28"/>
              </w:rPr>
              <w:t>Мониторинг качества и полноценности горячего питания в ОО</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color w:val="000000"/>
                <w:sz w:val="28"/>
                <w:szCs w:val="28"/>
              </w:rPr>
              <w:t>октябрь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Шадрина С.В.</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Организация и проведение районных конкурсов и олимпиад </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в течение учебного года</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Бабюк Т.В.</w:t>
            </w:r>
          </w:p>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Неведрова О.А.</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Краевые</w:t>
            </w:r>
            <w:r w:rsidR="002211E0">
              <w:rPr>
                <w:rFonts w:ascii="Times New Roman" w:eastAsia="Calibri" w:hAnsi="Times New Roman" w:cs="Times New Roman"/>
                <w:color w:val="000000"/>
                <w:sz w:val="28"/>
                <w:szCs w:val="28"/>
              </w:rPr>
              <w:t xml:space="preserve"> и муниципальные</w:t>
            </w:r>
            <w:r w:rsidRPr="001145CB">
              <w:rPr>
                <w:rFonts w:ascii="Times New Roman" w:eastAsia="Calibri" w:hAnsi="Times New Roman" w:cs="Times New Roman"/>
                <w:color w:val="000000"/>
                <w:sz w:val="28"/>
                <w:szCs w:val="28"/>
              </w:rPr>
              <w:t xml:space="preserve"> диагностические работы по предметам (все ОО района)</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в течение года</w:t>
            </w:r>
            <w:r>
              <w:rPr>
                <w:rFonts w:ascii="Times New Roman" w:eastAsia="Calibri" w:hAnsi="Times New Roman" w:cs="Times New Roman"/>
                <w:color w:val="000000"/>
                <w:sz w:val="28"/>
                <w:szCs w:val="28"/>
              </w:rPr>
              <w:t xml:space="preserve"> (по графику ИРО КК)</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Неведрова О.А.</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lang w:eastAsia="ru-RU"/>
              </w:rPr>
              <w:t xml:space="preserve">Соблюдение прав детей с ограниченными возможностями здоровья на образование </w:t>
            </w:r>
            <w:r w:rsidRPr="001145CB">
              <w:rPr>
                <w:rFonts w:ascii="Times New Roman" w:eastAsia="Calibri" w:hAnsi="Times New Roman" w:cs="Times New Roman"/>
                <w:color w:val="000000"/>
                <w:sz w:val="28"/>
                <w:szCs w:val="28"/>
                <w:lang w:eastAsia="ru-RU"/>
              </w:rPr>
              <w:lastRenderedPageBreak/>
              <w:t>(все ОО района)</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lastRenderedPageBreak/>
              <w:t>в течение года</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D97D8D" w:rsidP="001145CB">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Бабюк Т.В.</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35</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FD02A1">
            <w:pPr>
              <w:widowControl w:val="0"/>
              <w:autoSpaceDE w:val="0"/>
              <w:autoSpaceDN w:val="0"/>
              <w:adjustRightInd w:val="0"/>
              <w:spacing w:after="0" w:line="240" w:lineRule="auto"/>
              <w:ind w:right="92"/>
              <w:jc w:val="both"/>
              <w:rPr>
                <w:rFonts w:ascii="Times New Roman" w:eastAsia="Times New Roman" w:hAnsi="Times New Roman" w:cs="Times New Roman"/>
                <w:color w:val="000000"/>
                <w:sz w:val="28"/>
                <w:szCs w:val="28"/>
                <w:lang w:eastAsia="ru-RU"/>
              </w:rPr>
            </w:pPr>
            <w:r w:rsidRPr="001145CB">
              <w:rPr>
                <w:rFonts w:ascii="Times New Roman" w:eastAsia="Times New Roman" w:hAnsi="Times New Roman" w:cs="Times New Roman"/>
                <w:sz w:val="28"/>
                <w:szCs w:val="28"/>
                <w:lang w:eastAsia="ru-RU"/>
              </w:rPr>
              <w:t xml:space="preserve">Мониторинг организации работы образовательных </w:t>
            </w:r>
            <w:r w:rsidR="00FD02A1">
              <w:rPr>
                <w:rFonts w:ascii="Times New Roman" w:eastAsia="Times New Roman" w:hAnsi="Times New Roman" w:cs="Times New Roman"/>
                <w:sz w:val="28"/>
                <w:szCs w:val="28"/>
                <w:lang w:eastAsia="ru-RU"/>
              </w:rPr>
              <w:t>организац</w:t>
            </w:r>
            <w:r w:rsidRPr="001145CB">
              <w:rPr>
                <w:rFonts w:ascii="Times New Roman" w:eastAsia="Times New Roman" w:hAnsi="Times New Roman" w:cs="Times New Roman"/>
                <w:sz w:val="28"/>
                <w:szCs w:val="28"/>
                <w:lang w:eastAsia="ru-RU"/>
              </w:rPr>
              <w:t>ий по обеспечению безопасности</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в течение года</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Шадрина С.В.</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3</w:t>
            </w:r>
            <w:r>
              <w:rPr>
                <w:rFonts w:ascii="Times New Roman" w:eastAsia="Calibri" w:hAnsi="Times New Roman" w:cs="Times New Roman"/>
                <w:sz w:val="28"/>
                <w:szCs w:val="28"/>
              </w:rPr>
              <w:t>6</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Фронтальная проверка деятельности МОБУ СОШ №15 ст.Зассовской</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апрель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Calibri" w:eastAsia="Calibri" w:hAnsi="Calibri" w:cs="Times New Roman"/>
                <w:sz w:val="28"/>
                <w:szCs w:val="28"/>
              </w:rPr>
            </w:pPr>
            <w:r w:rsidRPr="001145CB">
              <w:rPr>
                <w:rFonts w:ascii="Times New Roman" w:eastAsia="Calibri" w:hAnsi="Times New Roman" w:cs="Times New Roman"/>
                <w:sz w:val="28"/>
                <w:szCs w:val="28"/>
              </w:rPr>
              <w:t>Шадрина С.В.</w:t>
            </w:r>
          </w:p>
        </w:tc>
      </w:tr>
      <w:tr w:rsidR="00977E7B" w:rsidRPr="001145CB" w:rsidTr="00FA4BB5">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3</w:t>
            </w:r>
            <w:r>
              <w:rPr>
                <w:rFonts w:ascii="Times New Roman" w:eastAsia="Calibri" w:hAnsi="Times New Roman" w:cs="Times New Roman"/>
                <w:sz w:val="28"/>
                <w:szCs w:val="28"/>
              </w:rPr>
              <w:t>7</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tabs>
                <w:tab w:val="left" w:pos="7215"/>
              </w:tabs>
              <w:spacing w:after="0"/>
              <w:jc w:val="both"/>
              <w:rPr>
                <w:rFonts w:ascii="Calibri" w:eastAsia="Calibri" w:hAnsi="Calibri" w:cs="Times New Roman"/>
                <w:color w:val="000000"/>
                <w:sz w:val="28"/>
                <w:szCs w:val="28"/>
                <w:lang w:eastAsia="ru-RU"/>
              </w:rPr>
            </w:pPr>
            <w:r w:rsidRPr="001145CB">
              <w:rPr>
                <w:rFonts w:ascii="Times New Roman" w:eastAsia="Calibri" w:hAnsi="Times New Roman" w:cs="Times New Roman"/>
                <w:sz w:val="28"/>
                <w:szCs w:val="28"/>
              </w:rPr>
              <w:t>Контроль над соблюдением требований к формированию учебных планов, годовых календарных учебных графиков образовательных организаций (все ОО)</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Pr>
                <w:rFonts w:ascii="Times New Roman" w:eastAsia="Calibri" w:hAnsi="Times New Roman" w:cs="Times New Roman"/>
                <w:sz w:val="28"/>
                <w:szCs w:val="28"/>
              </w:rPr>
              <w:t>а</w:t>
            </w:r>
            <w:r w:rsidRPr="001145CB">
              <w:rPr>
                <w:rFonts w:ascii="Times New Roman" w:eastAsia="Calibri" w:hAnsi="Times New Roman" w:cs="Times New Roman"/>
                <w:sz w:val="28"/>
                <w:szCs w:val="28"/>
              </w:rPr>
              <w:t>вгуст-сентябрь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Бабюк Т.В.</w:t>
            </w:r>
          </w:p>
        </w:tc>
      </w:tr>
      <w:tr w:rsidR="00977E7B" w:rsidRPr="001145CB" w:rsidTr="00FA4BB5">
        <w:trPr>
          <w:trHeight w:val="637"/>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3</w:t>
            </w:r>
            <w:r>
              <w:rPr>
                <w:rFonts w:ascii="Times New Roman" w:eastAsia="Calibri" w:hAnsi="Times New Roman" w:cs="Times New Roman"/>
                <w:sz w:val="28"/>
                <w:szCs w:val="28"/>
              </w:rPr>
              <w:t>8</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tabs>
                <w:tab w:val="left" w:pos="7215"/>
              </w:tabs>
              <w:spacing w:after="0"/>
              <w:jc w:val="both"/>
              <w:rPr>
                <w:rFonts w:ascii="Calibri" w:eastAsia="Calibri" w:hAnsi="Calibri" w:cs="Times New Roman"/>
                <w:color w:val="000000"/>
                <w:sz w:val="28"/>
                <w:szCs w:val="28"/>
                <w:lang w:eastAsia="ru-RU"/>
              </w:rPr>
            </w:pPr>
            <w:r w:rsidRPr="001145CB">
              <w:rPr>
                <w:rFonts w:ascii="Times New Roman" w:eastAsia="Calibri" w:hAnsi="Times New Roman" w:cs="Times New Roman"/>
                <w:sz w:val="28"/>
                <w:szCs w:val="28"/>
              </w:rPr>
              <w:t>Контроль над продолжением обучения выпускников школ (все ОО)</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сентябрь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sz w:val="28"/>
                <w:szCs w:val="28"/>
              </w:rPr>
              <w:t>Бабюк Т.В. Неведрова О.А.</w:t>
            </w:r>
          </w:p>
        </w:tc>
      </w:tr>
      <w:tr w:rsidR="00977E7B" w:rsidRPr="001145CB" w:rsidTr="00FA4BB5">
        <w:trPr>
          <w:trHeight w:val="687"/>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3</w:t>
            </w:r>
            <w:r>
              <w:rPr>
                <w:rFonts w:ascii="Times New Roman" w:eastAsia="Calibri" w:hAnsi="Times New Roman" w:cs="Times New Roman"/>
                <w:sz w:val="28"/>
                <w:szCs w:val="28"/>
              </w:rPr>
              <w:t>9</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Контроль над движением учащихся (выбытие) (все ОО)</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сентябрь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Бабюк Т.В.</w:t>
            </w:r>
          </w:p>
        </w:tc>
      </w:tr>
      <w:tr w:rsidR="00977E7B" w:rsidRPr="001145CB" w:rsidTr="00FA4BB5">
        <w:trPr>
          <w:trHeight w:val="687"/>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highlight w:val="yellow"/>
              </w:rPr>
            </w:pPr>
            <w:r w:rsidRPr="001145CB">
              <w:rPr>
                <w:rFonts w:ascii="Times New Roman" w:eastAsia="Arial Unicode MS" w:hAnsi="Times New Roman" w:cs="Times New Roman"/>
                <w:color w:val="000000"/>
                <w:sz w:val="28"/>
                <w:szCs w:val="28"/>
                <w:lang w:eastAsia="ru-RU"/>
              </w:rPr>
              <w:t>Контроль соответствия содержания и качества подготовки обучающихся федеральным государственным образова</w:t>
            </w:r>
            <w:r>
              <w:rPr>
                <w:rFonts w:ascii="Times New Roman" w:eastAsia="Arial Unicode MS" w:hAnsi="Times New Roman" w:cs="Times New Roman"/>
                <w:color w:val="000000"/>
                <w:sz w:val="28"/>
                <w:szCs w:val="28"/>
                <w:lang w:eastAsia="ru-RU"/>
              </w:rPr>
              <w:t>-</w:t>
            </w:r>
            <w:r w:rsidRPr="001145CB">
              <w:rPr>
                <w:rFonts w:ascii="Times New Roman" w:eastAsia="Arial Unicode MS" w:hAnsi="Times New Roman" w:cs="Times New Roman"/>
                <w:color w:val="000000"/>
                <w:sz w:val="28"/>
                <w:szCs w:val="28"/>
                <w:lang w:eastAsia="ru-RU"/>
              </w:rPr>
              <w:t>тельным стандартам МОБУ СОШ №10, 13</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2211E0" w:rsidP="002211E0">
            <w:pPr>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март</w:t>
            </w:r>
            <w:r w:rsidR="00977E7B" w:rsidRPr="001145CB">
              <w:rPr>
                <w:rFonts w:ascii="Times New Roman" w:eastAsia="Calibri" w:hAnsi="Times New Roman" w:cs="Times New Roman"/>
                <w:sz w:val="28"/>
                <w:szCs w:val="28"/>
              </w:rPr>
              <w:t>-</w:t>
            </w:r>
            <w:r>
              <w:rPr>
                <w:rFonts w:ascii="Times New Roman" w:eastAsia="Calibri" w:hAnsi="Times New Roman" w:cs="Times New Roman"/>
                <w:sz w:val="28"/>
                <w:szCs w:val="28"/>
              </w:rPr>
              <w:t>май</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highlight w:val="yellow"/>
              </w:rPr>
            </w:pPr>
            <w:r w:rsidRPr="001145CB">
              <w:rPr>
                <w:rFonts w:ascii="Times New Roman" w:eastAsia="Calibri" w:hAnsi="Times New Roman" w:cs="Times New Roman"/>
                <w:sz w:val="28"/>
                <w:szCs w:val="28"/>
              </w:rPr>
              <w:t>Бабюк Т.В.</w:t>
            </w:r>
          </w:p>
        </w:tc>
      </w:tr>
      <w:tr w:rsidR="00977E7B" w:rsidRPr="001145CB" w:rsidTr="00FA4BB5">
        <w:trPr>
          <w:trHeight w:val="687"/>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547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Час контроля с руководителями ОО по организации и подготовке к ГИА (ОО №1, 15, 16, 25, 28, 33, 17, 24, 27)</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март, май</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Захарин А.В.</w:t>
            </w:r>
          </w:p>
          <w:p w:rsidR="00977E7B" w:rsidRPr="001145CB" w:rsidRDefault="00977E7B" w:rsidP="001145CB">
            <w:pPr>
              <w:spacing w:after="0"/>
              <w:jc w:val="center"/>
              <w:rPr>
                <w:rFonts w:ascii="Times New Roman" w:eastAsia="Calibri" w:hAnsi="Times New Roman" w:cs="Times New Roman"/>
                <w:sz w:val="28"/>
                <w:szCs w:val="28"/>
                <w:highlight w:val="yellow"/>
              </w:rPr>
            </w:pPr>
            <w:r w:rsidRPr="001145CB">
              <w:rPr>
                <w:rFonts w:ascii="Times New Roman" w:eastAsia="Calibri" w:hAnsi="Times New Roman" w:cs="Times New Roman"/>
                <w:sz w:val="28"/>
                <w:szCs w:val="28"/>
              </w:rPr>
              <w:t>Бабюк Т.В. Неведрова О.А.</w:t>
            </w:r>
          </w:p>
        </w:tc>
      </w:tr>
      <w:tr w:rsidR="00977E7B" w:rsidRPr="001145CB" w:rsidTr="00FA4BB5">
        <w:trPr>
          <w:trHeight w:val="687"/>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547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Мониторинг деятельности штабов воспитательной работы образовательных организаций (все ОО) </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970DAD">
            <w:pPr>
              <w:jc w:val="center"/>
              <w:rPr>
                <w:rFonts w:ascii="Times New Roman" w:eastAsia="Calibri" w:hAnsi="Times New Roman" w:cs="Times New Roman"/>
                <w:sz w:val="28"/>
                <w:szCs w:val="28"/>
              </w:rPr>
            </w:pPr>
            <w:r>
              <w:rPr>
                <w:rFonts w:ascii="Times New Roman" w:eastAsia="Calibri" w:hAnsi="Times New Roman" w:cs="Times New Roman"/>
                <w:sz w:val="28"/>
                <w:szCs w:val="28"/>
              </w:rPr>
              <w:t>ежеквартально</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Королева Н.С.</w:t>
            </w:r>
          </w:p>
        </w:tc>
      </w:tr>
      <w:tr w:rsidR="00977E7B" w:rsidRPr="001145CB" w:rsidTr="00FA4BB5">
        <w:trPr>
          <w:trHeight w:val="687"/>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4</w:t>
            </w:r>
            <w:r>
              <w:rPr>
                <w:rFonts w:ascii="Times New Roman" w:eastAsia="Calibri" w:hAnsi="Times New Roman" w:cs="Times New Roman"/>
                <w:sz w:val="28"/>
                <w:szCs w:val="28"/>
              </w:rPr>
              <w:t>3</w:t>
            </w:r>
          </w:p>
        </w:tc>
        <w:tc>
          <w:tcPr>
            <w:tcW w:w="5412" w:type="dxa"/>
            <w:tcBorders>
              <w:top w:val="single" w:sz="4" w:space="0" w:color="auto"/>
              <w:left w:val="single" w:sz="4" w:space="0" w:color="auto"/>
              <w:bottom w:val="single" w:sz="4" w:space="0" w:color="auto"/>
              <w:right w:val="single" w:sz="4" w:space="0" w:color="auto"/>
            </w:tcBorders>
          </w:tcPr>
          <w:p w:rsidR="00977E7B" w:rsidRDefault="00977E7B" w:rsidP="001145C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Проверка образовательных организаций по итогам мониторинга деятельности ШВР</w:t>
            </w:r>
          </w:p>
        </w:tc>
        <w:tc>
          <w:tcPr>
            <w:tcW w:w="1446" w:type="dxa"/>
            <w:tcBorders>
              <w:top w:val="single" w:sz="4" w:space="0" w:color="auto"/>
              <w:left w:val="single" w:sz="4" w:space="0" w:color="auto"/>
              <w:bottom w:val="single" w:sz="4" w:space="0" w:color="auto"/>
              <w:right w:val="single" w:sz="4" w:space="0" w:color="auto"/>
            </w:tcBorders>
          </w:tcPr>
          <w:p w:rsidR="00977E7B" w:rsidRDefault="00977E7B" w:rsidP="00970DA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апрель,     июль,</w:t>
            </w:r>
          </w:p>
          <w:p w:rsidR="00977E7B" w:rsidRDefault="00977E7B" w:rsidP="00970DA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октябрь </w:t>
            </w:r>
          </w:p>
        </w:tc>
        <w:tc>
          <w:tcPr>
            <w:tcW w:w="2316" w:type="dxa"/>
            <w:tcBorders>
              <w:top w:val="single" w:sz="4" w:space="0" w:color="auto"/>
              <w:left w:val="single" w:sz="4" w:space="0" w:color="auto"/>
              <w:bottom w:val="single" w:sz="4" w:space="0" w:color="auto"/>
              <w:right w:val="single" w:sz="4" w:space="0" w:color="auto"/>
            </w:tcBorders>
          </w:tcPr>
          <w:p w:rsidR="00977E7B" w:rsidRDefault="00977E7B" w:rsidP="001145C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Королева Н.С.</w:t>
            </w:r>
          </w:p>
        </w:tc>
      </w:tr>
      <w:tr w:rsidR="00977E7B" w:rsidRPr="001145CB" w:rsidTr="00FA4BB5">
        <w:trPr>
          <w:trHeight w:val="687"/>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4</w:t>
            </w:r>
            <w:r>
              <w:rPr>
                <w:rFonts w:ascii="Times New Roman" w:eastAsia="Calibri" w:hAnsi="Times New Roman" w:cs="Times New Roman"/>
                <w:sz w:val="28"/>
                <w:szCs w:val="28"/>
              </w:rPr>
              <w:t>4</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Мониторинг ошибок АИС.</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ежемесячно</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Тищенко Н.Л.</w:t>
            </w:r>
          </w:p>
        </w:tc>
      </w:tr>
      <w:tr w:rsidR="00977E7B" w:rsidRPr="001145CB" w:rsidTr="00FA4BB5">
        <w:trPr>
          <w:trHeight w:val="687"/>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Оказание практической помощи руководителям ДОО, ст. воспитателям</w:t>
            </w:r>
          </w:p>
          <w:p w:rsidR="00977E7B" w:rsidRPr="001145CB" w:rsidRDefault="00977E7B" w:rsidP="00970DAD">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 xml:space="preserve">МДОБУ № </w:t>
            </w:r>
            <w:r>
              <w:rPr>
                <w:rFonts w:ascii="Times New Roman" w:eastAsia="Calibri" w:hAnsi="Times New Roman" w:cs="Times New Roman"/>
                <w:sz w:val="28"/>
                <w:szCs w:val="28"/>
              </w:rPr>
              <w:t xml:space="preserve">1, 20, 19, 5, 11, 10, 7, 15 </w:t>
            </w:r>
            <w:r w:rsidRPr="001145CB">
              <w:rPr>
                <w:rFonts w:ascii="Times New Roman" w:eastAsia="Calibri" w:hAnsi="Times New Roman" w:cs="Times New Roman"/>
                <w:sz w:val="28"/>
                <w:szCs w:val="28"/>
              </w:rPr>
              <w:t>г.Лабинска</w:t>
            </w:r>
            <w:r>
              <w:rPr>
                <w:rFonts w:ascii="Times New Roman" w:eastAsia="Calibri" w:hAnsi="Times New Roman" w:cs="Times New Roman"/>
                <w:sz w:val="28"/>
                <w:szCs w:val="28"/>
              </w:rPr>
              <w:t>, № 3 ст. Вознесенской, № 4 ст. Чамлыкской, № 7 ст. Зассовской, № 21 ст. Владимирской, № 34 х. Весёлого</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в течение года</w:t>
            </w:r>
          </w:p>
          <w:p w:rsidR="00977E7B" w:rsidRPr="001145CB" w:rsidRDefault="00977E7B" w:rsidP="001145CB">
            <w:pPr>
              <w:jc w:val="center"/>
              <w:rPr>
                <w:rFonts w:ascii="Times New Roman" w:eastAsia="Calibri" w:hAnsi="Times New Roman" w:cs="Times New Roman"/>
                <w:sz w:val="28"/>
                <w:szCs w:val="28"/>
              </w:rPr>
            </w:pP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Грициненко С.В.</w:t>
            </w:r>
          </w:p>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Мартиросян С.В.</w:t>
            </w:r>
          </w:p>
          <w:p w:rsidR="00977E7B" w:rsidRPr="001145CB" w:rsidRDefault="00977E7B" w:rsidP="001145CB">
            <w:pPr>
              <w:spacing w:after="0"/>
              <w:rPr>
                <w:rFonts w:ascii="Times New Roman" w:eastAsia="Calibri" w:hAnsi="Times New Roman" w:cs="Times New Roman"/>
                <w:sz w:val="28"/>
                <w:szCs w:val="28"/>
              </w:rPr>
            </w:pPr>
            <w:r w:rsidRPr="001145CB">
              <w:rPr>
                <w:rFonts w:ascii="Times New Roman" w:eastAsia="Calibri" w:hAnsi="Times New Roman" w:cs="Times New Roman"/>
                <w:sz w:val="28"/>
                <w:szCs w:val="28"/>
              </w:rPr>
              <w:t>Тищенко Н.Л.</w:t>
            </w:r>
          </w:p>
          <w:p w:rsidR="00977E7B" w:rsidRPr="001145CB" w:rsidRDefault="00977E7B" w:rsidP="001145CB">
            <w:pPr>
              <w:spacing w:after="0"/>
              <w:rPr>
                <w:rFonts w:ascii="Times New Roman" w:eastAsia="Calibri" w:hAnsi="Times New Roman" w:cs="Times New Roman"/>
                <w:sz w:val="28"/>
                <w:szCs w:val="28"/>
              </w:rPr>
            </w:pPr>
            <w:r w:rsidRPr="001145CB">
              <w:rPr>
                <w:rFonts w:ascii="Times New Roman" w:eastAsia="Calibri" w:hAnsi="Times New Roman" w:cs="Times New Roman"/>
                <w:sz w:val="28"/>
                <w:szCs w:val="28"/>
              </w:rPr>
              <w:t>Грищенко О.Н</w:t>
            </w:r>
          </w:p>
        </w:tc>
      </w:tr>
      <w:tr w:rsidR="00977E7B" w:rsidRPr="001145CB" w:rsidTr="00FA4BB5">
        <w:trPr>
          <w:trHeight w:val="687"/>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46</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Внутренняя проверка начисленных и выплаченных сумм заработной платы работников образовательных учреждений Лабинского района, находящихся на бухгалтерском обслуживании МКУ ЦБ УО Лабинского района.</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в течение года</w:t>
            </w:r>
          </w:p>
          <w:p w:rsidR="00977E7B" w:rsidRPr="001145CB" w:rsidRDefault="00977E7B" w:rsidP="001145CB">
            <w:pPr>
              <w:spacing w:after="0"/>
              <w:jc w:val="both"/>
              <w:rPr>
                <w:rFonts w:ascii="Times New Roman" w:eastAsia="Calibri" w:hAnsi="Times New Roman" w:cs="Times New Roman"/>
                <w:sz w:val="28"/>
                <w:szCs w:val="28"/>
              </w:rPr>
            </w:pP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Олейникова И.Н.</w:t>
            </w:r>
          </w:p>
        </w:tc>
      </w:tr>
      <w:tr w:rsidR="00977E7B" w:rsidRPr="001145CB" w:rsidTr="00FA4BB5">
        <w:trPr>
          <w:trHeight w:val="687"/>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47</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line="240" w:lineRule="auto"/>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Внутренняя проверка начисленных и выплаченных сумм заработной платы работников образовательных учреждений Лабинского района</w:t>
            </w:r>
            <w:r>
              <w:rPr>
                <w:rFonts w:ascii="Times New Roman" w:eastAsia="Calibri" w:hAnsi="Times New Roman" w:cs="Times New Roman"/>
                <w:sz w:val="28"/>
                <w:szCs w:val="28"/>
              </w:rPr>
              <w:t>,</w:t>
            </w:r>
            <w:r w:rsidRPr="001145CB">
              <w:rPr>
                <w:rFonts w:ascii="Times New Roman" w:eastAsia="Calibri" w:hAnsi="Times New Roman" w:cs="Times New Roman"/>
                <w:sz w:val="28"/>
                <w:szCs w:val="28"/>
              </w:rPr>
              <w:t xml:space="preserve"> находящихся на самостоятельном учете</w:t>
            </w:r>
            <w:r>
              <w:rPr>
                <w:rFonts w:ascii="Times New Roman" w:eastAsia="Calibri" w:hAnsi="Times New Roman" w:cs="Times New Roman"/>
                <w:sz w:val="28"/>
                <w:szCs w:val="28"/>
              </w:rPr>
              <w:t>.</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по мере необходимости</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Олейникова И.Н.</w:t>
            </w:r>
          </w:p>
        </w:tc>
      </w:tr>
      <w:tr w:rsidR="00977E7B" w:rsidRPr="001145CB" w:rsidTr="00FA4BB5">
        <w:trPr>
          <w:trHeight w:val="273"/>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line="240" w:lineRule="auto"/>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Ежегодная инвентаризация НФА образовательных учреждений Лабинского района, находящихся на бухгалтерском обслуживании МКУ ЦБ УО Лабинского района.</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ноябрь</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Олейникова И.Н.</w:t>
            </w:r>
          </w:p>
        </w:tc>
      </w:tr>
      <w:tr w:rsidR="00977E7B" w:rsidRPr="001145CB" w:rsidTr="00FA4BB5">
        <w:trPr>
          <w:trHeight w:val="273"/>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977E7B">
            <w:pPr>
              <w:spacing w:after="0"/>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4</w:t>
            </w:r>
            <w:r>
              <w:rPr>
                <w:rFonts w:ascii="Times New Roman" w:eastAsia="Calibri" w:hAnsi="Times New Roman" w:cs="Times New Roman"/>
                <w:sz w:val="28"/>
                <w:szCs w:val="28"/>
              </w:rPr>
              <w:t>9</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Анализ предоставления бухгалтерской отчетности для консолидируемой отчетности бюджетных и автономных учреждений</w:t>
            </w:r>
            <w:r>
              <w:rPr>
                <w:rFonts w:ascii="Times New Roman" w:eastAsia="Calibri" w:hAnsi="Times New Roman" w:cs="Times New Roman"/>
                <w:sz w:val="28"/>
                <w:szCs w:val="28"/>
              </w:rPr>
              <w:t>,</w:t>
            </w:r>
            <w:r w:rsidRPr="001145CB">
              <w:rPr>
                <w:rFonts w:ascii="Times New Roman" w:eastAsia="Calibri" w:hAnsi="Times New Roman" w:cs="Times New Roman"/>
                <w:sz w:val="28"/>
                <w:szCs w:val="28"/>
              </w:rPr>
              <w:t xml:space="preserve"> подведомственных управле-нию образования</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ежеквартально</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Олейникова И.Н.</w:t>
            </w:r>
          </w:p>
        </w:tc>
      </w:tr>
      <w:tr w:rsidR="00977E7B" w:rsidRPr="001145CB" w:rsidTr="00FA4BB5">
        <w:trPr>
          <w:trHeight w:val="273"/>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0D62D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Мониторинг заработной платы работников образовательных учреждений</w:t>
            </w:r>
            <w:r>
              <w:rPr>
                <w:rFonts w:ascii="Times New Roman" w:eastAsia="Calibri" w:hAnsi="Times New Roman" w:cs="Times New Roman"/>
                <w:sz w:val="28"/>
                <w:szCs w:val="28"/>
              </w:rPr>
              <w:t>,</w:t>
            </w:r>
            <w:r w:rsidRPr="001145CB">
              <w:rPr>
                <w:rFonts w:ascii="Times New Roman" w:eastAsia="Calibri" w:hAnsi="Times New Roman" w:cs="Times New Roman"/>
                <w:sz w:val="28"/>
                <w:szCs w:val="28"/>
              </w:rPr>
              <w:t>подведом-ственных управлению образования</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Pr="001145CB">
              <w:rPr>
                <w:rFonts w:ascii="Times New Roman" w:eastAsia="Calibri" w:hAnsi="Times New Roman" w:cs="Times New Roman"/>
                <w:sz w:val="28"/>
                <w:szCs w:val="28"/>
              </w:rPr>
              <w:t>жемесячно до 10 числа</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Олейникова И.Н.</w:t>
            </w:r>
          </w:p>
        </w:tc>
      </w:tr>
      <w:tr w:rsidR="00977E7B" w:rsidRPr="001145CB" w:rsidTr="00FA4BB5">
        <w:trPr>
          <w:trHeight w:val="273"/>
        </w:trPr>
        <w:tc>
          <w:tcPr>
            <w:tcW w:w="513" w:type="dxa"/>
            <w:tcBorders>
              <w:top w:val="single" w:sz="4" w:space="0" w:color="auto"/>
              <w:left w:val="single" w:sz="4" w:space="0" w:color="auto"/>
              <w:bottom w:val="single" w:sz="4" w:space="0" w:color="auto"/>
              <w:right w:val="single" w:sz="4" w:space="0" w:color="auto"/>
            </w:tcBorders>
          </w:tcPr>
          <w:p w:rsidR="00977E7B" w:rsidRPr="001145CB" w:rsidRDefault="00977E7B" w:rsidP="000D62D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5412"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Проверка финансово-хозяйственной деятельности учреждений</w:t>
            </w:r>
            <w:r>
              <w:rPr>
                <w:rFonts w:ascii="Times New Roman" w:eastAsia="Calibri" w:hAnsi="Times New Roman" w:cs="Times New Roman"/>
                <w:sz w:val="28"/>
                <w:szCs w:val="28"/>
              </w:rPr>
              <w:t>,</w:t>
            </w:r>
            <w:r w:rsidRPr="001145CB">
              <w:rPr>
                <w:rFonts w:ascii="Times New Roman" w:eastAsia="Calibri" w:hAnsi="Times New Roman" w:cs="Times New Roman"/>
                <w:sz w:val="28"/>
                <w:szCs w:val="28"/>
              </w:rPr>
              <w:t>подведом-ственных управлению образования Лабинского района</w:t>
            </w:r>
          </w:p>
        </w:tc>
        <w:tc>
          <w:tcPr>
            <w:tcW w:w="144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по мере необходимости</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t>Олейникова И.Н.</w:t>
            </w:r>
          </w:p>
        </w:tc>
      </w:tr>
      <w:tr w:rsidR="00977E7B" w:rsidRPr="001145CB" w:rsidTr="00F404A4">
        <w:trPr>
          <w:trHeight w:val="1685"/>
        </w:trPr>
        <w:tc>
          <w:tcPr>
            <w:tcW w:w="513" w:type="dxa"/>
            <w:tcBorders>
              <w:top w:val="single" w:sz="4" w:space="0" w:color="auto"/>
              <w:left w:val="single" w:sz="4" w:space="0" w:color="auto"/>
              <w:bottom w:val="single" w:sz="4" w:space="0" w:color="auto"/>
              <w:right w:val="single" w:sz="4" w:space="0" w:color="auto"/>
            </w:tcBorders>
          </w:tcPr>
          <w:p w:rsidR="00977E7B" w:rsidRDefault="00977E7B" w:rsidP="001145C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52</w:t>
            </w:r>
          </w:p>
          <w:p w:rsidR="00977E7B" w:rsidRDefault="00977E7B" w:rsidP="001145CB">
            <w:pPr>
              <w:spacing w:after="0"/>
              <w:jc w:val="center"/>
              <w:rPr>
                <w:rFonts w:ascii="Times New Roman" w:eastAsia="Calibri" w:hAnsi="Times New Roman" w:cs="Times New Roman"/>
                <w:sz w:val="28"/>
                <w:szCs w:val="28"/>
              </w:rPr>
            </w:pPr>
          </w:p>
          <w:p w:rsidR="00977E7B" w:rsidRDefault="00977E7B" w:rsidP="001145CB">
            <w:pPr>
              <w:spacing w:after="0"/>
              <w:jc w:val="center"/>
              <w:rPr>
                <w:rFonts w:ascii="Times New Roman" w:eastAsia="Calibri" w:hAnsi="Times New Roman" w:cs="Times New Roman"/>
                <w:sz w:val="28"/>
                <w:szCs w:val="28"/>
              </w:rPr>
            </w:pPr>
          </w:p>
          <w:p w:rsidR="00977E7B" w:rsidRDefault="00977E7B" w:rsidP="001145CB">
            <w:pPr>
              <w:spacing w:after="0"/>
              <w:jc w:val="center"/>
              <w:rPr>
                <w:rFonts w:ascii="Times New Roman" w:eastAsia="Calibri" w:hAnsi="Times New Roman" w:cs="Times New Roman"/>
                <w:sz w:val="28"/>
                <w:szCs w:val="28"/>
              </w:rPr>
            </w:pPr>
          </w:p>
          <w:p w:rsidR="00977E7B" w:rsidRPr="001145CB" w:rsidRDefault="00977E7B" w:rsidP="001145CB">
            <w:pPr>
              <w:spacing w:after="0"/>
              <w:jc w:val="center"/>
              <w:rPr>
                <w:rFonts w:ascii="Times New Roman" w:eastAsia="Calibri" w:hAnsi="Times New Roman" w:cs="Times New Roman"/>
                <w:sz w:val="28"/>
                <w:szCs w:val="28"/>
              </w:rPr>
            </w:pPr>
          </w:p>
        </w:tc>
        <w:tc>
          <w:tcPr>
            <w:tcW w:w="5412" w:type="dxa"/>
            <w:tcBorders>
              <w:top w:val="single" w:sz="4" w:space="0" w:color="auto"/>
              <w:left w:val="single" w:sz="4" w:space="0" w:color="auto"/>
              <w:bottom w:val="single" w:sz="4" w:space="0" w:color="auto"/>
              <w:right w:val="single" w:sz="4" w:space="0" w:color="auto"/>
            </w:tcBorders>
          </w:tcPr>
          <w:p w:rsidR="00977E7B" w:rsidRDefault="00977E7B" w:rsidP="001145C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Получение лицензии на дополнительное образование</w:t>
            </w:r>
          </w:p>
          <w:p w:rsidR="00977E7B" w:rsidRDefault="00977E7B" w:rsidP="003A0E7F">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МДОБУ д/с №10 г. Лабинска</w:t>
            </w:r>
          </w:p>
          <w:p w:rsidR="00977E7B" w:rsidRDefault="00977E7B" w:rsidP="00F404A4">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МДОАУ д/с №22 г. Лабинска</w:t>
            </w:r>
          </w:p>
          <w:p w:rsidR="00C3738B" w:rsidRDefault="00C3738B" w:rsidP="00F404A4">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Внесение дополнительного адреса ведения образовательной деятельности в приложение к лицензии</w:t>
            </w:r>
          </w:p>
          <w:p w:rsidR="00C3738B" w:rsidRDefault="00C3738B" w:rsidP="00C3738B">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МДОБУ д/с №1 г. Лабинска</w:t>
            </w:r>
          </w:p>
          <w:p w:rsidR="00C3738B" w:rsidRDefault="00C3738B" w:rsidP="00F404A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Получение временной лицензии путем выделения</w:t>
            </w:r>
          </w:p>
          <w:p w:rsidR="00C3738B" w:rsidRDefault="00C3738B" w:rsidP="00C3738B">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МДОБУ д/с № 9 г. Лабинска </w:t>
            </w:r>
          </w:p>
          <w:p w:rsidR="00C3738B" w:rsidRDefault="00C3738B" w:rsidP="00C3738B">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Получение лицензии на образовательную деятельность</w:t>
            </w:r>
          </w:p>
          <w:p w:rsidR="00C3738B" w:rsidRPr="001145CB" w:rsidRDefault="00C3738B" w:rsidP="00C3738B">
            <w:pPr>
              <w:autoSpaceDE w:val="0"/>
              <w:autoSpaceDN w:val="0"/>
              <w:adjustRightInd w:val="0"/>
              <w:spacing w:after="0" w:line="240" w:lineRule="auto"/>
              <w:rPr>
                <w:rFonts w:ascii="Times New Roman" w:eastAsia="Calibri" w:hAnsi="Times New Roman" w:cs="Times New Roman"/>
                <w:sz w:val="28"/>
                <w:szCs w:val="28"/>
              </w:rPr>
            </w:pPr>
            <w:r>
              <w:rPr>
                <w:rFonts w:ascii="Times New Roman CYR" w:eastAsia="Calibri" w:hAnsi="Times New Roman CYR" w:cs="Times New Roman CYR"/>
                <w:sz w:val="28"/>
                <w:szCs w:val="28"/>
              </w:rPr>
              <w:t>МДОБУ д/с № 9 г. Лабинска (филиал МДОАУ д/с №22 (ул. Ватутина,11)</w:t>
            </w:r>
          </w:p>
        </w:tc>
        <w:tc>
          <w:tcPr>
            <w:tcW w:w="1446" w:type="dxa"/>
            <w:tcBorders>
              <w:top w:val="single" w:sz="4" w:space="0" w:color="auto"/>
              <w:left w:val="single" w:sz="4" w:space="0" w:color="auto"/>
              <w:bottom w:val="single" w:sz="4" w:space="0" w:color="auto"/>
              <w:right w:val="single" w:sz="4" w:space="0" w:color="auto"/>
            </w:tcBorders>
          </w:tcPr>
          <w:p w:rsidR="00977E7B" w:rsidRDefault="00977E7B" w:rsidP="001145C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w:t>
            </w:r>
          </w:p>
          <w:p w:rsidR="00C3738B" w:rsidRDefault="00C3738B" w:rsidP="001145CB">
            <w:pPr>
              <w:spacing w:after="0"/>
              <w:jc w:val="both"/>
              <w:rPr>
                <w:rFonts w:ascii="Times New Roman" w:eastAsia="Calibri" w:hAnsi="Times New Roman" w:cs="Times New Roman"/>
                <w:sz w:val="28"/>
                <w:szCs w:val="28"/>
              </w:rPr>
            </w:pPr>
          </w:p>
          <w:p w:rsidR="00C3738B" w:rsidRDefault="00C3738B" w:rsidP="001145CB">
            <w:pPr>
              <w:spacing w:after="0"/>
              <w:jc w:val="both"/>
              <w:rPr>
                <w:rFonts w:ascii="Times New Roman" w:eastAsia="Calibri" w:hAnsi="Times New Roman" w:cs="Times New Roman"/>
                <w:sz w:val="28"/>
                <w:szCs w:val="28"/>
              </w:rPr>
            </w:pPr>
          </w:p>
          <w:p w:rsidR="00C3738B" w:rsidRDefault="00C3738B" w:rsidP="001145CB">
            <w:pPr>
              <w:spacing w:after="0"/>
              <w:jc w:val="both"/>
              <w:rPr>
                <w:rFonts w:ascii="Times New Roman" w:eastAsia="Calibri" w:hAnsi="Times New Roman" w:cs="Times New Roman"/>
                <w:sz w:val="28"/>
                <w:szCs w:val="28"/>
              </w:rPr>
            </w:pPr>
          </w:p>
          <w:p w:rsidR="00C3738B" w:rsidRDefault="00C3738B" w:rsidP="001145CB">
            <w:pPr>
              <w:spacing w:after="0"/>
              <w:jc w:val="both"/>
              <w:rPr>
                <w:rFonts w:ascii="Times New Roman" w:eastAsia="Calibri" w:hAnsi="Times New Roman" w:cs="Times New Roman"/>
                <w:sz w:val="28"/>
                <w:szCs w:val="28"/>
              </w:rPr>
            </w:pPr>
          </w:p>
          <w:p w:rsidR="00C3738B" w:rsidRDefault="00C3738B" w:rsidP="001145CB">
            <w:pPr>
              <w:spacing w:after="0"/>
              <w:jc w:val="both"/>
              <w:rPr>
                <w:rFonts w:ascii="Times New Roman" w:eastAsia="Calibri" w:hAnsi="Times New Roman" w:cs="Times New Roman"/>
                <w:sz w:val="28"/>
                <w:szCs w:val="28"/>
              </w:rPr>
            </w:pPr>
          </w:p>
          <w:p w:rsidR="00977E7B" w:rsidRDefault="00C3738B" w:rsidP="001145C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февраль 2017г.</w:t>
            </w:r>
          </w:p>
          <w:p w:rsidR="00C3738B" w:rsidRDefault="00C3738B" w:rsidP="001145CB">
            <w:pPr>
              <w:spacing w:after="0"/>
              <w:jc w:val="both"/>
              <w:rPr>
                <w:rFonts w:ascii="Times New Roman" w:eastAsia="Calibri" w:hAnsi="Times New Roman" w:cs="Times New Roman"/>
                <w:sz w:val="28"/>
                <w:szCs w:val="28"/>
              </w:rPr>
            </w:pPr>
          </w:p>
          <w:p w:rsidR="00C3738B" w:rsidRDefault="00C3738B" w:rsidP="001145CB">
            <w:pPr>
              <w:spacing w:after="0"/>
              <w:jc w:val="both"/>
              <w:rPr>
                <w:rFonts w:ascii="Times New Roman" w:eastAsia="Calibri" w:hAnsi="Times New Roman" w:cs="Times New Roman"/>
                <w:sz w:val="28"/>
                <w:szCs w:val="28"/>
              </w:rPr>
            </w:pPr>
          </w:p>
          <w:p w:rsidR="00C3738B" w:rsidRPr="001145CB" w:rsidRDefault="00C3738B" w:rsidP="001145C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сентябрь 2017г.</w:t>
            </w:r>
          </w:p>
        </w:tc>
        <w:tc>
          <w:tcPr>
            <w:tcW w:w="2316" w:type="dxa"/>
            <w:tcBorders>
              <w:top w:val="single" w:sz="4" w:space="0" w:color="auto"/>
              <w:left w:val="single" w:sz="4" w:space="0" w:color="auto"/>
              <w:bottom w:val="single" w:sz="4" w:space="0" w:color="auto"/>
              <w:right w:val="single" w:sz="4" w:space="0" w:color="auto"/>
            </w:tcBorders>
          </w:tcPr>
          <w:p w:rsidR="00977E7B" w:rsidRPr="001145CB" w:rsidRDefault="00977E7B" w:rsidP="001145C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С.В.Мартиросян</w:t>
            </w:r>
          </w:p>
        </w:tc>
      </w:tr>
      <w:tr w:rsidR="00977E7B" w:rsidRPr="001145CB" w:rsidTr="00FA4BB5">
        <w:trPr>
          <w:trHeight w:val="273"/>
        </w:trPr>
        <w:tc>
          <w:tcPr>
            <w:tcW w:w="513" w:type="dxa"/>
            <w:tcBorders>
              <w:top w:val="single" w:sz="4" w:space="0" w:color="auto"/>
              <w:left w:val="single" w:sz="4" w:space="0" w:color="auto"/>
              <w:bottom w:val="single" w:sz="4" w:space="0" w:color="auto"/>
              <w:right w:val="single" w:sz="4" w:space="0" w:color="auto"/>
            </w:tcBorders>
          </w:tcPr>
          <w:p w:rsidR="00977E7B" w:rsidRDefault="00977E7B" w:rsidP="003D483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ED268A">
              <w:rPr>
                <w:rFonts w:ascii="Times New Roman" w:eastAsia="Calibri" w:hAnsi="Times New Roman" w:cs="Times New Roman"/>
                <w:sz w:val="28"/>
                <w:szCs w:val="28"/>
              </w:rPr>
              <w:t>3</w:t>
            </w:r>
          </w:p>
        </w:tc>
        <w:tc>
          <w:tcPr>
            <w:tcW w:w="5412" w:type="dxa"/>
            <w:tcBorders>
              <w:top w:val="single" w:sz="4" w:space="0" w:color="auto"/>
              <w:left w:val="single" w:sz="4" w:space="0" w:color="auto"/>
              <w:bottom w:val="single" w:sz="4" w:space="0" w:color="auto"/>
              <w:right w:val="single" w:sz="4" w:space="0" w:color="auto"/>
            </w:tcBorders>
          </w:tcPr>
          <w:p w:rsidR="00977E7B" w:rsidRDefault="00977E7B" w:rsidP="001145C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Мониторинг наличия в образовательных организациях психологов.</w:t>
            </w:r>
          </w:p>
        </w:tc>
        <w:tc>
          <w:tcPr>
            <w:tcW w:w="1446" w:type="dxa"/>
            <w:tcBorders>
              <w:top w:val="single" w:sz="4" w:space="0" w:color="auto"/>
              <w:left w:val="single" w:sz="4" w:space="0" w:color="auto"/>
              <w:bottom w:val="single" w:sz="4" w:space="0" w:color="auto"/>
              <w:right w:val="single" w:sz="4" w:space="0" w:color="auto"/>
            </w:tcBorders>
          </w:tcPr>
          <w:p w:rsidR="00977E7B" w:rsidRDefault="00977E7B" w:rsidP="00970DA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январь</w:t>
            </w:r>
          </w:p>
        </w:tc>
        <w:tc>
          <w:tcPr>
            <w:tcW w:w="2316" w:type="dxa"/>
            <w:tcBorders>
              <w:top w:val="single" w:sz="4" w:space="0" w:color="auto"/>
              <w:left w:val="single" w:sz="4" w:space="0" w:color="auto"/>
              <w:bottom w:val="single" w:sz="4" w:space="0" w:color="auto"/>
              <w:right w:val="single" w:sz="4" w:space="0" w:color="auto"/>
            </w:tcBorders>
          </w:tcPr>
          <w:p w:rsidR="00977E7B" w:rsidRDefault="00977E7B" w:rsidP="001145C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Попов Г.С.</w:t>
            </w:r>
          </w:p>
        </w:tc>
      </w:tr>
    </w:tbl>
    <w:p w:rsidR="001145CB" w:rsidRPr="001145CB" w:rsidRDefault="001145CB" w:rsidP="001145CB">
      <w:pPr>
        <w:numPr>
          <w:ilvl w:val="0"/>
          <w:numId w:val="23"/>
        </w:numPr>
        <w:spacing w:after="0" w:line="240" w:lineRule="auto"/>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Общественные организации,</w:t>
      </w:r>
    </w:p>
    <w:p w:rsidR="001145CB" w:rsidRPr="001145CB" w:rsidRDefault="001145CB" w:rsidP="001145CB">
      <w:pPr>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с которыми осуществляет взаимодействие Управление образования</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6384"/>
        <w:gridCol w:w="2907"/>
      </w:tblGrid>
      <w:tr w:rsidR="001145CB" w:rsidRPr="001145CB" w:rsidTr="00FA4BB5">
        <w:tc>
          <w:tcPr>
            <w:tcW w:w="564"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w:t>
            </w:r>
          </w:p>
        </w:tc>
        <w:tc>
          <w:tcPr>
            <w:tcW w:w="6384"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Название общественных организаций</w:t>
            </w:r>
          </w:p>
        </w:tc>
        <w:tc>
          <w:tcPr>
            <w:tcW w:w="29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Представители УО, </w:t>
            </w:r>
            <w:r w:rsidRPr="001145CB">
              <w:rPr>
                <w:rFonts w:ascii="Times New Roman" w:eastAsia="Calibri" w:hAnsi="Times New Roman" w:cs="Times New Roman"/>
                <w:color w:val="000000"/>
                <w:sz w:val="28"/>
                <w:szCs w:val="28"/>
              </w:rPr>
              <w:lastRenderedPageBreak/>
              <w:t>осуществление и взаимодействие</w:t>
            </w:r>
          </w:p>
        </w:tc>
      </w:tr>
      <w:tr w:rsidR="001145CB" w:rsidRPr="001145CB" w:rsidTr="00FA4BB5">
        <w:tc>
          <w:tcPr>
            <w:tcW w:w="564"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lastRenderedPageBreak/>
              <w:t>1</w:t>
            </w:r>
          </w:p>
        </w:tc>
        <w:tc>
          <w:tcPr>
            <w:tcW w:w="6384" w:type="dxa"/>
            <w:tcBorders>
              <w:top w:val="single" w:sz="4" w:space="0" w:color="auto"/>
              <w:left w:val="single" w:sz="4" w:space="0" w:color="auto"/>
              <w:bottom w:val="single" w:sz="4" w:space="0" w:color="auto"/>
              <w:right w:val="single" w:sz="4" w:space="0" w:color="auto"/>
            </w:tcBorders>
          </w:tcPr>
          <w:p w:rsidR="001145CB" w:rsidRPr="001145CB" w:rsidRDefault="004323CA" w:rsidP="004323CA">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Лабинская общественная организация ветеранов (пенсионеров, инвалидов) </w:t>
            </w:r>
            <w:r w:rsidR="001145CB" w:rsidRPr="001145CB">
              <w:rPr>
                <w:rFonts w:ascii="Times New Roman" w:eastAsia="Calibri" w:hAnsi="Times New Roman" w:cs="Times New Roman"/>
                <w:color w:val="000000"/>
                <w:sz w:val="28"/>
                <w:szCs w:val="28"/>
              </w:rPr>
              <w:t>войны, труда, Вооруженных сил и правоохранительных органов</w:t>
            </w:r>
            <w:r>
              <w:rPr>
                <w:rFonts w:ascii="Times New Roman" w:eastAsia="Calibri" w:hAnsi="Times New Roman" w:cs="Times New Roman"/>
                <w:color w:val="000000"/>
                <w:sz w:val="28"/>
                <w:szCs w:val="28"/>
              </w:rPr>
              <w:t>имени</w:t>
            </w:r>
            <w:r w:rsidR="00A7692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Н.Т.Смолярова</w:t>
            </w:r>
          </w:p>
        </w:tc>
        <w:tc>
          <w:tcPr>
            <w:tcW w:w="29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Приступина Г.Н.</w:t>
            </w:r>
          </w:p>
        </w:tc>
      </w:tr>
      <w:tr w:rsidR="001145CB" w:rsidRPr="001145CB" w:rsidTr="00FA4BB5">
        <w:tc>
          <w:tcPr>
            <w:tcW w:w="564"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2</w:t>
            </w:r>
          </w:p>
        </w:tc>
        <w:tc>
          <w:tcPr>
            <w:tcW w:w="6384" w:type="dxa"/>
            <w:tcBorders>
              <w:top w:val="single" w:sz="4" w:space="0" w:color="auto"/>
              <w:left w:val="single" w:sz="4" w:space="0" w:color="auto"/>
              <w:bottom w:val="single" w:sz="4" w:space="0" w:color="auto"/>
              <w:right w:val="single" w:sz="4" w:space="0" w:color="auto"/>
            </w:tcBorders>
          </w:tcPr>
          <w:p w:rsidR="001145CB" w:rsidRPr="001145CB" w:rsidRDefault="004323CA" w:rsidP="001145CB">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Совет ветеранов Афганистана</w:t>
            </w:r>
          </w:p>
        </w:tc>
        <w:tc>
          <w:tcPr>
            <w:tcW w:w="29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Приступина Г.Н.</w:t>
            </w:r>
          </w:p>
        </w:tc>
      </w:tr>
      <w:tr w:rsidR="001145CB" w:rsidRPr="001145CB" w:rsidTr="00FA4BB5">
        <w:tc>
          <w:tcPr>
            <w:tcW w:w="564"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3</w:t>
            </w:r>
          </w:p>
        </w:tc>
        <w:tc>
          <w:tcPr>
            <w:tcW w:w="6384" w:type="dxa"/>
            <w:tcBorders>
              <w:top w:val="single" w:sz="4" w:space="0" w:color="auto"/>
              <w:left w:val="single" w:sz="4" w:space="0" w:color="auto"/>
              <w:bottom w:val="single" w:sz="4" w:space="0" w:color="auto"/>
              <w:right w:val="single" w:sz="4" w:space="0" w:color="auto"/>
            </w:tcBorders>
          </w:tcPr>
          <w:p w:rsidR="001145CB" w:rsidRPr="001145CB" w:rsidRDefault="002179E5" w:rsidP="002179E5">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Районное казачьеобщество</w:t>
            </w:r>
          </w:p>
        </w:tc>
        <w:tc>
          <w:tcPr>
            <w:tcW w:w="29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Бабюк Т.В.</w:t>
            </w:r>
          </w:p>
        </w:tc>
      </w:tr>
      <w:tr w:rsidR="001145CB" w:rsidRPr="001145CB" w:rsidTr="00FA4BB5">
        <w:tc>
          <w:tcPr>
            <w:tcW w:w="564"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6</w:t>
            </w:r>
          </w:p>
        </w:tc>
        <w:tc>
          <w:tcPr>
            <w:tcW w:w="6384" w:type="dxa"/>
            <w:tcBorders>
              <w:top w:val="single" w:sz="4" w:space="0" w:color="auto"/>
              <w:left w:val="single" w:sz="4" w:space="0" w:color="auto"/>
              <w:bottom w:val="single" w:sz="4" w:space="0" w:color="auto"/>
              <w:right w:val="single" w:sz="4" w:space="0" w:color="auto"/>
            </w:tcBorders>
          </w:tcPr>
          <w:p w:rsidR="001145CB" w:rsidRPr="00964FC0" w:rsidRDefault="001145CB" w:rsidP="001145CB">
            <w:pPr>
              <w:spacing w:after="0"/>
              <w:jc w:val="both"/>
              <w:rPr>
                <w:rFonts w:ascii="Times New Roman" w:eastAsia="Calibri" w:hAnsi="Times New Roman" w:cs="Times New Roman"/>
                <w:color w:val="000000"/>
                <w:sz w:val="28"/>
                <w:szCs w:val="28"/>
              </w:rPr>
            </w:pPr>
            <w:r w:rsidRPr="00964FC0">
              <w:rPr>
                <w:rFonts w:ascii="Times New Roman" w:eastAsia="Calibri" w:hAnsi="Times New Roman" w:cs="Times New Roman"/>
                <w:color w:val="000000"/>
                <w:sz w:val="28"/>
                <w:szCs w:val="28"/>
              </w:rPr>
              <w:t>Районная общественная организация Всероссийского общества инвалидов</w:t>
            </w:r>
          </w:p>
        </w:tc>
        <w:tc>
          <w:tcPr>
            <w:tcW w:w="29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Денисова И.В.</w:t>
            </w:r>
          </w:p>
        </w:tc>
      </w:tr>
      <w:tr w:rsidR="001145CB" w:rsidRPr="001145CB" w:rsidTr="00FA4BB5">
        <w:tc>
          <w:tcPr>
            <w:tcW w:w="564"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7</w:t>
            </w:r>
          </w:p>
        </w:tc>
        <w:tc>
          <w:tcPr>
            <w:tcW w:w="6384"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Совет ветеранов педагогического труда</w:t>
            </w:r>
          </w:p>
        </w:tc>
        <w:tc>
          <w:tcPr>
            <w:tcW w:w="29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Шадрина С.В.</w:t>
            </w:r>
          </w:p>
        </w:tc>
      </w:tr>
      <w:tr w:rsidR="001145CB" w:rsidRPr="001145CB" w:rsidTr="00FA4BB5">
        <w:tc>
          <w:tcPr>
            <w:tcW w:w="564"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9</w:t>
            </w:r>
          </w:p>
        </w:tc>
        <w:tc>
          <w:tcPr>
            <w:tcW w:w="6384" w:type="dxa"/>
            <w:tcBorders>
              <w:top w:val="single" w:sz="4" w:space="0" w:color="auto"/>
              <w:left w:val="single" w:sz="4" w:space="0" w:color="auto"/>
              <w:bottom w:val="single" w:sz="4" w:space="0" w:color="auto"/>
              <w:right w:val="single" w:sz="4" w:space="0" w:color="auto"/>
            </w:tcBorders>
          </w:tcPr>
          <w:p w:rsidR="001145CB" w:rsidRPr="0090355C" w:rsidRDefault="001145CB" w:rsidP="001145CB">
            <w:pPr>
              <w:spacing w:after="0"/>
              <w:jc w:val="both"/>
              <w:rPr>
                <w:rFonts w:ascii="Times New Roman" w:eastAsia="Calibri" w:hAnsi="Times New Roman" w:cs="Times New Roman"/>
                <w:color w:val="000000"/>
                <w:sz w:val="28"/>
                <w:szCs w:val="28"/>
                <w:highlight w:val="yellow"/>
              </w:rPr>
            </w:pPr>
            <w:r w:rsidRPr="0086436A">
              <w:rPr>
                <w:rFonts w:ascii="Times New Roman" w:eastAsia="Calibri" w:hAnsi="Times New Roman" w:cs="Times New Roman"/>
                <w:color w:val="000000"/>
                <w:sz w:val="28"/>
                <w:szCs w:val="28"/>
              </w:rPr>
              <w:t>«Боевое братство»</w:t>
            </w:r>
          </w:p>
        </w:tc>
        <w:tc>
          <w:tcPr>
            <w:tcW w:w="29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Приступина Г.Н.</w:t>
            </w:r>
          </w:p>
        </w:tc>
      </w:tr>
    </w:tbl>
    <w:p w:rsidR="001145CB" w:rsidRPr="001145CB" w:rsidRDefault="001145CB" w:rsidP="001145CB">
      <w:pPr>
        <w:spacing w:after="0" w:line="240" w:lineRule="auto"/>
        <w:ind w:left="450"/>
        <w:rPr>
          <w:rFonts w:ascii="Times New Roman" w:eastAsia="Calibri" w:hAnsi="Times New Roman" w:cs="Times New Roman"/>
          <w:b/>
          <w:color w:val="000000"/>
          <w:sz w:val="28"/>
          <w:szCs w:val="28"/>
        </w:rPr>
      </w:pPr>
    </w:p>
    <w:p w:rsidR="001145CB" w:rsidRPr="001145CB" w:rsidRDefault="001145CB" w:rsidP="001145CB">
      <w:pPr>
        <w:numPr>
          <w:ilvl w:val="0"/>
          <w:numId w:val="23"/>
        </w:numPr>
        <w:spacing w:after="0" w:line="240" w:lineRule="auto"/>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Циклограмма и режим работы управления образования</w:t>
      </w:r>
    </w:p>
    <w:p w:rsidR="001145CB" w:rsidRPr="001145CB" w:rsidRDefault="001145CB" w:rsidP="001145CB">
      <w:pPr>
        <w:spacing w:after="0" w:line="240" w:lineRule="auto"/>
        <w:ind w:left="450"/>
        <w:jc w:val="center"/>
        <w:rPr>
          <w:rFonts w:ascii="Times New Roman" w:eastAsia="Calibri" w:hAnsi="Times New Roman" w:cs="Times New Roman"/>
          <w:b/>
          <w:color w:val="000000"/>
          <w:sz w:val="28"/>
          <w:szCs w:val="28"/>
        </w:rPr>
      </w:pPr>
    </w:p>
    <w:p w:rsidR="001145CB" w:rsidRPr="001145CB" w:rsidRDefault="001145CB" w:rsidP="001145CB">
      <w:pPr>
        <w:numPr>
          <w:ilvl w:val="1"/>
          <w:numId w:val="23"/>
        </w:numPr>
        <w:spacing w:after="0" w:line="240" w:lineRule="auto"/>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 xml:space="preserve"> Циклограмма работы управления образования</w:t>
      </w:r>
    </w:p>
    <w:p w:rsidR="001145CB" w:rsidRPr="001145CB" w:rsidRDefault="001145CB" w:rsidP="001145CB">
      <w:pPr>
        <w:spacing w:after="0" w:line="240" w:lineRule="auto"/>
        <w:ind w:left="1695"/>
        <w:rPr>
          <w:rFonts w:ascii="Times New Roman" w:eastAsia="Calibri" w:hAnsi="Times New Roman" w:cs="Times New Roman"/>
          <w:b/>
          <w:color w:val="000000"/>
          <w:sz w:val="28"/>
          <w:szCs w:val="28"/>
        </w:rPr>
      </w:pPr>
    </w:p>
    <w:p w:rsidR="001145CB" w:rsidRPr="001145CB" w:rsidRDefault="001145CB" w:rsidP="001145CB">
      <w:pPr>
        <w:numPr>
          <w:ilvl w:val="0"/>
          <w:numId w:val="20"/>
        </w:numPr>
        <w:spacing w:after="0" w:line="240" w:lineRule="auto"/>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Советы управления образования – 1 раз в квартал.</w:t>
      </w:r>
    </w:p>
    <w:p w:rsidR="001145CB" w:rsidRPr="001145CB" w:rsidRDefault="001145CB" w:rsidP="001145CB">
      <w:pPr>
        <w:numPr>
          <w:ilvl w:val="0"/>
          <w:numId w:val="20"/>
        </w:numPr>
        <w:spacing w:after="0" w:line="240" w:lineRule="auto"/>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Совещания и семинары руководителей ОУ – 1 раз в месяц (1 среда).</w:t>
      </w:r>
    </w:p>
    <w:p w:rsidR="001145CB" w:rsidRPr="001145CB" w:rsidRDefault="001145CB" w:rsidP="001145CB">
      <w:pPr>
        <w:numPr>
          <w:ilvl w:val="0"/>
          <w:numId w:val="20"/>
        </w:numPr>
        <w:spacing w:after="0" w:line="240" w:lineRule="auto"/>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Видеоселекторы в соответствии с графиком  министерства образования</w:t>
      </w:r>
      <w:r w:rsidR="00975474">
        <w:rPr>
          <w:rFonts w:ascii="Times New Roman" w:eastAsia="Calibri" w:hAnsi="Times New Roman" w:cs="Times New Roman"/>
          <w:color w:val="000000"/>
          <w:sz w:val="28"/>
          <w:szCs w:val="28"/>
        </w:rPr>
        <w:t>,</w:t>
      </w:r>
      <w:r w:rsidRPr="001145CB">
        <w:rPr>
          <w:rFonts w:ascii="Times New Roman" w:eastAsia="Calibri" w:hAnsi="Times New Roman" w:cs="Times New Roman"/>
          <w:color w:val="000000"/>
          <w:sz w:val="28"/>
          <w:szCs w:val="28"/>
        </w:rPr>
        <w:t xml:space="preserve"> науки  </w:t>
      </w:r>
      <w:r w:rsidR="00975474" w:rsidRPr="001145CB">
        <w:rPr>
          <w:rFonts w:ascii="Times New Roman" w:eastAsia="Calibri" w:hAnsi="Times New Roman" w:cs="Times New Roman"/>
          <w:color w:val="000000"/>
          <w:sz w:val="28"/>
          <w:szCs w:val="28"/>
        </w:rPr>
        <w:t xml:space="preserve">и </w:t>
      </w:r>
      <w:r w:rsidR="00975474">
        <w:rPr>
          <w:rFonts w:ascii="Times New Roman" w:eastAsia="Calibri" w:hAnsi="Times New Roman" w:cs="Times New Roman"/>
          <w:color w:val="000000"/>
          <w:sz w:val="28"/>
          <w:szCs w:val="28"/>
        </w:rPr>
        <w:t xml:space="preserve">молодежной политики </w:t>
      </w:r>
      <w:r w:rsidRPr="001145CB">
        <w:rPr>
          <w:rFonts w:ascii="Times New Roman" w:eastAsia="Calibri" w:hAnsi="Times New Roman" w:cs="Times New Roman"/>
          <w:color w:val="000000"/>
          <w:sz w:val="28"/>
          <w:szCs w:val="28"/>
        </w:rPr>
        <w:t>Краснодарского края.</w:t>
      </w:r>
    </w:p>
    <w:p w:rsidR="001145CB" w:rsidRDefault="001145CB" w:rsidP="001145CB">
      <w:pPr>
        <w:numPr>
          <w:ilvl w:val="0"/>
          <w:numId w:val="20"/>
        </w:numPr>
        <w:spacing w:after="0" w:line="240" w:lineRule="auto"/>
        <w:jc w:val="both"/>
        <w:rPr>
          <w:rFonts w:ascii="Times New Roman" w:eastAsia="Calibri" w:hAnsi="Times New Roman" w:cs="Times New Roman"/>
          <w:sz w:val="28"/>
          <w:szCs w:val="28"/>
        </w:rPr>
      </w:pPr>
      <w:r w:rsidRPr="001145CB">
        <w:rPr>
          <w:rFonts w:ascii="Times New Roman" w:eastAsia="Calibri" w:hAnsi="Times New Roman" w:cs="Times New Roman"/>
          <w:color w:val="000000"/>
          <w:sz w:val="28"/>
          <w:szCs w:val="28"/>
        </w:rPr>
        <w:t xml:space="preserve">Совещания, семинары с заместителями директоров по </w:t>
      </w:r>
      <w:r w:rsidRPr="001145CB">
        <w:rPr>
          <w:rFonts w:ascii="Times New Roman" w:eastAsia="Calibri" w:hAnsi="Times New Roman" w:cs="Times New Roman"/>
          <w:sz w:val="28"/>
          <w:szCs w:val="28"/>
        </w:rPr>
        <w:t xml:space="preserve">УВР – 1 раз в месяц (4 пятница). </w:t>
      </w:r>
    </w:p>
    <w:p w:rsidR="008D4996" w:rsidRPr="001145CB" w:rsidRDefault="008D4996" w:rsidP="001145CB">
      <w:pPr>
        <w:numPr>
          <w:ilvl w:val="0"/>
          <w:numId w:val="2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Школа завучей – 1 раз в месяц (2 пятница).</w:t>
      </w:r>
    </w:p>
    <w:p w:rsidR="003513F1" w:rsidRDefault="001145CB" w:rsidP="003513F1">
      <w:pPr>
        <w:numPr>
          <w:ilvl w:val="0"/>
          <w:numId w:val="20"/>
        </w:numPr>
        <w:spacing w:after="0" w:line="240" w:lineRule="auto"/>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Совещания, семинары с заместителями директоров по воспитательной работе – </w:t>
      </w:r>
      <w:r w:rsidRPr="001145CB">
        <w:rPr>
          <w:rFonts w:ascii="Times New Roman" w:eastAsia="Calibri" w:hAnsi="Times New Roman" w:cs="Times New Roman"/>
          <w:sz w:val="28"/>
          <w:szCs w:val="28"/>
        </w:rPr>
        <w:t>1 раз в месяц (4 четверг).</w:t>
      </w:r>
    </w:p>
    <w:p w:rsidR="003513F1" w:rsidRDefault="001145CB" w:rsidP="001145CB">
      <w:pPr>
        <w:numPr>
          <w:ilvl w:val="0"/>
          <w:numId w:val="20"/>
        </w:numPr>
        <w:tabs>
          <w:tab w:val="clear" w:pos="720"/>
          <w:tab w:val="left" w:pos="709"/>
        </w:tabs>
        <w:spacing w:after="0" w:line="240" w:lineRule="auto"/>
        <w:ind w:left="426" w:hanging="66"/>
        <w:jc w:val="both"/>
        <w:rPr>
          <w:rFonts w:ascii="Times New Roman" w:eastAsia="Calibri" w:hAnsi="Times New Roman" w:cs="Times New Roman"/>
          <w:color w:val="000000"/>
          <w:sz w:val="28"/>
          <w:szCs w:val="28"/>
        </w:rPr>
      </w:pPr>
      <w:r w:rsidRPr="003513F1">
        <w:rPr>
          <w:rFonts w:ascii="Times New Roman" w:eastAsia="Calibri" w:hAnsi="Times New Roman" w:cs="Times New Roman"/>
          <w:color w:val="000000"/>
          <w:sz w:val="28"/>
          <w:szCs w:val="28"/>
        </w:rPr>
        <w:t>Районные методические объединения учителей – август, ноябрь,           январь, март.</w:t>
      </w:r>
    </w:p>
    <w:p w:rsidR="001145CB" w:rsidRPr="003513F1" w:rsidRDefault="001145CB" w:rsidP="001145CB">
      <w:pPr>
        <w:numPr>
          <w:ilvl w:val="0"/>
          <w:numId w:val="20"/>
        </w:numPr>
        <w:tabs>
          <w:tab w:val="clear" w:pos="720"/>
          <w:tab w:val="left" w:pos="709"/>
        </w:tabs>
        <w:spacing w:after="0" w:line="240" w:lineRule="auto"/>
        <w:ind w:left="426" w:hanging="66"/>
        <w:jc w:val="both"/>
        <w:rPr>
          <w:rFonts w:ascii="Times New Roman" w:eastAsia="Calibri" w:hAnsi="Times New Roman" w:cs="Times New Roman"/>
          <w:color w:val="000000"/>
          <w:sz w:val="28"/>
          <w:szCs w:val="28"/>
        </w:rPr>
      </w:pPr>
      <w:r w:rsidRPr="003513F1">
        <w:rPr>
          <w:rFonts w:ascii="Times New Roman" w:eastAsia="Calibri" w:hAnsi="Times New Roman" w:cs="Times New Roman"/>
          <w:color w:val="000000"/>
          <w:spacing w:val="-3"/>
          <w:sz w:val="28"/>
          <w:szCs w:val="28"/>
        </w:rPr>
        <w:t xml:space="preserve">Выезды в образовательные учреждения с целью </w:t>
      </w:r>
      <w:r w:rsidRPr="003513F1">
        <w:rPr>
          <w:rFonts w:ascii="Times New Roman" w:eastAsia="Calibri" w:hAnsi="Times New Roman" w:cs="Times New Roman"/>
          <w:color w:val="000000"/>
          <w:spacing w:val="-4"/>
          <w:sz w:val="28"/>
          <w:szCs w:val="28"/>
        </w:rPr>
        <w:t>оказания практико-     ориентированной помощи – ежемесячно.</w:t>
      </w:r>
    </w:p>
    <w:p w:rsidR="001145CB" w:rsidRPr="001145CB" w:rsidRDefault="001145CB" w:rsidP="001145CB">
      <w:pPr>
        <w:spacing w:after="0"/>
        <w:ind w:left="1416"/>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8.2. Режим работы управления образования.</w:t>
      </w:r>
    </w:p>
    <w:p w:rsidR="001145CB" w:rsidRPr="001145CB" w:rsidRDefault="001145CB" w:rsidP="001145CB">
      <w:pPr>
        <w:spacing w:after="0"/>
        <w:rPr>
          <w:rFonts w:ascii="Times New Roman" w:eastAsia="Calibri" w:hAnsi="Times New Roman" w:cs="Times New Roman"/>
          <w:b/>
          <w:color w:val="000000"/>
          <w:sz w:val="28"/>
          <w:szCs w:val="28"/>
        </w:rPr>
      </w:pPr>
    </w:p>
    <w:p w:rsidR="001145CB" w:rsidRPr="001145CB" w:rsidRDefault="001145CB" w:rsidP="001145CB">
      <w:pPr>
        <w:spacing w:after="0" w:line="240" w:lineRule="auto"/>
        <w:ind w:left="72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Время работы с 9-00 до 18-00 часов, перерыв с 13-00 до 14-00 часов.</w:t>
      </w:r>
    </w:p>
    <w:p w:rsidR="001145CB" w:rsidRPr="001145CB" w:rsidRDefault="001145CB" w:rsidP="001145CB">
      <w:pPr>
        <w:spacing w:after="0" w:line="240" w:lineRule="auto"/>
        <w:ind w:left="720" w:hanging="436"/>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День приема у начальника управления – </w:t>
      </w:r>
      <w:r w:rsidRPr="00704801">
        <w:rPr>
          <w:rFonts w:ascii="Times New Roman" w:eastAsia="Calibri" w:hAnsi="Times New Roman" w:cs="Times New Roman"/>
          <w:color w:val="000000"/>
          <w:sz w:val="28"/>
          <w:szCs w:val="28"/>
        </w:rPr>
        <w:t>среда,</w:t>
      </w:r>
      <w:r w:rsidRPr="001145CB">
        <w:rPr>
          <w:rFonts w:ascii="Times New Roman" w:eastAsia="Calibri" w:hAnsi="Times New Roman" w:cs="Times New Roman"/>
          <w:color w:val="000000"/>
          <w:sz w:val="28"/>
          <w:szCs w:val="28"/>
        </w:rPr>
        <w:t xml:space="preserve"> 09.00 -13.00 часов.</w:t>
      </w:r>
    </w:p>
    <w:p w:rsidR="001145CB" w:rsidRPr="001145CB" w:rsidRDefault="001145C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    День приема у специалистов УО – понедельник, 09.00.-13.00 часов.</w:t>
      </w:r>
    </w:p>
    <w:p w:rsidR="001145CB" w:rsidRPr="001145CB" w:rsidRDefault="001145C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    Выездные дни в образовательные учреждения -  вторник, среда, четверг.</w:t>
      </w:r>
    </w:p>
    <w:p w:rsidR="001145CB" w:rsidRPr="001145CB" w:rsidRDefault="001145CB" w:rsidP="001145CB">
      <w:pPr>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8.3. Районные межведомственные комиссии, в работе которых принимают участие работники управления образования</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4845"/>
        <w:gridCol w:w="2136"/>
        <w:gridCol w:w="2367"/>
      </w:tblGrid>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w:t>
            </w:r>
          </w:p>
        </w:tc>
        <w:tc>
          <w:tcPr>
            <w:tcW w:w="4845"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Название комиссии</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Периодичность работы</w:t>
            </w:r>
          </w:p>
        </w:tc>
        <w:tc>
          <w:tcPr>
            <w:tcW w:w="236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Принимают участие</w:t>
            </w:r>
          </w:p>
        </w:tc>
      </w:tr>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1</w:t>
            </w:r>
          </w:p>
        </w:tc>
        <w:tc>
          <w:tcPr>
            <w:tcW w:w="4845" w:type="dxa"/>
            <w:tcBorders>
              <w:top w:val="single" w:sz="4" w:space="0" w:color="auto"/>
              <w:left w:val="single" w:sz="4" w:space="0" w:color="auto"/>
              <w:bottom w:val="single" w:sz="4" w:space="0" w:color="auto"/>
              <w:right w:val="single" w:sz="4" w:space="0" w:color="auto"/>
            </w:tcBorders>
          </w:tcPr>
          <w:p w:rsidR="001145CB" w:rsidRPr="001145CB" w:rsidRDefault="001145CB" w:rsidP="0086436A">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Трехсторонняя комиссия по регулированию трудовых отношений</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1145CB" w:rsidP="00704801">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ежеквартально</w:t>
            </w:r>
          </w:p>
        </w:tc>
        <w:tc>
          <w:tcPr>
            <w:tcW w:w="236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Захарин А.В.</w:t>
            </w:r>
          </w:p>
        </w:tc>
      </w:tr>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lastRenderedPageBreak/>
              <w:t>2</w:t>
            </w:r>
          </w:p>
        </w:tc>
        <w:tc>
          <w:tcPr>
            <w:tcW w:w="4845" w:type="dxa"/>
            <w:tcBorders>
              <w:top w:val="single" w:sz="4" w:space="0" w:color="auto"/>
              <w:left w:val="single" w:sz="4" w:space="0" w:color="auto"/>
              <w:bottom w:val="single" w:sz="4" w:space="0" w:color="auto"/>
              <w:right w:val="single" w:sz="4" w:space="0" w:color="auto"/>
            </w:tcBorders>
          </w:tcPr>
          <w:p w:rsidR="001145CB" w:rsidRPr="001145CB" w:rsidRDefault="001145CB" w:rsidP="0086436A">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Комиссия по делам </w:t>
            </w:r>
            <w:r w:rsidR="0086436A">
              <w:rPr>
                <w:rFonts w:ascii="Times New Roman" w:eastAsia="Calibri" w:hAnsi="Times New Roman" w:cs="Times New Roman"/>
                <w:color w:val="000000"/>
                <w:sz w:val="28"/>
                <w:szCs w:val="28"/>
              </w:rPr>
              <w:t>н</w:t>
            </w:r>
            <w:r w:rsidRPr="001145CB">
              <w:rPr>
                <w:rFonts w:ascii="Times New Roman" w:eastAsia="Calibri" w:hAnsi="Times New Roman" w:cs="Times New Roman"/>
                <w:color w:val="000000"/>
                <w:sz w:val="28"/>
                <w:szCs w:val="28"/>
              </w:rPr>
              <w:t>есовер</w:t>
            </w:r>
            <w:r w:rsidR="0086436A">
              <w:rPr>
                <w:rFonts w:ascii="Times New Roman" w:eastAsia="Calibri" w:hAnsi="Times New Roman" w:cs="Times New Roman"/>
                <w:color w:val="000000"/>
                <w:sz w:val="28"/>
                <w:szCs w:val="28"/>
              </w:rPr>
              <w:t>-</w:t>
            </w:r>
            <w:r w:rsidRPr="001145CB">
              <w:rPr>
                <w:rFonts w:ascii="Times New Roman" w:eastAsia="Calibri" w:hAnsi="Times New Roman" w:cs="Times New Roman"/>
                <w:color w:val="000000"/>
                <w:sz w:val="28"/>
                <w:szCs w:val="28"/>
              </w:rPr>
              <w:t>шеннолетних и защите их прав</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9E39DB" w:rsidP="0070480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раза в месяц (среда)</w:t>
            </w:r>
          </w:p>
        </w:tc>
        <w:tc>
          <w:tcPr>
            <w:tcW w:w="236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Захарин А.В.</w:t>
            </w:r>
          </w:p>
          <w:p w:rsidR="001145CB" w:rsidRPr="001145CB" w:rsidRDefault="001145C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Королева Н.С.</w:t>
            </w:r>
          </w:p>
        </w:tc>
      </w:tr>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3</w:t>
            </w:r>
          </w:p>
        </w:tc>
        <w:tc>
          <w:tcPr>
            <w:tcW w:w="4845" w:type="dxa"/>
            <w:tcBorders>
              <w:top w:val="single" w:sz="4" w:space="0" w:color="auto"/>
              <w:left w:val="single" w:sz="4" w:space="0" w:color="auto"/>
              <w:bottom w:val="single" w:sz="4" w:space="0" w:color="auto"/>
              <w:right w:val="single" w:sz="4" w:space="0" w:color="auto"/>
            </w:tcBorders>
          </w:tcPr>
          <w:p w:rsidR="001145CB" w:rsidRPr="001145CB" w:rsidRDefault="001145CB" w:rsidP="001E0C3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Районная призывная комиссия</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1145CB" w:rsidP="00704801">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апрель-июнь</w:t>
            </w:r>
          </w:p>
          <w:p w:rsidR="001145CB" w:rsidRPr="001145CB" w:rsidRDefault="001145CB" w:rsidP="00704801">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октябрь-декабрь</w:t>
            </w:r>
          </w:p>
        </w:tc>
        <w:tc>
          <w:tcPr>
            <w:tcW w:w="236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Данильченко Т.В.</w:t>
            </w:r>
          </w:p>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Шадрина С.В.</w:t>
            </w:r>
          </w:p>
        </w:tc>
      </w:tr>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4</w:t>
            </w:r>
          </w:p>
        </w:tc>
        <w:tc>
          <w:tcPr>
            <w:tcW w:w="4845" w:type="dxa"/>
            <w:tcBorders>
              <w:top w:val="single" w:sz="4" w:space="0" w:color="auto"/>
              <w:left w:val="single" w:sz="4" w:space="0" w:color="auto"/>
              <w:bottom w:val="single" w:sz="4" w:space="0" w:color="auto"/>
              <w:right w:val="single" w:sz="4" w:space="0" w:color="auto"/>
            </w:tcBorders>
          </w:tcPr>
          <w:p w:rsidR="001145CB" w:rsidRPr="001145CB" w:rsidRDefault="001145CB" w:rsidP="0086436A">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Антинаркотическая комиссия МО Лабинский район</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1145CB" w:rsidP="00704801">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ежеквартально</w:t>
            </w:r>
          </w:p>
        </w:tc>
        <w:tc>
          <w:tcPr>
            <w:tcW w:w="236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Захарин А.В.</w:t>
            </w:r>
          </w:p>
          <w:p w:rsidR="001145CB" w:rsidRPr="001145CB" w:rsidRDefault="005C5E9C" w:rsidP="001145CB">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Королева Н.С.</w:t>
            </w:r>
          </w:p>
        </w:tc>
      </w:tr>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5</w:t>
            </w:r>
          </w:p>
        </w:tc>
        <w:tc>
          <w:tcPr>
            <w:tcW w:w="4845" w:type="dxa"/>
            <w:tcBorders>
              <w:top w:val="single" w:sz="4" w:space="0" w:color="auto"/>
              <w:left w:val="single" w:sz="4" w:space="0" w:color="auto"/>
              <w:bottom w:val="single" w:sz="4" w:space="0" w:color="auto"/>
              <w:right w:val="single" w:sz="4" w:space="0" w:color="auto"/>
            </w:tcBorders>
          </w:tcPr>
          <w:p w:rsidR="001145CB" w:rsidRPr="001145CB" w:rsidRDefault="001145CB" w:rsidP="0086436A">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Межведомственная комиссия по организации отдыха, оздоровления и занятости детей</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1145CB" w:rsidP="00704801">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январь-декабрь</w:t>
            </w:r>
          </w:p>
        </w:tc>
        <w:tc>
          <w:tcPr>
            <w:tcW w:w="236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Захарин А.В.</w:t>
            </w:r>
          </w:p>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Приступина Г.Н.</w:t>
            </w:r>
          </w:p>
        </w:tc>
      </w:tr>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6</w:t>
            </w:r>
          </w:p>
        </w:tc>
        <w:tc>
          <w:tcPr>
            <w:tcW w:w="4845" w:type="dxa"/>
            <w:tcBorders>
              <w:top w:val="single" w:sz="4" w:space="0" w:color="auto"/>
              <w:left w:val="single" w:sz="4" w:space="0" w:color="auto"/>
              <w:bottom w:val="single" w:sz="4" w:space="0" w:color="auto"/>
              <w:right w:val="single" w:sz="4" w:space="0" w:color="auto"/>
            </w:tcBorders>
          </w:tcPr>
          <w:p w:rsidR="001145CB" w:rsidRPr="001145CB" w:rsidRDefault="001145CB" w:rsidP="001E0C3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Комиссия по безопасности дорожного движения</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1145CB" w:rsidP="00704801">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ежеквартально</w:t>
            </w:r>
          </w:p>
        </w:tc>
        <w:tc>
          <w:tcPr>
            <w:tcW w:w="2367" w:type="dxa"/>
            <w:tcBorders>
              <w:top w:val="single" w:sz="4" w:space="0" w:color="auto"/>
              <w:left w:val="single" w:sz="4" w:space="0" w:color="auto"/>
              <w:bottom w:val="single" w:sz="4" w:space="0" w:color="auto"/>
              <w:right w:val="single" w:sz="4" w:space="0" w:color="auto"/>
            </w:tcBorders>
          </w:tcPr>
          <w:p w:rsidR="003513F1" w:rsidRPr="001145CB" w:rsidRDefault="003513F1" w:rsidP="001145CB">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Шадрина С.В.</w:t>
            </w:r>
          </w:p>
        </w:tc>
      </w:tr>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7</w:t>
            </w:r>
          </w:p>
        </w:tc>
        <w:tc>
          <w:tcPr>
            <w:tcW w:w="4845" w:type="dxa"/>
            <w:tcBorders>
              <w:top w:val="single" w:sz="4" w:space="0" w:color="auto"/>
              <w:left w:val="single" w:sz="4" w:space="0" w:color="auto"/>
              <w:bottom w:val="single" w:sz="4" w:space="0" w:color="auto"/>
              <w:right w:val="single" w:sz="4" w:space="0" w:color="auto"/>
            </w:tcBorders>
          </w:tcPr>
          <w:p w:rsidR="003513F1" w:rsidRDefault="001145CB" w:rsidP="0086436A">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Постоянная эвакоприемная комиссия  муниципального образования </w:t>
            </w:r>
          </w:p>
          <w:p w:rsidR="001145CB" w:rsidRPr="001145CB" w:rsidRDefault="001145CB" w:rsidP="0086436A">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Лабинский район</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1145CB" w:rsidP="00704801">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по мере необходимости</w:t>
            </w:r>
          </w:p>
        </w:tc>
        <w:tc>
          <w:tcPr>
            <w:tcW w:w="236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Шадрина С.В.</w:t>
            </w:r>
          </w:p>
        </w:tc>
      </w:tr>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8</w:t>
            </w:r>
          </w:p>
        </w:tc>
        <w:tc>
          <w:tcPr>
            <w:tcW w:w="4845" w:type="dxa"/>
            <w:tcBorders>
              <w:top w:val="single" w:sz="4" w:space="0" w:color="auto"/>
              <w:left w:val="single" w:sz="4" w:space="0" w:color="auto"/>
              <w:bottom w:val="single" w:sz="4" w:space="0" w:color="auto"/>
              <w:right w:val="single" w:sz="4" w:space="0" w:color="auto"/>
            </w:tcBorders>
          </w:tcPr>
          <w:p w:rsidR="001145CB" w:rsidRPr="001145CB" w:rsidRDefault="001E0C3B" w:rsidP="0086436A">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Районная </w:t>
            </w:r>
            <w:r w:rsidR="001145CB" w:rsidRPr="001145CB">
              <w:rPr>
                <w:rFonts w:ascii="Times New Roman" w:eastAsia="Calibri" w:hAnsi="Times New Roman" w:cs="Times New Roman"/>
                <w:color w:val="000000"/>
                <w:sz w:val="28"/>
                <w:szCs w:val="28"/>
              </w:rPr>
              <w:t>санитарно-противоэпиде-мическая комиссия</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1145CB" w:rsidP="00704801">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по мере необходимости</w:t>
            </w:r>
          </w:p>
        </w:tc>
        <w:tc>
          <w:tcPr>
            <w:tcW w:w="236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Захарин А.В.</w:t>
            </w:r>
          </w:p>
        </w:tc>
      </w:tr>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9</w:t>
            </w:r>
          </w:p>
        </w:tc>
        <w:tc>
          <w:tcPr>
            <w:tcW w:w="4845" w:type="dxa"/>
            <w:tcBorders>
              <w:top w:val="single" w:sz="4" w:space="0" w:color="auto"/>
              <w:left w:val="single" w:sz="4" w:space="0" w:color="auto"/>
              <w:bottom w:val="single" w:sz="4" w:space="0" w:color="auto"/>
              <w:right w:val="single" w:sz="4" w:space="0" w:color="auto"/>
            </w:tcBorders>
          </w:tcPr>
          <w:p w:rsidR="001145CB" w:rsidRPr="001145CB" w:rsidRDefault="001145CB" w:rsidP="0086436A">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Координационный совет по социальному партнерству </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1145CB" w:rsidP="00704801">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в течение года</w:t>
            </w:r>
          </w:p>
        </w:tc>
        <w:tc>
          <w:tcPr>
            <w:tcW w:w="236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Захарин А.В.</w:t>
            </w:r>
          </w:p>
        </w:tc>
      </w:tr>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10</w:t>
            </w:r>
          </w:p>
        </w:tc>
        <w:tc>
          <w:tcPr>
            <w:tcW w:w="4845" w:type="dxa"/>
            <w:tcBorders>
              <w:top w:val="single" w:sz="4" w:space="0" w:color="auto"/>
              <w:left w:val="single" w:sz="4" w:space="0" w:color="auto"/>
              <w:bottom w:val="single" w:sz="4" w:space="0" w:color="auto"/>
              <w:right w:val="single" w:sz="4" w:space="0" w:color="auto"/>
            </w:tcBorders>
          </w:tcPr>
          <w:p w:rsidR="001145CB" w:rsidRPr="001145CB" w:rsidRDefault="001145CB" w:rsidP="0086436A">
            <w:pPr>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Территориальный координационный совет по охране труда</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1145CB" w:rsidP="00704801">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один раз в квартал</w:t>
            </w:r>
          </w:p>
        </w:tc>
        <w:tc>
          <w:tcPr>
            <w:tcW w:w="236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Шадрина С.В.</w:t>
            </w:r>
          </w:p>
        </w:tc>
      </w:tr>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11</w:t>
            </w:r>
          </w:p>
        </w:tc>
        <w:tc>
          <w:tcPr>
            <w:tcW w:w="4845" w:type="dxa"/>
            <w:tcBorders>
              <w:top w:val="single" w:sz="4" w:space="0" w:color="auto"/>
              <w:left w:val="single" w:sz="4" w:space="0" w:color="auto"/>
              <w:bottom w:val="single" w:sz="4" w:space="0" w:color="auto"/>
              <w:right w:val="single" w:sz="4" w:space="0" w:color="auto"/>
            </w:tcBorders>
          </w:tcPr>
          <w:p w:rsidR="001145CB" w:rsidRPr="001145CB" w:rsidRDefault="001145CB" w:rsidP="0086436A">
            <w:pPr>
              <w:spacing w:after="0"/>
              <w:jc w:val="both"/>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Комиссия по приемке О</w:t>
            </w:r>
            <w:r w:rsidR="00975474">
              <w:rPr>
                <w:rFonts w:ascii="Times New Roman" w:eastAsia="Calibri" w:hAnsi="Times New Roman" w:cs="Times New Roman"/>
                <w:color w:val="000000"/>
                <w:sz w:val="28"/>
                <w:szCs w:val="28"/>
              </w:rPr>
              <w:t>О</w:t>
            </w:r>
            <w:r w:rsidRPr="001145CB">
              <w:rPr>
                <w:rFonts w:ascii="Times New Roman" w:eastAsia="Calibri" w:hAnsi="Times New Roman" w:cs="Times New Roman"/>
                <w:color w:val="000000"/>
                <w:sz w:val="28"/>
                <w:szCs w:val="28"/>
              </w:rPr>
              <w:t xml:space="preserve"> к началу учебного года</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1145CB" w:rsidP="00704801">
            <w:pPr>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август</w:t>
            </w:r>
          </w:p>
        </w:tc>
        <w:tc>
          <w:tcPr>
            <w:tcW w:w="236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Захарин А.В.</w:t>
            </w:r>
          </w:p>
          <w:p w:rsidR="001145CB" w:rsidRPr="001145CB" w:rsidRDefault="001145CB" w:rsidP="001145C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Шадрина С.В.</w:t>
            </w:r>
          </w:p>
        </w:tc>
      </w:tr>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13</w:t>
            </w:r>
          </w:p>
        </w:tc>
        <w:tc>
          <w:tcPr>
            <w:tcW w:w="4845" w:type="dxa"/>
            <w:tcBorders>
              <w:top w:val="single" w:sz="4" w:space="0" w:color="auto"/>
              <w:left w:val="single" w:sz="4" w:space="0" w:color="auto"/>
              <w:bottom w:val="single" w:sz="4" w:space="0" w:color="auto"/>
              <w:right w:val="single" w:sz="4" w:space="0" w:color="auto"/>
            </w:tcBorders>
          </w:tcPr>
          <w:p w:rsidR="001145CB" w:rsidRPr="001145CB" w:rsidRDefault="001145CB" w:rsidP="001E0C3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Скорая семейная помощь</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1145CB" w:rsidP="00704801">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1 раз в месяц</w:t>
            </w:r>
          </w:p>
        </w:tc>
        <w:tc>
          <w:tcPr>
            <w:tcW w:w="236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Королева Н.С.</w:t>
            </w:r>
          </w:p>
        </w:tc>
      </w:tr>
      <w:tr w:rsidR="001145CB" w:rsidRPr="001145CB" w:rsidTr="00FA4BB5">
        <w:tc>
          <w:tcPr>
            <w:tcW w:w="50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14</w:t>
            </w:r>
          </w:p>
        </w:tc>
        <w:tc>
          <w:tcPr>
            <w:tcW w:w="4845" w:type="dxa"/>
            <w:tcBorders>
              <w:top w:val="single" w:sz="4" w:space="0" w:color="auto"/>
              <w:left w:val="single" w:sz="4" w:space="0" w:color="auto"/>
              <w:bottom w:val="single" w:sz="4" w:space="0" w:color="auto"/>
              <w:right w:val="single" w:sz="4" w:space="0" w:color="auto"/>
            </w:tcBorders>
          </w:tcPr>
          <w:p w:rsidR="001145CB" w:rsidRPr="001145CB" w:rsidRDefault="001145CB" w:rsidP="001E0C3B">
            <w:pPr>
              <w:spacing w:after="0"/>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 xml:space="preserve">Комиссия по комплектованию дошкольных образовательных организаций </w:t>
            </w:r>
          </w:p>
        </w:tc>
        <w:tc>
          <w:tcPr>
            <w:tcW w:w="2136" w:type="dxa"/>
            <w:tcBorders>
              <w:top w:val="single" w:sz="4" w:space="0" w:color="auto"/>
              <w:left w:val="single" w:sz="4" w:space="0" w:color="auto"/>
              <w:bottom w:val="single" w:sz="4" w:space="0" w:color="auto"/>
              <w:right w:val="single" w:sz="4" w:space="0" w:color="auto"/>
            </w:tcBorders>
          </w:tcPr>
          <w:p w:rsidR="001145CB" w:rsidRPr="001145CB" w:rsidRDefault="001145CB" w:rsidP="00704801">
            <w:pPr>
              <w:spacing w:after="0"/>
              <w:jc w:val="cente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в течение года</w:t>
            </w:r>
          </w:p>
        </w:tc>
        <w:tc>
          <w:tcPr>
            <w:tcW w:w="2367"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Грищенко О.Н.</w:t>
            </w:r>
          </w:p>
          <w:p w:rsidR="001145CB" w:rsidRPr="001145CB" w:rsidRDefault="001145CB" w:rsidP="001145CB">
            <w:pPr>
              <w:rPr>
                <w:rFonts w:ascii="Times New Roman" w:eastAsia="Calibri" w:hAnsi="Times New Roman" w:cs="Times New Roman"/>
                <w:color w:val="000000"/>
                <w:sz w:val="28"/>
                <w:szCs w:val="28"/>
              </w:rPr>
            </w:pPr>
            <w:r w:rsidRPr="001145CB">
              <w:rPr>
                <w:rFonts w:ascii="Times New Roman" w:eastAsia="Calibri" w:hAnsi="Times New Roman" w:cs="Times New Roman"/>
                <w:color w:val="000000"/>
                <w:sz w:val="28"/>
                <w:szCs w:val="28"/>
              </w:rPr>
              <w:t>Грициненко С.В.</w:t>
            </w:r>
          </w:p>
        </w:tc>
      </w:tr>
    </w:tbl>
    <w:p w:rsidR="001145CB" w:rsidRDefault="001145CB" w:rsidP="001145CB">
      <w:pPr>
        <w:rPr>
          <w:rFonts w:ascii="Calibri" w:eastAsia="Calibri" w:hAnsi="Calibri" w:cs="Times New Roman"/>
          <w:b/>
          <w:color w:val="000000"/>
          <w:sz w:val="28"/>
          <w:szCs w:val="28"/>
        </w:rPr>
      </w:pPr>
    </w:p>
    <w:p w:rsidR="001145CB" w:rsidRPr="001145CB" w:rsidRDefault="001145CB" w:rsidP="001145CB">
      <w:pPr>
        <w:numPr>
          <w:ilvl w:val="0"/>
          <w:numId w:val="23"/>
        </w:numPr>
        <w:shd w:val="clear" w:color="auto" w:fill="FFFFFF"/>
        <w:spacing w:after="0" w:line="276" w:lineRule="auto"/>
        <w:ind w:right="365"/>
        <w:contextualSpacing/>
        <w:jc w:val="center"/>
        <w:rPr>
          <w:rFonts w:ascii="Times New Roman" w:eastAsia="Times New Roman" w:hAnsi="Times New Roman" w:cs="Times New Roman"/>
          <w:b/>
          <w:bCs/>
          <w:color w:val="FF0000"/>
          <w:spacing w:val="4"/>
          <w:sz w:val="28"/>
          <w:szCs w:val="28"/>
          <w:lang w:eastAsia="ru-RU"/>
        </w:rPr>
      </w:pPr>
      <w:r w:rsidRPr="001145CB">
        <w:rPr>
          <w:rFonts w:ascii="Times New Roman" w:eastAsia="Times New Roman" w:hAnsi="Times New Roman" w:cs="Times New Roman"/>
          <w:b/>
          <w:color w:val="000000"/>
          <w:sz w:val="28"/>
          <w:szCs w:val="28"/>
          <w:lang w:eastAsia="ru-RU"/>
        </w:rPr>
        <w:t>Реализация муниципальных целевых программ</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30"/>
        <w:gridCol w:w="2551"/>
      </w:tblGrid>
      <w:tr w:rsidR="001145CB" w:rsidRPr="001145CB" w:rsidTr="00FA4BB5">
        <w:trPr>
          <w:trHeight w:val="20"/>
        </w:trPr>
        <w:tc>
          <w:tcPr>
            <w:tcW w:w="7230" w:type="dxa"/>
            <w:shd w:val="clear" w:color="auto" w:fill="FFFFFF"/>
          </w:tcPr>
          <w:p w:rsidR="001145CB" w:rsidRPr="001145CB" w:rsidRDefault="001145CB" w:rsidP="001145CB">
            <w:pPr>
              <w:shd w:val="clear" w:color="auto" w:fill="FFFFFF"/>
              <w:spacing w:line="276" w:lineRule="auto"/>
              <w:ind w:left="562"/>
              <w:jc w:val="center"/>
              <w:rPr>
                <w:rFonts w:ascii="Times New Roman" w:eastAsia="Calibri" w:hAnsi="Times New Roman" w:cs="Times New Roman"/>
                <w:color w:val="FF0000"/>
                <w:sz w:val="28"/>
                <w:szCs w:val="28"/>
              </w:rPr>
            </w:pPr>
            <w:r w:rsidRPr="001145CB">
              <w:rPr>
                <w:rFonts w:ascii="Times New Roman" w:eastAsia="Calibri" w:hAnsi="Times New Roman" w:cs="Times New Roman"/>
                <w:spacing w:val="6"/>
                <w:sz w:val="28"/>
                <w:szCs w:val="28"/>
              </w:rPr>
              <w:t>Программы</w:t>
            </w:r>
          </w:p>
        </w:tc>
        <w:tc>
          <w:tcPr>
            <w:tcW w:w="2551" w:type="dxa"/>
            <w:shd w:val="clear" w:color="auto" w:fill="FFFFFF"/>
          </w:tcPr>
          <w:p w:rsidR="001145CB" w:rsidRPr="001145CB" w:rsidRDefault="001145CB" w:rsidP="001145CB">
            <w:pPr>
              <w:shd w:val="clear" w:color="auto" w:fill="FFFFFF"/>
              <w:spacing w:line="276" w:lineRule="auto"/>
              <w:ind w:left="19"/>
              <w:rPr>
                <w:rFonts w:ascii="Times New Roman" w:eastAsia="Calibri" w:hAnsi="Times New Roman" w:cs="Times New Roman"/>
                <w:sz w:val="28"/>
                <w:szCs w:val="28"/>
              </w:rPr>
            </w:pPr>
            <w:r w:rsidRPr="001145CB">
              <w:rPr>
                <w:rFonts w:ascii="Times New Roman" w:eastAsia="Calibri" w:hAnsi="Times New Roman" w:cs="Times New Roman"/>
                <w:spacing w:val="6"/>
                <w:sz w:val="28"/>
                <w:szCs w:val="28"/>
              </w:rPr>
              <w:t>Ответственные</w:t>
            </w:r>
          </w:p>
        </w:tc>
      </w:tr>
      <w:tr w:rsidR="001145CB" w:rsidRPr="001145CB" w:rsidTr="00FA4BB5">
        <w:trPr>
          <w:trHeight w:val="20"/>
        </w:trPr>
        <w:tc>
          <w:tcPr>
            <w:tcW w:w="7230" w:type="dxa"/>
            <w:shd w:val="clear" w:color="auto" w:fill="FFFFFF"/>
          </w:tcPr>
          <w:p w:rsidR="001145CB" w:rsidRPr="001145CB" w:rsidRDefault="001145CB" w:rsidP="0086436A">
            <w:pPr>
              <w:spacing w:after="0"/>
              <w:jc w:val="both"/>
              <w:rPr>
                <w:rFonts w:ascii="Times New Roman" w:eastAsia="Calibri" w:hAnsi="Times New Roman" w:cs="Times New Roman"/>
                <w:color w:val="FF0000"/>
                <w:sz w:val="28"/>
                <w:szCs w:val="28"/>
              </w:rPr>
            </w:pPr>
            <w:r w:rsidRPr="001145CB">
              <w:rPr>
                <w:rFonts w:ascii="Times New Roman" w:eastAsia="Calibri" w:hAnsi="Times New Roman" w:cs="Times New Roman"/>
                <w:sz w:val="28"/>
                <w:szCs w:val="28"/>
              </w:rPr>
              <w:t>Муниципальная программа муниципального образования Лабинский район «Развитие образования на 2015-2017 годы</w:t>
            </w:r>
            <w:r w:rsidR="0086436A">
              <w:rPr>
                <w:rFonts w:ascii="Times New Roman" w:eastAsia="Calibri" w:hAnsi="Times New Roman" w:cs="Times New Roman"/>
                <w:sz w:val="28"/>
                <w:szCs w:val="28"/>
              </w:rPr>
              <w:t>»</w:t>
            </w:r>
          </w:p>
        </w:tc>
        <w:tc>
          <w:tcPr>
            <w:tcW w:w="2551" w:type="dxa"/>
            <w:shd w:val="clear" w:color="auto" w:fill="FFFFFF"/>
          </w:tcPr>
          <w:p w:rsidR="001145CB" w:rsidRPr="001145CB" w:rsidRDefault="001145CB" w:rsidP="00975474">
            <w:pPr>
              <w:shd w:val="clear" w:color="auto" w:fill="FFFFFF"/>
              <w:spacing w:line="276" w:lineRule="auto"/>
              <w:ind w:right="192" w:hanging="14"/>
              <w:rPr>
                <w:rFonts w:ascii="Times New Roman" w:eastAsia="Calibri" w:hAnsi="Times New Roman" w:cs="Times New Roman"/>
                <w:sz w:val="28"/>
                <w:szCs w:val="28"/>
              </w:rPr>
            </w:pPr>
            <w:r w:rsidRPr="001145CB">
              <w:rPr>
                <w:rFonts w:ascii="Times New Roman" w:eastAsia="Calibri" w:hAnsi="Times New Roman" w:cs="Times New Roman"/>
                <w:spacing w:val="-1"/>
                <w:sz w:val="28"/>
                <w:szCs w:val="28"/>
              </w:rPr>
              <w:t xml:space="preserve">Захарин А.В., </w:t>
            </w:r>
            <w:r w:rsidR="00975474">
              <w:rPr>
                <w:rFonts w:ascii="Times New Roman" w:eastAsia="Calibri" w:hAnsi="Times New Roman" w:cs="Times New Roman"/>
                <w:spacing w:val="-1"/>
                <w:sz w:val="28"/>
                <w:szCs w:val="28"/>
              </w:rPr>
              <w:t>н</w:t>
            </w:r>
            <w:r w:rsidRPr="001145CB">
              <w:rPr>
                <w:rFonts w:ascii="Times New Roman" w:eastAsia="Calibri" w:hAnsi="Times New Roman" w:cs="Times New Roman"/>
                <w:spacing w:val="-1"/>
                <w:sz w:val="28"/>
                <w:szCs w:val="28"/>
              </w:rPr>
              <w:t xml:space="preserve">ачальники </w:t>
            </w:r>
            <w:r w:rsidRPr="001145CB">
              <w:rPr>
                <w:rFonts w:ascii="Times New Roman" w:eastAsia="Calibri" w:hAnsi="Times New Roman" w:cs="Times New Roman"/>
                <w:spacing w:val="-3"/>
                <w:sz w:val="28"/>
                <w:szCs w:val="28"/>
              </w:rPr>
              <w:t>отделов</w:t>
            </w:r>
          </w:p>
        </w:tc>
      </w:tr>
    </w:tbl>
    <w:p w:rsidR="007142B7" w:rsidRDefault="007142B7" w:rsidP="007142B7">
      <w:pPr>
        <w:spacing w:after="0" w:line="240" w:lineRule="auto"/>
        <w:jc w:val="center"/>
        <w:rPr>
          <w:rFonts w:ascii="Times New Roman" w:eastAsia="Calibri" w:hAnsi="Times New Roman" w:cs="Times New Roman"/>
          <w:b/>
          <w:color w:val="000000"/>
          <w:sz w:val="28"/>
          <w:szCs w:val="28"/>
        </w:rPr>
      </w:pPr>
    </w:p>
    <w:p w:rsidR="001145CB" w:rsidRPr="001145CB" w:rsidRDefault="001145CB" w:rsidP="001145CB">
      <w:pPr>
        <w:numPr>
          <w:ilvl w:val="0"/>
          <w:numId w:val="23"/>
        </w:numPr>
        <w:spacing w:after="0" w:line="240" w:lineRule="auto"/>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Профессиональные конкурсы</w:t>
      </w:r>
    </w:p>
    <w:tbl>
      <w:tblPr>
        <w:tblW w:w="9781" w:type="dxa"/>
        <w:tblInd w:w="40" w:type="dxa"/>
        <w:tblLayout w:type="fixed"/>
        <w:tblCellMar>
          <w:left w:w="40" w:type="dxa"/>
          <w:right w:w="40" w:type="dxa"/>
        </w:tblCellMar>
        <w:tblLook w:val="0000"/>
      </w:tblPr>
      <w:tblGrid>
        <w:gridCol w:w="6096"/>
        <w:gridCol w:w="1417"/>
        <w:gridCol w:w="2268"/>
      </w:tblGrid>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right="240"/>
              <w:jc w:val="both"/>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 xml:space="preserve">Участие в краевом конкурсе  «Директор школы </w:t>
            </w:r>
            <w:r w:rsidRPr="001145CB">
              <w:rPr>
                <w:rFonts w:ascii="Times New Roman" w:eastAsia="Calibri" w:hAnsi="Times New Roman" w:cs="Times New Roman"/>
                <w:spacing w:val="-3"/>
                <w:sz w:val="28"/>
                <w:szCs w:val="28"/>
              </w:rPr>
              <w:t>Кубани»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jc w:val="center"/>
              <w:rPr>
                <w:rFonts w:ascii="Times New Roman" w:eastAsia="Calibri" w:hAnsi="Times New Roman" w:cs="Times New Roman"/>
                <w:sz w:val="28"/>
                <w:szCs w:val="28"/>
              </w:rPr>
            </w:pPr>
            <w:r w:rsidRPr="001145CB">
              <w:rPr>
                <w:rFonts w:ascii="Times New Roman" w:eastAsia="Calibri" w:hAnsi="Times New Roman" w:cs="Times New Roman"/>
                <w:spacing w:val="-3"/>
                <w:sz w:val="28"/>
                <w:szCs w:val="28"/>
              </w:rPr>
              <w:t>февраль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975474" w:rsidP="001145CB">
            <w:pPr>
              <w:shd w:val="clear" w:color="auto" w:fill="FFFFFF"/>
              <w:spacing w:line="240" w:lineRule="auto"/>
              <w:ind w:right="187" w:firstLine="5"/>
              <w:rPr>
                <w:rFonts w:ascii="Times New Roman" w:eastAsia="Calibri" w:hAnsi="Times New Roman" w:cs="Times New Roman"/>
                <w:sz w:val="28"/>
                <w:szCs w:val="28"/>
              </w:rPr>
            </w:pPr>
            <w:r>
              <w:rPr>
                <w:rFonts w:ascii="Times New Roman" w:eastAsia="Calibri" w:hAnsi="Times New Roman" w:cs="Times New Roman"/>
                <w:sz w:val="28"/>
                <w:szCs w:val="28"/>
              </w:rPr>
              <w:t>Шадрина С.В.</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firstLine="5"/>
              <w:jc w:val="both"/>
              <w:rPr>
                <w:rFonts w:ascii="Times New Roman" w:eastAsia="Calibri" w:hAnsi="Times New Roman" w:cs="Times New Roman"/>
                <w:spacing w:val="-1"/>
                <w:sz w:val="28"/>
                <w:szCs w:val="28"/>
              </w:rPr>
            </w:pPr>
            <w:r w:rsidRPr="001145CB">
              <w:rPr>
                <w:rFonts w:ascii="Times New Roman" w:eastAsia="Calibri" w:hAnsi="Times New Roman" w:cs="Times New Roman"/>
                <w:spacing w:val="-2"/>
                <w:sz w:val="28"/>
                <w:szCs w:val="28"/>
              </w:rPr>
              <w:lastRenderedPageBreak/>
              <w:t xml:space="preserve">Муниципальный этап краевого конкурса и  участие в краевом конкурсе  </w:t>
            </w:r>
            <w:r w:rsidRPr="001145CB">
              <w:rPr>
                <w:rFonts w:ascii="Times New Roman" w:eastAsia="Calibri" w:hAnsi="Times New Roman" w:cs="Times New Roman"/>
                <w:spacing w:val="-1"/>
                <w:sz w:val="28"/>
                <w:szCs w:val="28"/>
              </w:rPr>
              <w:t>«Педагог-психолог Кубани»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март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ind w:right="173" w:hanging="5"/>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Бабюк Т.В.</w:t>
            </w:r>
          </w:p>
          <w:p w:rsidR="001145CB" w:rsidRPr="001145CB" w:rsidRDefault="001145CB" w:rsidP="001145CB">
            <w:pPr>
              <w:shd w:val="clear" w:color="auto" w:fill="FFFFFF"/>
              <w:spacing w:line="240" w:lineRule="auto"/>
              <w:ind w:right="173" w:hanging="5"/>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Клименко С.И.</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firstLine="5"/>
              <w:jc w:val="both"/>
              <w:rPr>
                <w:rFonts w:ascii="Times New Roman" w:eastAsia="Calibri" w:hAnsi="Times New Roman" w:cs="Times New Roman"/>
                <w:spacing w:val="-1"/>
                <w:sz w:val="28"/>
                <w:szCs w:val="28"/>
              </w:rPr>
            </w:pPr>
            <w:r w:rsidRPr="001145CB">
              <w:rPr>
                <w:rFonts w:ascii="Times New Roman" w:eastAsia="Calibri" w:hAnsi="Times New Roman" w:cs="Times New Roman"/>
                <w:spacing w:val="-2"/>
                <w:sz w:val="28"/>
                <w:szCs w:val="28"/>
              </w:rPr>
              <w:t xml:space="preserve">Участие в краевом конкурсе </w:t>
            </w:r>
            <w:r w:rsidRPr="001145CB">
              <w:rPr>
                <w:rFonts w:ascii="Times New Roman" w:eastAsia="Calibri" w:hAnsi="Times New Roman" w:cs="Times New Roman"/>
                <w:spacing w:val="-1"/>
                <w:sz w:val="28"/>
                <w:szCs w:val="28"/>
              </w:rPr>
              <w:t>лучших учителей в рамках приоритетного национального проекта «Образование»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апрель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ind w:right="173" w:hanging="5"/>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Бабюк Т.В.</w:t>
            </w:r>
          </w:p>
          <w:p w:rsidR="001145CB" w:rsidRPr="001145CB" w:rsidRDefault="001145CB" w:rsidP="001145CB">
            <w:pPr>
              <w:shd w:val="clear" w:color="auto" w:fill="FFFFFF"/>
              <w:spacing w:line="240" w:lineRule="auto"/>
              <w:ind w:right="173" w:hanging="5"/>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Клименко С.И.</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firstLine="5"/>
              <w:jc w:val="both"/>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Муниципальный этап краевого конкурса и  участие в</w:t>
            </w:r>
            <w:r w:rsidRPr="001145CB">
              <w:rPr>
                <w:rFonts w:ascii="Times New Roman" w:eastAsia="Calibri" w:hAnsi="Times New Roman" w:cs="Times New Roman"/>
                <w:color w:val="000000"/>
                <w:spacing w:val="-3"/>
                <w:sz w:val="28"/>
                <w:szCs w:val="28"/>
              </w:rPr>
              <w:t xml:space="preserve"> краевом конкурсе педагогов дополнительного образования детей </w:t>
            </w:r>
            <w:r w:rsidRPr="001145CB">
              <w:rPr>
                <w:rFonts w:ascii="Times New Roman" w:eastAsia="Calibri" w:hAnsi="Times New Roman" w:cs="Times New Roman"/>
                <w:color w:val="000000"/>
                <w:spacing w:val="-4"/>
                <w:sz w:val="28"/>
                <w:szCs w:val="28"/>
              </w:rPr>
              <w:t>«Сердце отдаю детям»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B83EB6" w:rsidRDefault="00B83EB6" w:rsidP="001145CB">
            <w:pPr>
              <w:shd w:val="clear" w:color="auto" w:fill="FFFFFF"/>
              <w:spacing w:line="240" w:lineRule="auto"/>
              <w:jc w:val="center"/>
              <w:rPr>
                <w:rFonts w:ascii="Times New Roman" w:eastAsia="Calibri" w:hAnsi="Times New Roman" w:cs="Times New Roman"/>
                <w:sz w:val="28"/>
                <w:szCs w:val="28"/>
                <w:highlight w:val="yellow"/>
              </w:rPr>
            </w:pPr>
            <w:r w:rsidRPr="0086436A">
              <w:rPr>
                <w:rFonts w:ascii="Times New Roman" w:eastAsia="Calibri" w:hAnsi="Times New Roman" w:cs="Times New Roman"/>
                <w:sz w:val="28"/>
                <w:szCs w:val="28"/>
              </w:rPr>
              <w:t>1 раз в 3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line="240" w:lineRule="auto"/>
              <w:ind w:right="173" w:hanging="5"/>
              <w:rPr>
                <w:rFonts w:ascii="Times New Roman" w:eastAsia="Calibri" w:hAnsi="Times New Roman" w:cs="Times New Roman"/>
                <w:spacing w:val="-2"/>
                <w:sz w:val="28"/>
                <w:szCs w:val="28"/>
              </w:rPr>
            </w:pPr>
            <w:r w:rsidRPr="001145CB">
              <w:rPr>
                <w:rFonts w:ascii="Times New Roman" w:eastAsia="Calibri" w:hAnsi="Times New Roman" w:cs="Times New Roman"/>
                <w:spacing w:val="-5"/>
                <w:sz w:val="28"/>
                <w:szCs w:val="28"/>
              </w:rPr>
              <w:t>Приступина Г.Н.</w:t>
            </w:r>
          </w:p>
          <w:p w:rsidR="001145CB" w:rsidRPr="001145CB" w:rsidRDefault="001145CB" w:rsidP="001145CB">
            <w:pPr>
              <w:shd w:val="clear" w:color="auto" w:fill="FFFFFF"/>
              <w:spacing w:after="0" w:line="240" w:lineRule="auto"/>
              <w:ind w:right="173" w:hanging="5"/>
              <w:rPr>
                <w:rFonts w:ascii="Times New Roman" w:eastAsia="Calibri" w:hAnsi="Times New Roman" w:cs="Times New Roman"/>
                <w:spacing w:val="-5"/>
                <w:sz w:val="28"/>
                <w:szCs w:val="28"/>
              </w:rPr>
            </w:pPr>
            <w:r w:rsidRPr="001145CB">
              <w:rPr>
                <w:rFonts w:ascii="Times New Roman" w:eastAsia="Calibri" w:hAnsi="Times New Roman" w:cs="Times New Roman"/>
                <w:spacing w:val="-2"/>
                <w:sz w:val="28"/>
                <w:szCs w:val="28"/>
              </w:rPr>
              <w:t>Клименко С.И.</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left="14" w:right="243"/>
              <w:jc w:val="both"/>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Муниципальный этап краевого конкурса и  участие в</w:t>
            </w:r>
            <w:r w:rsidRPr="001145CB">
              <w:rPr>
                <w:rFonts w:ascii="Times New Roman" w:eastAsia="Calibri" w:hAnsi="Times New Roman" w:cs="Times New Roman"/>
                <w:color w:val="000000"/>
                <w:spacing w:val="-3"/>
                <w:sz w:val="28"/>
                <w:szCs w:val="28"/>
              </w:rPr>
              <w:t xml:space="preserve"> краевом Конкурсе общеобразовательных организаций по пропаганде  чтения  </w:t>
            </w:r>
            <w:r w:rsidRPr="001145CB">
              <w:rPr>
                <w:rFonts w:ascii="Times New Roman" w:eastAsia="Calibri" w:hAnsi="Times New Roman" w:cs="Times New Roman"/>
                <w:color w:val="000000"/>
                <w:spacing w:val="-4"/>
                <w:sz w:val="28"/>
                <w:szCs w:val="28"/>
              </w:rPr>
              <w:t>среди  школьников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апрель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ind w:right="173" w:hanging="5"/>
              <w:rPr>
                <w:rFonts w:ascii="Times New Roman" w:eastAsia="Calibri" w:hAnsi="Times New Roman" w:cs="Times New Roman"/>
                <w:spacing w:val="-5"/>
                <w:sz w:val="28"/>
                <w:szCs w:val="28"/>
              </w:rPr>
            </w:pPr>
            <w:r w:rsidRPr="001145CB">
              <w:rPr>
                <w:rFonts w:ascii="Times New Roman" w:eastAsia="Calibri" w:hAnsi="Times New Roman" w:cs="Times New Roman"/>
                <w:spacing w:val="-2"/>
                <w:sz w:val="28"/>
                <w:szCs w:val="28"/>
              </w:rPr>
              <w:t>Клименко С.И.</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right="144"/>
              <w:jc w:val="both"/>
              <w:rPr>
                <w:rFonts w:ascii="Times New Roman" w:eastAsia="Calibri" w:hAnsi="Times New Roman" w:cs="Times New Roman"/>
                <w:spacing w:val="3"/>
                <w:sz w:val="28"/>
                <w:szCs w:val="28"/>
              </w:rPr>
            </w:pPr>
            <w:r w:rsidRPr="001145CB">
              <w:rPr>
                <w:rFonts w:ascii="Times New Roman" w:eastAsia="Calibri" w:hAnsi="Times New Roman" w:cs="Times New Roman"/>
                <w:spacing w:val="4"/>
                <w:sz w:val="28"/>
                <w:szCs w:val="28"/>
              </w:rPr>
              <w:t>Участие в региональном</w:t>
            </w:r>
            <w:r w:rsidRPr="001145CB">
              <w:rPr>
                <w:rFonts w:ascii="Times New Roman" w:eastAsia="Calibri" w:hAnsi="Times New Roman" w:cs="Times New Roman"/>
                <w:spacing w:val="-2"/>
                <w:sz w:val="28"/>
                <w:szCs w:val="28"/>
              </w:rPr>
              <w:t xml:space="preserve"> этапе ежегодного </w:t>
            </w:r>
            <w:r w:rsidRPr="001145CB">
              <w:rPr>
                <w:rFonts w:ascii="Times New Roman" w:eastAsia="Calibri" w:hAnsi="Times New Roman" w:cs="Times New Roman"/>
                <w:sz w:val="28"/>
                <w:szCs w:val="28"/>
              </w:rPr>
              <w:t>Всероссийского конкурса в обла</w:t>
            </w:r>
            <w:r w:rsidRPr="001145CB">
              <w:rPr>
                <w:rFonts w:ascii="Times New Roman" w:eastAsia="Calibri" w:hAnsi="Times New Roman" w:cs="Times New Roman"/>
                <w:spacing w:val="1"/>
                <w:sz w:val="28"/>
                <w:szCs w:val="28"/>
              </w:rPr>
              <w:t xml:space="preserve">сти педагогики «За нравственный </w:t>
            </w:r>
            <w:r w:rsidRPr="001145CB">
              <w:rPr>
                <w:rFonts w:ascii="Times New Roman" w:eastAsia="Calibri" w:hAnsi="Times New Roman" w:cs="Times New Roman"/>
                <w:sz w:val="28"/>
                <w:szCs w:val="28"/>
              </w:rPr>
              <w:t>подвиг учителя»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line="240" w:lineRule="auto"/>
              <w:ind w:left="418"/>
              <w:rPr>
                <w:rFonts w:ascii="Times New Roman" w:eastAsia="Calibri" w:hAnsi="Times New Roman" w:cs="Times New Roman"/>
                <w:spacing w:val="-3"/>
                <w:sz w:val="28"/>
                <w:szCs w:val="28"/>
              </w:rPr>
            </w:pPr>
            <w:r w:rsidRPr="001145CB">
              <w:rPr>
                <w:rFonts w:ascii="Times New Roman" w:eastAsia="Calibri" w:hAnsi="Times New Roman" w:cs="Times New Roman"/>
                <w:spacing w:val="-3"/>
                <w:sz w:val="28"/>
                <w:szCs w:val="28"/>
              </w:rPr>
              <w:t>апрель-август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line="240" w:lineRule="auto"/>
              <w:ind w:right="173" w:hanging="5"/>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Приступина Г.Н.</w:t>
            </w:r>
          </w:p>
          <w:p w:rsidR="001145CB" w:rsidRPr="001145CB" w:rsidRDefault="001145CB" w:rsidP="001145CB">
            <w:pPr>
              <w:shd w:val="clear" w:color="auto" w:fill="FFFFFF"/>
              <w:spacing w:after="0" w:line="240" w:lineRule="auto"/>
              <w:ind w:right="240"/>
              <w:rPr>
                <w:rFonts w:ascii="Times New Roman" w:eastAsia="Calibri" w:hAnsi="Times New Roman" w:cs="Times New Roman"/>
                <w:spacing w:val="-3"/>
                <w:sz w:val="28"/>
                <w:szCs w:val="28"/>
              </w:rPr>
            </w:pPr>
            <w:r w:rsidRPr="001145CB">
              <w:rPr>
                <w:rFonts w:ascii="Times New Roman" w:eastAsia="Calibri" w:hAnsi="Times New Roman" w:cs="Times New Roman"/>
                <w:spacing w:val="-2"/>
                <w:sz w:val="28"/>
                <w:szCs w:val="28"/>
              </w:rPr>
              <w:t>Клименко С.И.</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left="14" w:right="243"/>
              <w:jc w:val="both"/>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Муниципальный этап и участие в к</w:t>
            </w:r>
            <w:r w:rsidRPr="001145CB">
              <w:rPr>
                <w:rFonts w:ascii="Times New Roman" w:eastAsia="Calibri" w:hAnsi="Times New Roman" w:cs="Times New Roman"/>
                <w:color w:val="000000"/>
                <w:spacing w:val="-2"/>
                <w:sz w:val="28"/>
                <w:szCs w:val="28"/>
              </w:rPr>
              <w:t xml:space="preserve">раевом этапе Всероссийского </w:t>
            </w:r>
            <w:r w:rsidRPr="001145CB">
              <w:rPr>
                <w:rFonts w:ascii="Times New Roman" w:eastAsia="Calibri" w:hAnsi="Times New Roman" w:cs="Times New Roman"/>
                <w:color w:val="000000"/>
                <w:spacing w:val="-5"/>
                <w:sz w:val="28"/>
                <w:szCs w:val="28"/>
              </w:rPr>
              <w:t>конкурса «Учитель здоровья России»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апрель - ноябрь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line="240" w:lineRule="auto"/>
              <w:ind w:hanging="5"/>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Приступина Г.Н.</w:t>
            </w:r>
          </w:p>
          <w:p w:rsidR="001145CB" w:rsidRPr="001145CB" w:rsidRDefault="001145CB" w:rsidP="001145CB">
            <w:pPr>
              <w:shd w:val="clear" w:color="auto" w:fill="FFFFFF"/>
              <w:spacing w:after="0" w:line="240" w:lineRule="auto"/>
              <w:ind w:right="173" w:hanging="5"/>
              <w:rPr>
                <w:rFonts w:ascii="Times New Roman" w:eastAsia="Calibri" w:hAnsi="Times New Roman" w:cs="Times New Roman"/>
                <w:spacing w:val="-5"/>
                <w:sz w:val="28"/>
                <w:szCs w:val="28"/>
              </w:rPr>
            </w:pPr>
            <w:r w:rsidRPr="001145CB">
              <w:rPr>
                <w:rFonts w:ascii="Times New Roman" w:eastAsia="Calibri" w:hAnsi="Times New Roman" w:cs="Times New Roman"/>
                <w:spacing w:val="-2"/>
                <w:sz w:val="28"/>
                <w:szCs w:val="28"/>
              </w:rPr>
              <w:t>Клименко С.И.</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firstLine="5"/>
              <w:jc w:val="both"/>
              <w:rPr>
                <w:rFonts w:ascii="Times New Roman" w:eastAsia="Calibri" w:hAnsi="Times New Roman" w:cs="Times New Roman"/>
                <w:spacing w:val="-1"/>
                <w:sz w:val="28"/>
                <w:szCs w:val="28"/>
              </w:rPr>
            </w:pPr>
            <w:r w:rsidRPr="001145CB">
              <w:rPr>
                <w:rFonts w:ascii="Times New Roman" w:eastAsia="Calibri" w:hAnsi="Times New Roman" w:cs="Times New Roman"/>
                <w:spacing w:val="-2"/>
                <w:sz w:val="28"/>
                <w:szCs w:val="28"/>
              </w:rPr>
              <w:t xml:space="preserve">Муниципальный этап краевого конкурса и  участие в краевом конкурсе </w:t>
            </w:r>
            <w:r w:rsidRPr="001145CB">
              <w:rPr>
                <w:rFonts w:ascii="Times New Roman" w:eastAsia="Calibri" w:hAnsi="Times New Roman" w:cs="Times New Roman"/>
                <w:spacing w:val="-1"/>
                <w:sz w:val="28"/>
                <w:szCs w:val="28"/>
              </w:rPr>
              <w:t>«Учитель года Кубани — 2017» с включением номинаций «Учитель кубановедения» и «Учитель основ православной культуры»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февраль -март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line="240" w:lineRule="auto"/>
              <w:ind w:right="173" w:hanging="5"/>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Шадрина С.В.</w:t>
            </w:r>
          </w:p>
          <w:p w:rsidR="001145CB" w:rsidRPr="001145CB" w:rsidRDefault="001145CB" w:rsidP="001145CB">
            <w:pPr>
              <w:shd w:val="clear" w:color="auto" w:fill="FFFFFF"/>
              <w:spacing w:line="240" w:lineRule="auto"/>
              <w:ind w:right="173" w:hanging="5"/>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Бабюк Т.В.</w:t>
            </w:r>
          </w:p>
          <w:p w:rsidR="001145CB" w:rsidRPr="001145CB" w:rsidRDefault="001145CB" w:rsidP="001145CB">
            <w:pPr>
              <w:shd w:val="clear" w:color="auto" w:fill="FFFFFF"/>
              <w:spacing w:after="0" w:line="240" w:lineRule="auto"/>
              <w:ind w:right="173" w:hanging="5"/>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Клименко С.И.</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firstLine="5"/>
              <w:jc w:val="both"/>
              <w:rPr>
                <w:rFonts w:ascii="Times New Roman" w:eastAsia="Calibri" w:hAnsi="Times New Roman" w:cs="Times New Roman"/>
                <w:spacing w:val="-1"/>
                <w:sz w:val="28"/>
                <w:szCs w:val="28"/>
              </w:rPr>
            </w:pPr>
            <w:r w:rsidRPr="001145CB">
              <w:rPr>
                <w:rFonts w:ascii="Times New Roman" w:eastAsia="Calibri" w:hAnsi="Times New Roman" w:cs="Times New Roman"/>
                <w:spacing w:val="-2"/>
                <w:sz w:val="28"/>
                <w:szCs w:val="28"/>
              </w:rPr>
              <w:t>Муниципальный этап краевого смотра-конкурса и  участие в краевом с</w:t>
            </w:r>
            <w:r w:rsidRPr="001145CB">
              <w:rPr>
                <w:rFonts w:ascii="Times New Roman" w:eastAsia="Calibri" w:hAnsi="Times New Roman" w:cs="Times New Roman"/>
                <w:spacing w:val="-1"/>
                <w:sz w:val="28"/>
                <w:szCs w:val="28"/>
              </w:rPr>
              <w:t>мотре-конкурсе «На лучшее образовательное учреждение по подготовке к новому учебному году»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август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line="240" w:lineRule="auto"/>
              <w:ind w:right="173" w:hanging="5"/>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Шадрина С.В.</w:t>
            </w:r>
          </w:p>
          <w:p w:rsidR="001145CB" w:rsidRPr="001145CB" w:rsidRDefault="001145CB" w:rsidP="001145CB">
            <w:pPr>
              <w:shd w:val="clear" w:color="auto" w:fill="FFFFFF"/>
              <w:spacing w:line="240" w:lineRule="auto"/>
              <w:ind w:right="173" w:hanging="5"/>
              <w:rPr>
                <w:rFonts w:ascii="Times New Roman" w:eastAsia="Calibri" w:hAnsi="Times New Roman" w:cs="Times New Roman"/>
                <w:spacing w:val="-2"/>
                <w:sz w:val="28"/>
                <w:szCs w:val="28"/>
              </w:rPr>
            </w:pP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firstLine="5"/>
              <w:jc w:val="both"/>
              <w:rPr>
                <w:rFonts w:ascii="Times New Roman" w:eastAsia="Calibri" w:hAnsi="Times New Roman" w:cs="Times New Roman"/>
                <w:spacing w:val="-1"/>
                <w:sz w:val="28"/>
                <w:szCs w:val="28"/>
              </w:rPr>
            </w:pPr>
            <w:r w:rsidRPr="001145CB">
              <w:rPr>
                <w:rFonts w:ascii="Times New Roman" w:eastAsia="Calibri" w:hAnsi="Times New Roman" w:cs="Times New Roman"/>
                <w:spacing w:val="-2"/>
                <w:sz w:val="28"/>
                <w:szCs w:val="28"/>
              </w:rPr>
              <w:t xml:space="preserve">Муниципальный этап краевого конкурса и  участие в краевом конкурсе </w:t>
            </w:r>
            <w:r w:rsidRPr="001145CB">
              <w:rPr>
                <w:rFonts w:ascii="Times New Roman" w:eastAsia="Calibri" w:hAnsi="Times New Roman" w:cs="Times New Roman"/>
                <w:spacing w:val="-1"/>
                <w:sz w:val="28"/>
                <w:szCs w:val="28"/>
              </w:rPr>
              <w:t>«Лучший кабинет кубановедения»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октябрь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line="240" w:lineRule="auto"/>
              <w:ind w:right="173" w:hanging="5"/>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Бабюк Т.В.</w:t>
            </w:r>
          </w:p>
          <w:p w:rsidR="001145CB" w:rsidRPr="001145CB" w:rsidRDefault="001145CB" w:rsidP="001145CB">
            <w:pPr>
              <w:shd w:val="clear" w:color="auto" w:fill="FFFFFF"/>
              <w:spacing w:after="0" w:line="240" w:lineRule="auto"/>
              <w:ind w:right="173" w:hanging="5"/>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Клименко С.И.</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C073FB">
            <w:pPr>
              <w:shd w:val="clear" w:color="auto" w:fill="FFFFFF"/>
              <w:spacing w:after="0" w:line="240" w:lineRule="auto"/>
              <w:ind w:firstLine="5"/>
              <w:rPr>
                <w:rFonts w:ascii="Times New Roman" w:eastAsia="Calibri" w:hAnsi="Times New Roman" w:cs="Times New Roman"/>
                <w:spacing w:val="-1"/>
                <w:sz w:val="28"/>
                <w:szCs w:val="28"/>
              </w:rPr>
            </w:pPr>
            <w:r w:rsidRPr="001145CB">
              <w:rPr>
                <w:rFonts w:ascii="Times New Roman" w:eastAsia="Calibri" w:hAnsi="Times New Roman" w:cs="Times New Roman"/>
                <w:spacing w:val="-1"/>
                <w:sz w:val="28"/>
                <w:szCs w:val="28"/>
              </w:rPr>
              <w:t>Профессиональный праздник «День учителя»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line="240" w:lineRule="auto"/>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октябрь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line="240" w:lineRule="auto"/>
              <w:ind w:right="173" w:hanging="5"/>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Шадрина С.В.</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86436A">
            <w:pPr>
              <w:shd w:val="clear" w:color="auto" w:fill="FFFFFF"/>
              <w:spacing w:after="0" w:line="240" w:lineRule="auto"/>
              <w:jc w:val="both"/>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 xml:space="preserve">Муниципальный этап краевого конкурса и  участие в краевом конкурсе лучших классных </w:t>
            </w:r>
            <w:r w:rsidRPr="001145CB">
              <w:rPr>
                <w:rFonts w:ascii="Times New Roman" w:eastAsia="Calibri" w:hAnsi="Times New Roman" w:cs="Times New Roman"/>
                <w:spacing w:val="-1"/>
                <w:sz w:val="28"/>
                <w:szCs w:val="28"/>
              </w:rPr>
              <w:t>руководителей Краснодарского края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jc w:val="center"/>
              <w:rPr>
                <w:rFonts w:ascii="Times New Roman" w:eastAsia="Calibri" w:hAnsi="Times New Roman" w:cs="Times New Roman"/>
                <w:sz w:val="28"/>
                <w:szCs w:val="28"/>
              </w:rPr>
            </w:pPr>
            <w:r w:rsidRPr="001145CB">
              <w:rPr>
                <w:rFonts w:ascii="Times New Roman" w:eastAsia="Calibri" w:hAnsi="Times New Roman" w:cs="Times New Roman"/>
                <w:spacing w:val="-3"/>
                <w:sz w:val="28"/>
                <w:szCs w:val="28"/>
              </w:rPr>
              <w:t>ноябрь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tabs>
                <w:tab w:val="left" w:pos="1904"/>
              </w:tabs>
              <w:spacing w:after="0" w:line="240" w:lineRule="auto"/>
              <w:ind w:right="187" w:firstLine="10"/>
              <w:rPr>
                <w:rFonts w:ascii="Times New Roman" w:eastAsia="Calibri" w:hAnsi="Times New Roman" w:cs="Times New Roman"/>
                <w:spacing w:val="-2"/>
                <w:sz w:val="28"/>
                <w:szCs w:val="28"/>
              </w:rPr>
            </w:pPr>
            <w:r w:rsidRPr="001145CB">
              <w:rPr>
                <w:rFonts w:ascii="Times New Roman" w:eastAsia="Calibri" w:hAnsi="Times New Roman" w:cs="Times New Roman"/>
                <w:spacing w:val="-5"/>
                <w:sz w:val="28"/>
                <w:szCs w:val="28"/>
              </w:rPr>
              <w:t>ПриступинаГ.Н.</w:t>
            </w:r>
          </w:p>
          <w:p w:rsidR="001145CB" w:rsidRPr="001145CB" w:rsidRDefault="001145CB" w:rsidP="001145CB">
            <w:pPr>
              <w:shd w:val="clear" w:color="auto" w:fill="FFFFFF"/>
              <w:spacing w:after="0" w:line="240" w:lineRule="auto"/>
              <w:ind w:right="187" w:firstLine="10"/>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Клименко С.И.</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right="144"/>
              <w:jc w:val="both"/>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Муниципальный этап краевого конкурса и  участие в краевом конкурсе «На лучшую школьную столовую»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jc w:val="center"/>
              <w:rPr>
                <w:rFonts w:ascii="Times New Roman" w:eastAsia="Calibri" w:hAnsi="Times New Roman" w:cs="Times New Roman"/>
                <w:sz w:val="28"/>
                <w:szCs w:val="28"/>
              </w:rPr>
            </w:pPr>
            <w:r w:rsidRPr="001145CB">
              <w:rPr>
                <w:rFonts w:ascii="Times New Roman" w:eastAsia="Calibri" w:hAnsi="Times New Roman" w:cs="Times New Roman"/>
                <w:spacing w:val="-3"/>
                <w:sz w:val="28"/>
                <w:szCs w:val="28"/>
              </w:rPr>
              <w:t>ноябрь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ind w:right="240"/>
              <w:rPr>
                <w:rFonts w:ascii="Times New Roman" w:eastAsia="Calibri" w:hAnsi="Times New Roman" w:cs="Times New Roman"/>
                <w:sz w:val="28"/>
                <w:szCs w:val="28"/>
              </w:rPr>
            </w:pPr>
            <w:r w:rsidRPr="001145CB">
              <w:rPr>
                <w:rFonts w:ascii="Times New Roman" w:eastAsia="Calibri" w:hAnsi="Times New Roman" w:cs="Times New Roman"/>
                <w:spacing w:val="-3"/>
                <w:sz w:val="28"/>
                <w:szCs w:val="28"/>
              </w:rPr>
              <w:t>Шадрина С.В.</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right="144"/>
              <w:jc w:val="both"/>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Муниципальный этап краевого конкурса «Воспитатель года Кубани»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rPr>
                <w:rFonts w:ascii="Times New Roman" w:eastAsia="Calibri" w:hAnsi="Times New Roman" w:cs="Times New Roman"/>
                <w:spacing w:val="-3"/>
                <w:sz w:val="28"/>
                <w:szCs w:val="28"/>
              </w:rPr>
            </w:pPr>
            <w:r w:rsidRPr="001145CB">
              <w:rPr>
                <w:rFonts w:ascii="Times New Roman" w:eastAsia="Calibri" w:hAnsi="Times New Roman" w:cs="Times New Roman"/>
                <w:spacing w:val="-3"/>
                <w:sz w:val="28"/>
                <w:szCs w:val="28"/>
              </w:rPr>
              <w:t>май - июнь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tabs>
                <w:tab w:val="left" w:pos="1904"/>
              </w:tabs>
              <w:spacing w:after="0" w:line="240" w:lineRule="auto"/>
              <w:ind w:right="187" w:firstLine="10"/>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Грициненко С.В.</w:t>
            </w:r>
          </w:p>
          <w:p w:rsidR="001145CB" w:rsidRPr="001145CB" w:rsidRDefault="001145CB" w:rsidP="001145CB">
            <w:pPr>
              <w:shd w:val="clear" w:color="auto" w:fill="FFFFFF"/>
              <w:tabs>
                <w:tab w:val="left" w:pos="1904"/>
              </w:tabs>
              <w:spacing w:after="0" w:line="240" w:lineRule="auto"/>
              <w:ind w:right="187" w:firstLine="10"/>
              <w:rPr>
                <w:rFonts w:ascii="Times New Roman" w:eastAsia="Calibri" w:hAnsi="Times New Roman" w:cs="Times New Roman"/>
                <w:spacing w:val="-3"/>
                <w:sz w:val="28"/>
                <w:szCs w:val="28"/>
              </w:rPr>
            </w:pPr>
            <w:r w:rsidRPr="001145CB">
              <w:rPr>
                <w:rFonts w:ascii="Times New Roman" w:eastAsia="Calibri" w:hAnsi="Times New Roman" w:cs="Times New Roman"/>
                <w:spacing w:val="-5"/>
                <w:sz w:val="28"/>
                <w:szCs w:val="28"/>
              </w:rPr>
              <w:t>Клименко С.И.</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right="144"/>
              <w:jc w:val="both"/>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Участие в краевом конкурсе «Воспитатель года Кубани»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rPr>
                <w:rFonts w:ascii="Times New Roman" w:eastAsia="Calibri" w:hAnsi="Times New Roman" w:cs="Times New Roman"/>
                <w:spacing w:val="-3"/>
                <w:sz w:val="28"/>
                <w:szCs w:val="28"/>
              </w:rPr>
            </w:pPr>
            <w:r w:rsidRPr="001145CB">
              <w:rPr>
                <w:rFonts w:ascii="Times New Roman" w:eastAsia="Calibri" w:hAnsi="Times New Roman" w:cs="Times New Roman"/>
                <w:spacing w:val="-3"/>
                <w:sz w:val="28"/>
                <w:szCs w:val="28"/>
              </w:rPr>
              <w:t>январь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tabs>
                <w:tab w:val="left" w:pos="1904"/>
              </w:tabs>
              <w:spacing w:after="0" w:line="240" w:lineRule="auto"/>
              <w:ind w:right="187" w:firstLine="10"/>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Грициненко С.В.</w:t>
            </w:r>
          </w:p>
          <w:p w:rsidR="001145CB" w:rsidRPr="001145CB" w:rsidRDefault="001145CB" w:rsidP="001145CB">
            <w:pPr>
              <w:shd w:val="clear" w:color="auto" w:fill="FFFFFF"/>
              <w:tabs>
                <w:tab w:val="left" w:pos="1904"/>
              </w:tabs>
              <w:spacing w:after="0" w:line="240" w:lineRule="auto"/>
              <w:ind w:right="187" w:firstLine="10"/>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Клименко С.И.</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86436A">
            <w:pPr>
              <w:shd w:val="clear" w:color="auto" w:fill="FFFFFF"/>
              <w:spacing w:after="0" w:line="240" w:lineRule="auto"/>
              <w:ind w:right="144"/>
              <w:jc w:val="both"/>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 xml:space="preserve">Муниципальный этап краевого конкурса и </w:t>
            </w:r>
            <w:r w:rsidRPr="001145CB">
              <w:rPr>
                <w:rFonts w:ascii="Times New Roman" w:eastAsia="Calibri" w:hAnsi="Times New Roman" w:cs="Times New Roman"/>
                <w:spacing w:val="-2"/>
                <w:sz w:val="28"/>
                <w:szCs w:val="28"/>
              </w:rPr>
              <w:lastRenderedPageBreak/>
              <w:t>участие в краевом конкурсе среди дошкольных образовательных организаций, внедряющих инновационные образовательные программы.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rPr>
                <w:rFonts w:ascii="Times New Roman" w:eastAsia="Calibri" w:hAnsi="Times New Roman" w:cs="Times New Roman"/>
                <w:spacing w:val="-3"/>
                <w:sz w:val="28"/>
                <w:szCs w:val="28"/>
              </w:rPr>
            </w:pPr>
            <w:r w:rsidRPr="001145CB">
              <w:rPr>
                <w:rFonts w:ascii="Times New Roman" w:eastAsia="Calibri" w:hAnsi="Times New Roman" w:cs="Times New Roman"/>
                <w:spacing w:val="-3"/>
                <w:sz w:val="28"/>
                <w:szCs w:val="28"/>
              </w:rPr>
              <w:lastRenderedPageBreak/>
              <w:t xml:space="preserve">июнь - </w:t>
            </w:r>
            <w:r w:rsidRPr="001145CB">
              <w:rPr>
                <w:rFonts w:ascii="Times New Roman" w:eastAsia="Calibri" w:hAnsi="Times New Roman" w:cs="Times New Roman"/>
                <w:spacing w:val="-3"/>
                <w:sz w:val="28"/>
                <w:szCs w:val="28"/>
              </w:rPr>
              <w:lastRenderedPageBreak/>
              <w:t>июль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tabs>
                <w:tab w:val="left" w:pos="1904"/>
              </w:tabs>
              <w:spacing w:after="0" w:line="240" w:lineRule="auto"/>
              <w:ind w:right="187" w:firstLine="10"/>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lastRenderedPageBreak/>
              <w:t>Грициненко С.В.</w:t>
            </w:r>
          </w:p>
          <w:p w:rsidR="001145CB" w:rsidRPr="001145CB" w:rsidRDefault="001145CB" w:rsidP="001145CB">
            <w:pPr>
              <w:shd w:val="clear" w:color="auto" w:fill="FFFFFF"/>
              <w:tabs>
                <w:tab w:val="left" w:pos="1904"/>
              </w:tabs>
              <w:spacing w:after="0" w:line="240" w:lineRule="auto"/>
              <w:ind w:right="187" w:firstLine="10"/>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lastRenderedPageBreak/>
              <w:t>Клименко С.И.</w:t>
            </w:r>
          </w:p>
        </w:tc>
      </w:tr>
      <w:tr w:rsidR="001145CB" w:rsidRPr="001145CB" w:rsidTr="00FA4BB5">
        <w:trPr>
          <w:trHeight w:val="20"/>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975474">
            <w:pPr>
              <w:shd w:val="clear" w:color="auto" w:fill="FFFFFF"/>
              <w:spacing w:after="0" w:line="240" w:lineRule="auto"/>
              <w:ind w:right="144"/>
              <w:jc w:val="both"/>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lastRenderedPageBreak/>
              <w:t>Муниципальный этап краевого конкурса и участие в краевом конкурсе «Лучшие педагогические работники дошкольных образовательных организаций».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line="240" w:lineRule="auto"/>
              <w:rPr>
                <w:rFonts w:ascii="Times New Roman" w:eastAsia="Calibri" w:hAnsi="Times New Roman" w:cs="Times New Roman"/>
                <w:spacing w:val="-3"/>
                <w:sz w:val="28"/>
                <w:szCs w:val="28"/>
              </w:rPr>
            </w:pPr>
            <w:r w:rsidRPr="001145CB">
              <w:rPr>
                <w:rFonts w:ascii="Times New Roman" w:eastAsia="Calibri" w:hAnsi="Times New Roman" w:cs="Times New Roman"/>
                <w:spacing w:val="-3"/>
                <w:sz w:val="28"/>
                <w:szCs w:val="28"/>
              </w:rPr>
              <w:t>июль-август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tabs>
                <w:tab w:val="left" w:pos="1904"/>
              </w:tabs>
              <w:spacing w:after="0" w:line="240" w:lineRule="auto"/>
              <w:ind w:right="187" w:firstLine="10"/>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Грициненко С.В.</w:t>
            </w:r>
          </w:p>
          <w:p w:rsidR="001145CB" w:rsidRPr="001145CB" w:rsidRDefault="001145CB" w:rsidP="001145CB">
            <w:pPr>
              <w:shd w:val="clear" w:color="auto" w:fill="FFFFFF"/>
              <w:tabs>
                <w:tab w:val="left" w:pos="1904"/>
              </w:tabs>
              <w:spacing w:after="0" w:line="240" w:lineRule="auto"/>
              <w:ind w:right="187" w:firstLine="10"/>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Клименко С.И.</w:t>
            </w:r>
          </w:p>
        </w:tc>
      </w:tr>
    </w:tbl>
    <w:p w:rsidR="001145CB" w:rsidRPr="001145CB" w:rsidRDefault="001145CB" w:rsidP="001145CB">
      <w:pPr>
        <w:numPr>
          <w:ilvl w:val="0"/>
          <w:numId w:val="23"/>
        </w:numPr>
        <w:spacing w:after="0" w:line="240" w:lineRule="auto"/>
        <w:jc w:val="center"/>
        <w:rPr>
          <w:rFonts w:ascii="Times New Roman" w:eastAsia="Calibri" w:hAnsi="Times New Roman" w:cs="Times New Roman"/>
          <w:b/>
          <w:color w:val="000000"/>
          <w:sz w:val="28"/>
          <w:szCs w:val="28"/>
        </w:rPr>
      </w:pPr>
      <w:r w:rsidRPr="001145CB">
        <w:rPr>
          <w:rFonts w:ascii="Times New Roman" w:eastAsia="Calibri" w:hAnsi="Times New Roman" w:cs="Times New Roman"/>
          <w:b/>
          <w:color w:val="000000"/>
          <w:sz w:val="28"/>
          <w:szCs w:val="28"/>
        </w:rPr>
        <w:t>Организационная работа</w:t>
      </w:r>
    </w:p>
    <w:tbl>
      <w:tblPr>
        <w:tblW w:w="9781" w:type="dxa"/>
        <w:tblInd w:w="40" w:type="dxa"/>
        <w:tblLayout w:type="fixed"/>
        <w:tblCellMar>
          <w:left w:w="40" w:type="dxa"/>
          <w:right w:w="40" w:type="dxa"/>
        </w:tblCellMar>
        <w:tblLook w:val="0000"/>
      </w:tblPr>
      <w:tblGrid>
        <w:gridCol w:w="5529"/>
        <w:gridCol w:w="2126"/>
        <w:gridCol w:w="2126"/>
      </w:tblGrid>
      <w:tr w:rsidR="001145CB"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ind w:left="984"/>
              <w:rPr>
                <w:rFonts w:ascii="Times New Roman" w:eastAsia="Calibri" w:hAnsi="Times New Roman" w:cs="Times New Roman"/>
                <w:sz w:val="28"/>
                <w:szCs w:val="28"/>
              </w:rPr>
            </w:pPr>
            <w:r w:rsidRPr="001145CB">
              <w:rPr>
                <w:rFonts w:ascii="Times New Roman" w:eastAsia="Calibri" w:hAnsi="Times New Roman" w:cs="Times New Roman"/>
                <w:spacing w:val="5"/>
                <w:sz w:val="28"/>
                <w:szCs w:val="28"/>
              </w:rPr>
              <w:t>Мероприятия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jc w:val="center"/>
              <w:rPr>
                <w:rFonts w:ascii="Times New Roman" w:eastAsia="Calibri" w:hAnsi="Times New Roman" w:cs="Times New Roman"/>
                <w:sz w:val="28"/>
                <w:szCs w:val="28"/>
              </w:rPr>
            </w:pPr>
            <w:r w:rsidRPr="001145CB">
              <w:rPr>
                <w:rFonts w:ascii="Times New Roman" w:eastAsia="Calibri" w:hAnsi="Times New Roman" w:cs="Times New Roman"/>
                <w:spacing w:val="4"/>
                <w:sz w:val="28"/>
                <w:szCs w:val="28"/>
              </w:rPr>
              <w:t>Сроки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ind w:left="38"/>
              <w:rPr>
                <w:rFonts w:ascii="Times New Roman" w:eastAsia="Calibri" w:hAnsi="Times New Roman" w:cs="Times New Roman"/>
                <w:sz w:val="28"/>
                <w:szCs w:val="28"/>
              </w:rPr>
            </w:pPr>
            <w:r w:rsidRPr="001145CB">
              <w:rPr>
                <w:rFonts w:ascii="Times New Roman" w:eastAsia="Calibri" w:hAnsi="Times New Roman" w:cs="Times New Roman"/>
                <w:spacing w:val="5"/>
                <w:sz w:val="28"/>
                <w:szCs w:val="28"/>
              </w:rPr>
              <w:t>Ответственные</w:t>
            </w:r>
          </w:p>
        </w:tc>
      </w:tr>
      <w:tr w:rsidR="00B83EB6" w:rsidRPr="001145CB" w:rsidTr="00FA4BB5">
        <w:trPr>
          <w:trHeight w:val="20"/>
        </w:trPr>
        <w:tc>
          <w:tcPr>
            <w:tcW w:w="5529" w:type="dxa"/>
            <w:tcBorders>
              <w:top w:val="nil"/>
              <w:left w:val="single" w:sz="6" w:space="0" w:color="auto"/>
              <w:bottom w:val="single" w:sz="6" w:space="0" w:color="auto"/>
              <w:right w:val="single" w:sz="6" w:space="0" w:color="auto"/>
            </w:tcBorders>
            <w:shd w:val="clear" w:color="auto" w:fill="FFFFFF"/>
          </w:tcPr>
          <w:p w:rsidR="00B83EB6" w:rsidRPr="00B83EB6" w:rsidRDefault="00B83EB6" w:rsidP="00975474">
            <w:pPr>
              <w:shd w:val="clear" w:color="auto" w:fill="FFFFFF"/>
              <w:jc w:val="both"/>
              <w:rPr>
                <w:rFonts w:ascii="Times New Roman" w:hAnsi="Times New Roman" w:cs="Times New Roman"/>
                <w:sz w:val="28"/>
                <w:szCs w:val="28"/>
              </w:rPr>
            </w:pPr>
            <w:r w:rsidRPr="00B83EB6">
              <w:rPr>
                <w:rFonts w:ascii="Times New Roman" w:hAnsi="Times New Roman" w:cs="Times New Roman"/>
                <w:sz w:val="28"/>
                <w:szCs w:val="28"/>
              </w:rPr>
              <w:t>Организация работы образовательных организаций в  каникулярный период</w:t>
            </w:r>
          </w:p>
        </w:tc>
        <w:tc>
          <w:tcPr>
            <w:tcW w:w="2126" w:type="dxa"/>
            <w:tcBorders>
              <w:top w:val="nil"/>
              <w:left w:val="single" w:sz="6" w:space="0" w:color="auto"/>
              <w:bottom w:val="single" w:sz="6" w:space="0" w:color="auto"/>
              <w:right w:val="single" w:sz="6" w:space="0" w:color="auto"/>
            </w:tcBorders>
            <w:shd w:val="clear" w:color="auto" w:fill="FFFFFF"/>
          </w:tcPr>
          <w:p w:rsidR="00B83EB6" w:rsidRPr="007D4BCB" w:rsidRDefault="00B83EB6" w:rsidP="00975474">
            <w:pPr>
              <w:shd w:val="clear" w:color="auto" w:fill="FFFFFF"/>
              <w:spacing w:after="0"/>
              <w:jc w:val="center"/>
              <w:rPr>
                <w:rFonts w:ascii="Times New Roman" w:hAnsi="Times New Roman" w:cs="Times New Roman"/>
                <w:sz w:val="28"/>
                <w:szCs w:val="28"/>
              </w:rPr>
            </w:pPr>
            <w:r w:rsidRPr="007D4BCB">
              <w:rPr>
                <w:rFonts w:ascii="Times New Roman" w:hAnsi="Times New Roman" w:cs="Times New Roman"/>
                <w:sz w:val="28"/>
                <w:szCs w:val="28"/>
              </w:rPr>
              <w:t xml:space="preserve">январь, март, июнь </w:t>
            </w:r>
            <w:r>
              <w:rPr>
                <w:rFonts w:ascii="Times New Roman" w:hAnsi="Times New Roman" w:cs="Times New Roman"/>
                <w:sz w:val="28"/>
                <w:szCs w:val="28"/>
              </w:rPr>
              <w:t>–</w:t>
            </w:r>
            <w:r w:rsidRPr="007D4BCB">
              <w:rPr>
                <w:rFonts w:ascii="Times New Roman" w:hAnsi="Times New Roman" w:cs="Times New Roman"/>
                <w:sz w:val="28"/>
                <w:szCs w:val="28"/>
              </w:rPr>
              <w:t xml:space="preserve"> август, ноябрь</w:t>
            </w:r>
          </w:p>
        </w:tc>
        <w:tc>
          <w:tcPr>
            <w:tcW w:w="2126" w:type="dxa"/>
            <w:tcBorders>
              <w:top w:val="nil"/>
              <w:left w:val="single" w:sz="6" w:space="0" w:color="auto"/>
              <w:bottom w:val="single" w:sz="6" w:space="0" w:color="auto"/>
              <w:right w:val="single" w:sz="6" w:space="0" w:color="auto"/>
            </w:tcBorders>
            <w:shd w:val="clear" w:color="auto" w:fill="FFFFFF"/>
          </w:tcPr>
          <w:p w:rsidR="00B83EB6" w:rsidRPr="007D4BCB" w:rsidRDefault="00B83EB6" w:rsidP="00B83EB6">
            <w:pPr>
              <w:shd w:val="clear" w:color="auto" w:fill="FFFFFF"/>
              <w:rPr>
                <w:rFonts w:ascii="Times New Roman" w:hAnsi="Times New Roman" w:cs="Times New Roman"/>
                <w:spacing w:val="-4"/>
                <w:sz w:val="28"/>
                <w:szCs w:val="28"/>
              </w:rPr>
            </w:pPr>
            <w:r w:rsidRPr="007D4BCB">
              <w:rPr>
                <w:rFonts w:ascii="Times New Roman" w:hAnsi="Times New Roman" w:cs="Times New Roman"/>
                <w:spacing w:val="-4"/>
                <w:sz w:val="28"/>
                <w:szCs w:val="28"/>
              </w:rPr>
              <w:t>Приступина Г.Н.</w:t>
            </w:r>
          </w:p>
          <w:p w:rsidR="00B83EB6" w:rsidRPr="007D4BCB" w:rsidRDefault="00B83EB6" w:rsidP="00B83EB6">
            <w:pPr>
              <w:shd w:val="clear" w:color="auto" w:fill="FFFFFF"/>
              <w:rPr>
                <w:rFonts w:ascii="Times New Roman" w:hAnsi="Times New Roman" w:cs="Times New Roman"/>
                <w:spacing w:val="-4"/>
                <w:sz w:val="28"/>
                <w:szCs w:val="28"/>
              </w:rPr>
            </w:pPr>
            <w:r w:rsidRPr="007D4BCB">
              <w:rPr>
                <w:rFonts w:ascii="Times New Roman" w:hAnsi="Times New Roman" w:cs="Times New Roman"/>
                <w:spacing w:val="-4"/>
                <w:sz w:val="28"/>
                <w:szCs w:val="28"/>
              </w:rPr>
              <w:t>Королева Н.С.</w:t>
            </w:r>
          </w:p>
        </w:tc>
      </w:tr>
      <w:tr w:rsidR="001145CB" w:rsidRPr="001145CB" w:rsidTr="00FA4BB5">
        <w:trPr>
          <w:trHeight w:val="20"/>
        </w:trPr>
        <w:tc>
          <w:tcPr>
            <w:tcW w:w="5529" w:type="dxa"/>
            <w:tcBorders>
              <w:top w:val="nil"/>
              <w:left w:val="single" w:sz="6" w:space="0" w:color="auto"/>
              <w:bottom w:val="single" w:sz="6" w:space="0" w:color="auto"/>
              <w:right w:val="single" w:sz="6" w:space="0" w:color="auto"/>
            </w:tcBorders>
            <w:shd w:val="clear" w:color="auto" w:fill="FFFFFF"/>
          </w:tcPr>
          <w:p w:rsidR="001145CB" w:rsidRPr="00B83EB6" w:rsidRDefault="001145CB" w:rsidP="00975474">
            <w:pPr>
              <w:shd w:val="clear" w:color="auto" w:fill="FFFFFF"/>
              <w:spacing w:after="0"/>
              <w:jc w:val="both"/>
              <w:rPr>
                <w:rFonts w:ascii="Times New Roman" w:eastAsia="Calibri" w:hAnsi="Times New Roman" w:cs="Times New Roman"/>
                <w:sz w:val="28"/>
                <w:szCs w:val="28"/>
              </w:rPr>
            </w:pPr>
            <w:r w:rsidRPr="00B83EB6">
              <w:rPr>
                <w:rFonts w:ascii="Times New Roman" w:eastAsia="Calibri" w:hAnsi="Times New Roman" w:cs="Times New Roman"/>
                <w:sz w:val="28"/>
                <w:szCs w:val="28"/>
              </w:rPr>
              <w:t>Проведение муниципального этапа и участие в региональном этапе Всероссийской олимпиады школьников и региональных олимпиад</w:t>
            </w:r>
          </w:p>
        </w:tc>
        <w:tc>
          <w:tcPr>
            <w:tcW w:w="2126" w:type="dxa"/>
            <w:tcBorders>
              <w:top w:val="nil"/>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rPr>
                <w:rFonts w:ascii="Times New Roman" w:eastAsia="Calibri" w:hAnsi="Times New Roman" w:cs="Times New Roman"/>
                <w:sz w:val="28"/>
                <w:szCs w:val="28"/>
              </w:rPr>
            </w:pPr>
            <w:r w:rsidRPr="001145CB">
              <w:rPr>
                <w:rFonts w:ascii="Times New Roman" w:eastAsia="Calibri" w:hAnsi="Times New Roman" w:cs="Times New Roman"/>
                <w:sz w:val="28"/>
                <w:szCs w:val="28"/>
              </w:rPr>
              <w:t>ноябрь –декабрь, январь -февраль</w:t>
            </w:r>
          </w:p>
        </w:tc>
        <w:tc>
          <w:tcPr>
            <w:tcW w:w="2126" w:type="dxa"/>
            <w:tcBorders>
              <w:top w:val="nil"/>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 xml:space="preserve">Бабюк Т.В., </w:t>
            </w:r>
          </w:p>
          <w:p w:rsidR="001145CB" w:rsidRPr="001145CB" w:rsidRDefault="001145CB" w:rsidP="001145CB">
            <w:pPr>
              <w:shd w:val="clear" w:color="auto" w:fill="FFFFFF"/>
              <w:spacing w:after="0"/>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Ситникова И.В.</w:t>
            </w:r>
          </w:p>
        </w:tc>
      </w:tr>
      <w:tr w:rsidR="00B83EB6" w:rsidRPr="001145CB" w:rsidTr="00FA4BB5">
        <w:trPr>
          <w:trHeight w:val="20"/>
        </w:trPr>
        <w:tc>
          <w:tcPr>
            <w:tcW w:w="5529" w:type="dxa"/>
            <w:tcBorders>
              <w:top w:val="nil"/>
              <w:left w:val="single" w:sz="6" w:space="0" w:color="auto"/>
              <w:bottom w:val="single" w:sz="6" w:space="0" w:color="auto"/>
              <w:right w:val="single" w:sz="6" w:space="0" w:color="auto"/>
            </w:tcBorders>
            <w:shd w:val="clear" w:color="auto" w:fill="FFFFFF"/>
          </w:tcPr>
          <w:p w:rsidR="00B83EB6" w:rsidRPr="00B83EB6" w:rsidRDefault="00B83EB6" w:rsidP="00975474">
            <w:pPr>
              <w:shd w:val="clear" w:color="auto" w:fill="FFFFFF"/>
              <w:spacing w:after="0"/>
              <w:jc w:val="both"/>
              <w:rPr>
                <w:rFonts w:ascii="Times New Roman" w:hAnsi="Times New Roman" w:cs="Times New Roman"/>
                <w:sz w:val="28"/>
                <w:szCs w:val="28"/>
              </w:rPr>
            </w:pPr>
            <w:r w:rsidRPr="00B83EB6">
              <w:rPr>
                <w:rFonts w:ascii="Times New Roman" w:hAnsi="Times New Roman" w:cs="Times New Roman"/>
                <w:sz w:val="28"/>
                <w:szCs w:val="28"/>
              </w:rPr>
              <w:t xml:space="preserve">Организация и проведение мероприятий в рамках краевого ежегодного месячника оборонно-массовой и военно-патриотиче-ской работы </w:t>
            </w:r>
          </w:p>
        </w:tc>
        <w:tc>
          <w:tcPr>
            <w:tcW w:w="2126" w:type="dxa"/>
            <w:tcBorders>
              <w:top w:val="nil"/>
              <w:left w:val="single" w:sz="6" w:space="0" w:color="auto"/>
              <w:bottom w:val="single" w:sz="6" w:space="0" w:color="auto"/>
              <w:right w:val="single" w:sz="6" w:space="0" w:color="auto"/>
            </w:tcBorders>
            <w:shd w:val="clear" w:color="auto" w:fill="FFFFFF"/>
          </w:tcPr>
          <w:p w:rsidR="00B83EB6" w:rsidRPr="007D4BCB" w:rsidRDefault="00B83EB6" w:rsidP="00975474">
            <w:pPr>
              <w:shd w:val="clear" w:color="auto" w:fill="FFFFFF"/>
              <w:jc w:val="center"/>
              <w:rPr>
                <w:rFonts w:ascii="Times New Roman" w:hAnsi="Times New Roman" w:cs="Times New Roman"/>
                <w:sz w:val="28"/>
                <w:szCs w:val="28"/>
              </w:rPr>
            </w:pPr>
            <w:r w:rsidRPr="007D4BCB">
              <w:rPr>
                <w:rFonts w:ascii="Times New Roman" w:hAnsi="Times New Roman" w:cs="Times New Roman"/>
                <w:sz w:val="28"/>
                <w:szCs w:val="28"/>
              </w:rPr>
              <w:t xml:space="preserve">январь </w:t>
            </w:r>
            <w:r>
              <w:rPr>
                <w:rFonts w:ascii="Times New Roman" w:hAnsi="Times New Roman" w:cs="Times New Roman"/>
                <w:sz w:val="28"/>
                <w:szCs w:val="28"/>
              </w:rPr>
              <w:t>–</w:t>
            </w:r>
            <w:r w:rsidRPr="007D4BCB">
              <w:rPr>
                <w:rFonts w:ascii="Times New Roman" w:hAnsi="Times New Roman" w:cs="Times New Roman"/>
                <w:sz w:val="28"/>
                <w:szCs w:val="28"/>
              </w:rPr>
              <w:t xml:space="preserve"> февраль</w:t>
            </w:r>
          </w:p>
        </w:tc>
        <w:tc>
          <w:tcPr>
            <w:tcW w:w="2126" w:type="dxa"/>
            <w:tcBorders>
              <w:top w:val="nil"/>
              <w:left w:val="single" w:sz="6" w:space="0" w:color="auto"/>
              <w:bottom w:val="single" w:sz="6" w:space="0" w:color="auto"/>
              <w:right w:val="single" w:sz="6" w:space="0" w:color="auto"/>
            </w:tcBorders>
            <w:shd w:val="clear" w:color="auto" w:fill="FFFFFF"/>
          </w:tcPr>
          <w:p w:rsidR="00B83EB6" w:rsidRPr="007D4BCB" w:rsidRDefault="00B83EB6" w:rsidP="00B83EB6">
            <w:pPr>
              <w:shd w:val="clear" w:color="auto" w:fill="FFFFFF"/>
              <w:rPr>
                <w:rFonts w:ascii="Times New Roman" w:hAnsi="Times New Roman" w:cs="Times New Roman"/>
                <w:spacing w:val="-4"/>
                <w:sz w:val="28"/>
                <w:szCs w:val="28"/>
              </w:rPr>
            </w:pPr>
            <w:r w:rsidRPr="007D4BCB">
              <w:rPr>
                <w:rFonts w:ascii="Times New Roman" w:hAnsi="Times New Roman" w:cs="Times New Roman"/>
                <w:spacing w:val="-4"/>
                <w:sz w:val="28"/>
                <w:szCs w:val="28"/>
              </w:rPr>
              <w:t>Приступина Г.Н.</w:t>
            </w:r>
          </w:p>
        </w:tc>
      </w:tr>
      <w:tr w:rsidR="00B83EB6" w:rsidRPr="001145CB" w:rsidTr="00FA4BB5">
        <w:trPr>
          <w:trHeight w:val="20"/>
        </w:trPr>
        <w:tc>
          <w:tcPr>
            <w:tcW w:w="5529" w:type="dxa"/>
            <w:tcBorders>
              <w:top w:val="nil"/>
              <w:left w:val="single" w:sz="6" w:space="0" w:color="auto"/>
              <w:bottom w:val="single" w:sz="6" w:space="0" w:color="auto"/>
              <w:right w:val="single" w:sz="6" w:space="0" w:color="auto"/>
            </w:tcBorders>
            <w:shd w:val="clear" w:color="auto" w:fill="FFFFFF"/>
          </w:tcPr>
          <w:p w:rsidR="00B83EB6" w:rsidRPr="00B83EB6" w:rsidRDefault="00B83EB6" w:rsidP="00975474">
            <w:pPr>
              <w:shd w:val="clear" w:color="auto" w:fill="FFFFFF"/>
              <w:spacing w:after="0"/>
              <w:jc w:val="both"/>
              <w:rPr>
                <w:rFonts w:ascii="Times New Roman" w:hAnsi="Times New Roman" w:cs="Times New Roman"/>
                <w:sz w:val="28"/>
                <w:szCs w:val="28"/>
              </w:rPr>
            </w:pPr>
            <w:r w:rsidRPr="00B83EB6">
              <w:rPr>
                <w:rFonts w:ascii="Times New Roman" w:hAnsi="Times New Roman" w:cs="Times New Roman"/>
                <w:sz w:val="28"/>
                <w:szCs w:val="28"/>
              </w:rPr>
              <w:t>Организация и проведение муниципальных этапов краевых конкурсов, соревнований</w:t>
            </w:r>
          </w:p>
        </w:tc>
        <w:tc>
          <w:tcPr>
            <w:tcW w:w="2126" w:type="dxa"/>
            <w:tcBorders>
              <w:top w:val="nil"/>
              <w:left w:val="single" w:sz="6" w:space="0" w:color="auto"/>
              <w:bottom w:val="single" w:sz="6" w:space="0" w:color="auto"/>
              <w:right w:val="single" w:sz="6" w:space="0" w:color="auto"/>
            </w:tcBorders>
            <w:shd w:val="clear" w:color="auto" w:fill="FFFFFF"/>
          </w:tcPr>
          <w:p w:rsidR="00B83EB6" w:rsidRPr="007D4BCB" w:rsidRDefault="00975474" w:rsidP="00975474">
            <w:pPr>
              <w:shd w:val="clear" w:color="auto" w:fill="FFFFFF"/>
              <w:jc w:val="center"/>
              <w:rPr>
                <w:rFonts w:ascii="Times New Roman" w:hAnsi="Times New Roman" w:cs="Times New Roman"/>
                <w:sz w:val="28"/>
                <w:szCs w:val="28"/>
              </w:rPr>
            </w:pPr>
            <w:r>
              <w:rPr>
                <w:rFonts w:ascii="Times New Roman" w:hAnsi="Times New Roman" w:cs="Times New Roman"/>
                <w:sz w:val="28"/>
                <w:szCs w:val="28"/>
              </w:rPr>
              <w:t>я</w:t>
            </w:r>
            <w:r w:rsidR="00B83EB6">
              <w:rPr>
                <w:rFonts w:ascii="Times New Roman" w:hAnsi="Times New Roman" w:cs="Times New Roman"/>
                <w:sz w:val="28"/>
                <w:szCs w:val="28"/>
              </w:rPr>
              <w:t>нварь-декабрь</w:t>
            </w:r>
          </w:p>
        </w:tc>
        <w:tc>
          <w:tcPr>
            <w:tcW w:w="2126" w:type="dxa"/>
            <w:tcBorders>
              <w:top w:val="nil"/>
              <w:left w:val="single" w:sz="6" w:space="0" w:color="auto"/>
              <w:bottom w:val="single" w:sz="6" w:space="0" w:color="auto"/>
              <w:right w:val="single" w:sz="6" w:space="0" w:color="auto"/>
            </w:tcBorders>
            <w:shd w:val="clear" w:color="auto" w:fill="FFFFFF"/>
          </w:tcPr>
          <w:p w:rsidR="00B83EB6" w:rsidRDefault="00B83EB6" w:rsidP="00B83EB6">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Приступина Г.Н.</w:t>
            </w:r>
          </w:p>
          <w:p w:rsidR="00B83EB6" w:rsidRDefault="00B83EB6" w:rsidP="00B83EB6">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Хаустова И.М.</w:t>
            </w:r>
          </w:p>
          <w:p w:rsidR="00B83EB6" w:rsidRDefault="00B83EB6" w:rsidP="00B83EB6">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Синикова И.В.</w:t>
            </w:r>
          </w:p>
          <w:p w:rsidR="00B83EB6" w:rsidRDefault="00B83EB6" w:rsidP="00B83EB6">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Игнатенко А.А.</w:t>
            </w:r>
          </w:p>
          <w:p w:rsidR="00B83EB6" w:rsidRPr="007D4BCB" w:rsidRDefault="00975474" w:rsidP="00B83EB6">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Трошина Л.Н.</w:t>
            </w:r>
          </w:p>
        </w:tc>
      </w:tr>
      <w:tr w:rsidR="00B83EB6" w:rsidRPr="001145CB" w:rsidTr="00FA4BB5">
        <w:trPr>
          <w:trHeight w:val="20"/>
        </w:trPr>
        <w:tc>
          <w:tcPr>
            <w:tcW w:w="5529" w:type="dxa"/>
            <w:tcBorders>
              <w:top w:val="nil"/>
              <w:left w:val="single" w:sz="6" w:space="0" w:color="auto"/>
              <w:bottom w:val="single" w:sz="6" w:space="0" w:color="auto"/>
              <w:right w:val="single" w:sz="6" w:space="0" w:color="auto"/>
            </w:tcBorders>
            <w:shd w:val="clear" w:color="auto" w:fill="FFFFFF"/>
          </w:tcPr>
          <w:p w:rsidR="00B83EB6" w:rsidRPr="00B83EB6" w:rsidRDefault="00B83EB6" w:rsidP="00975474">
            <w:pPr>
              <w:shd w:val="clear" w:color="auto" w:fill="FFFFFF"/>
              <w:spacing w:after="0"/>
              <w:jc w:val="both"/>
              <w:rPr>
                <w:rFonts w:ascii="Times New Roman" w:hAnsi="Times New Roman" w:cs="Times New Roman"/>
                <w:sz w:val="28"/>
                <w:szCs w:val="28"/>
              </w:rPr>
            </w:pPr>
            <w:r w:rsidRPr="00B83EB6">
              <w:rPr>
                <w:rFonts w:ascii="Times New Roman" w:hAnsi="Times New Roman" w:cs="Times New Roman"/>
                <w:sz w:val="28"/>
                <w:szCs w:val="28"/>
              </w:rPr>
              <w:t>Организация и проведение школьного и муниципального этапов соревнований учащихся общеобразовательных организа</w:t>
            </w:r>
            <w:r w:rsidR="00975474">
              <w:rPr>
                <w:rFonts w:ascii="Times New Roman" w:hAnsi="Times New Roman" w:cs="Times New Roman"/>
                <w:sz w:val="28"/>
                <w:szCs w:val="28"/>
              </w:rPr>
              <w:t>-</w:t>
            </w:r>
            <w:r w:rsidRPr="00B83EB6">
              <w:rPr>
                <w:rFonts w:ascii="Times New Roman" w:hAnsi="Times New Roman" w:cs="Times New Roman"/>
                <w:sz w:val="28"/>
                <w:szCs w:val="28"/>
              </w:rPr>
              <w:t>ций в рамках Всекубанской спартакиады Спортивные надежды Кубани</w:t>
            </w:r>
          </w:p>
        </w:tc>
        <w:tc>
          <w:tcPr>
            <w:tcW w:w="2126" w:type="dxa"/>
            <w:tcBorders>
              <w:top w:val="nil"/>
              <w:left w:val="single" w:sz="6" w:space="0" w:color="auto"/>
              <w:bottom w:val="single" w:sz="6" w:space="0" w:color="auto"/>
              <w:right w:val="single" w:sz="6" w:space="0" w:color="auto"/>
            </w:tcBorders>
            <w:shd w:val="clear" w:color="auto" w:fill="FFFFFF"/>
          </w:tcPr>
          <w:p w:rsidR="00B83EB6" w:rsidRDefault="00975474" w:rsidP="00975474">
            <w:pPr>
              <w:shd w:val="clear" w:color="auto" w:fill="FFFFFF"/>
              <w:jc w:val="center"/>
              <w:rPr>
                <w:rFonts w:ascii="Times New Roman" w:hAnsi="Times New Roman" w:cs="Times New Roman"/>
                <w:sz w:val="28"/>
                <w:szCs w:val="28"/>
              </w:rPr>
            </w:pPr>
            <w:r>
              <w:rPr>
                <w:rFonts w:ascii="Times New Roman" w:hAnsi="Times New Roman" w:cs="Times New Roman"/>
                <w:sz w:val="28"/>
                <w:szCs w:val="28"/>
              </w:rPr>
              <w:t>я</w:t>
            </w:r>
            <w:r w:rsidR="00B83EB6">
              <w:rPr>
                <w:rFonts w:ascii="Times New Roman" w:hAnsi="Times New Roman" w:cs="Times New Roman"/>
                <w:sz w:val="28"/>
                <w:szCs w:val="28"/>
              </w:rPr>
              <w:t>нварь-декабрь</w:t>
            </w:r>
          </w:p>
        </w:tc>
        <w:tc>
          <w:tcPr>
            <w:tcW w:w="2126" w:type="dxa"/>
            <w:tcBorders>
              <w:top w:val="nil"/>
              <w:left w:val="single" w:sz="6" w:space="0" w:color="auto"/>
              <w:bottom w:val="single" w:sz="6" w:space="0" w:color="auto"/>
              <w:right w:val="single" w:sz="6" w:space="0" w:color="auto"/>
            </w:tcBorders>
            <w:shd w:val="clear" w:color="auto" w:fill="FFFFFF"/>
          </w:tcPr>
          <w:p w:rsidR="00B83EB6" w:rsidRDefault="00B83EB6" w:rsidP="00B83EB6">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Приступина Г.Н.</w:t>
            </w:r>
          </w:p>
        </w:tc>
      </w:tr>
      <w:tr w:rsidR="00B83EB6" w:rsidRPr="001145CB" w:rsidTr="00FA4BB5">
        <w:trPr>
          <w:trHeight w:val="20"/>
        </w:trPr>
        <w:tc>
          <w:tcPr>
            <w:tcW w:w="5529" w:type="dxa"/>
            <w:tcBorders>
              <w:top w:val="nil"/>
              <w:left w:val="single" w:sz="6" w:space="0" w:color="auto"/>
              <w:bottom w:val="single" w:sz="6" w:space="0" w:color="auto"/>
              <w:right w:val="single" w:sz="6" w:space="0" w:color="auto"/>
            </w:tcBorders>
            <w:shd w:val="clear" w:color="auto" w:fill="FFFFFF"/>
          </w:tcPr>
          <w:p w:rsidR="00B83EB6" w:rsidRPr="00B83EB6" w:rsidRDefault="00B83EB6" w:rsidP="00CF0CA1">
            <w:pPr>
              <w:shd w:val="clear" w:color="auto" w:fill="FFFFFF"/>
              <w:spacing w:after="0"/>
              <w:rPr>
                <w:rFonts w:ascii="Times New Roman" w:hAnsi="Times New Roman" w:cs="Times New Roman"/>
                <w:sz w:val="28"/>
                <w:szCs w:val="28"/>
              </w:rPr>
            </w:pPr>
            <w:r w:rsidRPr="00B83EB6">
              <w:rPr>
                <w:rFonts w:ascii="Times New Roman" w:hAnsi="Times New Roman" w:cs="Times New Roman"/>
                <w:sz w:val="28"/>
                <w:szCs w:val="28"/>
              </w:rPr>
              <w:t>Организация и проведение муниципального этапа соревнований по военно-прикладным видам спорта</w:t>
            </w:r>
          </w:p>
        </w:tc>
        <w:tc>
          <w:tcPr>
            <w:tcW w:w="2126" w:type="dxa"/>
            <w:tcBorders>
              <w:top w:val="nil"/>
              <w:left w:val="single" w:sz="6" w:space="0" w:color="auto"/>
              <w:bottom w:val="single" w:sz="6" w:space="0" w:color="auto"/>
              <w:right w:val="single" w:sz="6" w:space="0" w:color="auto"/>
            </w:tcBorders>
            <w:shd w:val="clear" w:color="auto" w:fill="FFFFFF"/>
          </w:tcPr>
          <w:p w:rsidR="00B83EB6" w:rsidRDefault="00975474" w:rsidP="0097547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я</w:t>
            </w:r>
            <w:r w:rsidR="00B83EB6">
              <w:rPr>
                <w:rFonts w:ascii="Times New Roman" w:hAnsi="Times New Roman" w:cs="Times New Roman"/>
                <w:sz w:val="28"/>
                <w:szCs w:val="28"/>
              </w:rPr>
              <w:t>нварь</w:t>
            </w:r>
            <w:r>
              <w:rPr>
                <w:rFonts w:ascii="Times New Roman" w:hAnsi="Times New Roman" w:cs="Times New Roman"/>
                <w:sz w:val="28"/>
                <w:szCs w:val="28"/>
              </w:rPr>
              <w:t>-</w:t>
            </w:r>
            <w:r w:rsidR="00B83EB6">
              <w:rPr>
                <w:rFonts w:ascii="Times New Roman" w:hAnsi="Times New Roman" w:cs="Times New Roman"/>
                <w:sz w:val="28"/>
                <w:szCs w:val="28"/>
              </w:rPr>
              <w:t>февраль, сентябрь</w:t>
            </w:r>
            <w:r>
              <w:rPr>
                <w:rFonts w:ascii="Times New Roman" w:hAnsi="Times New Roman" w:cs="Times New Roman"/>
                <w:sz w:val="28"/>
                <w:szCs w:val="28"/>
              </w:rPr>
              <w:t>-о</w:t>
            </w:r>
            <w:r w:rsidR="00B83EB6">
              <w:rPr>
                <w:rFonts w:ascii="Times New Roman" w:hAnsi="Times New Roman" w:cs="Times New Roman"/>
                <w:sz w:val="28"/>
                <w:szCs w:val="28"/>
              </w:rPr>
              <w:t>ктябрь</w:t>
            </w:r>
          </w:p>
        </w:tc>
        <w:tc>
          <w:tcPr>
            <w:tcW w:w="2126" w:type="dxa"/>
            <w:tcBorders>
              <w:top w:val="nil"/>
              <w:left w:val="single" w:sz="6" w:space="0" w:color="auto"/>
              <w:bottom w:val="single" w:sz="6" w:space="0" w:color="auto"/>
              <w:right w:val="single" w:sz="6" w:space="0" w:color="auto"/>
            </w:tcBorders>
            <w:shd w:val="clear" w:color="auto" w:fill="FFFFFF"/>
          </w:tcPr>
          <w:p w:rsidR="00B83EB6" w:rsidRDefault="00B83EB6" w:rsidP="00B83EB6">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Приступина Г.Н.</w:t>
            </w:r>
          </w:p>
        </w:tc>
      </w:tr>
      <w:tr w:rsidR="00B83EB6" w:rsidRPr="001145CB" w:rsidTr="00FA4BB5">
        <w:trPr>
          <w:trHeight w:val="20"/>
        </w:trPr>
        <w:tc>
          <w:tcPr>
            <w:tcW w:w="5529" w:type="dxa"/>
            <w:tcBorders>
              <w:top w:val="nil"/>
              <w:left w:val="single" w:sz="6" w:space="0" w:color="auto"/>
              <w:bottom w:val="single" w:sz="6" w:space="0" w:color="auto"/>
              <w:right w:val="single" w:sz="6" w:space="0" w:color="auto"/>
            </w:tcBorders>
            <w:shd w:val="clear" w:color="auto" w:fill="FFFFFF"/>
          </w:tcPr>
          <w:p w:rsidR="00B83EB6" w:rsidRPr="00B83EB6" w:rsidRDefault="00B83EB6" w:rsidP="00157B71">
            <w:pPr>
              <w:shd w:val="clear" w:color="auto" w:fill="FFFFFF"/>
              <w:spacing w:after="0"/>
              <w:jc w:val="both"/>
              <w:rPr>
                <w:rFonts w:ascii="Times New Roman" w:hAnsi="Times New Roman" w:cs="Times New Roman"/>
                <w:sz w:val="28"/>
                <w:szCs w:val="28"/>
              </w:rPr>
            </w:pPr>
            <w:r w:rsidRPr="00B83EB6">
              <w:rPr>
                <w:rFonts w:ascii="Times New Roman" w:hAnsi="Times New Roman" w:cs="Times New Roman"/>
                <w:sz w:val="28"/>
                <w:szCs w:val="28"/>
              </w:rPr>
              <w:t>Организация мероприяти</w:t>
            </w:r>
            <w:r w:rsidR="00157B71">
              <w:rPr>
                <w:rFonts w:ascii="Times New Roman" w:hAnsi="Times New Roman" w:cs="Times New Roman"/>
                <w:sz w:val="28"/>
                <w:szCs w:val="28"/>
              </w:rPr>
              <w:t>й</w:t>
            </w:r>
            <w:r w:rsidRPr="00B83EB6">
              <w:rPr>
                <w:rFonts w:ascii="Times New Roman" w:hAnsi="Times New Roman" w:cs="Times New Roman"/>
                <w:sz w:val="28"/>
                <w:szCs w:val="28"/>
              </w:rPr>
              <w:t xml:space="preserve">, посвященных памятным датам и событиям в истории города Лабинска и Лабинского района </w:t>
            </w:r>
            <w:r w:rsidR="00157B71">
              <w:rPr>
                <w:rFonts w:ascii="Times New Roman" w:hAnsi="Times New Roman" w:cs="Times New Roman"/>
                <w:sz w:val="28"/>
                <w:szCs w:val="28"/>
              </w:rPr>
              <w:t>(</w:t>
            </w:r>
            <w:r w:rsidRPr="00B83EB6">
              <w:rPr>
                <w:rFonts w:ascii="Times New Roman" w:hAnsi="Times New Roman" w:cs="Times New Roman"/>
                <w:sz w:val="28"/>
                <w:szCs w:val="28"/>
              </w:rPr>
              <w:t>митинги, демонстрации</w:t>
            </w:r>
            <w:r w:rsidR="00157B71">
              <w:rPr>
                <w:rFonts w:ascii="Times New Roman" w:hAnsi="Times New Roman" w:cs="Times New Roman"/>
                <w:sz w:val="28"/>
                <w:szCs w:val="28"/>
              </w:rPr>
              <w:t>),</w:t>
            </w:r>
            <w:r w:rsidR="00157B71" w:rsidRPr="00B83EB6">
              <w:rPr>
                <w:rFonts w:ascii="Times New Roman" w:hAnsi="Times New Roman" w:cs="Times New Roman"/>
                <w:sz w:val="28"/>
                <w:szCs w:val="28"/>
              </w:rPr>
              <w:t xml:space="preserve"> и участие образовательных организаций</w:t>
            </w:r>
            <w:r w:rsidR="00157B71">
              <w:rPr>
                <w:rFonts w:ascii="Times New Roman" w:hAnsi="Times New Roman" w:cs="Times New Roman"/>
                <w:sz w:val="28"/>
                <w:szCs w:val="28"/>
              </w:rPr>
              <w:t xml:space="preserve"> в них</w:t>
            </w:r>
          </w:p>
        </w:tc>
        <w:tc>
          <w:tcPr>
            <w:tcW w:w="2126" w:type="dxa"/>
            <w:tcBorders>
              <w:top w:val="nil"/>
              <w:left w:val="single" w:sz="6" w:space="0" w:color="auto"/>
              <w:bottom w:val="single" w:sz="6" w:space="0" w:color="auto"/>
              <w:right w:val="single" w:sz="6" w:space="0" w:color="auto"/>
            </w:tcBorders>
            <w:shd w:val="clear" w:color="auto" w:fill="FFFFFF"/>
          </w:tcPr>
          <w:p w:rsidR="00B83EB6" w:rsidRDefault="00157B71" w:rsidP="00157B71">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00B83EB6">
              <w:rPr>
                <w:rFonts w:ascii="Times New Roman" w:hAnsi="Times New Roman" w:cs="Times New Roman"/>
                <w:sz w:val="28"/>
                <w:szCs w:val="28"/>
              </w:rPr>
              <w:t xml:space="preserve"> течение года</w:t>
            </w:r>
          </w:p>
        </w:tc>
        <w:tc>
          <w:tcPr>
            <w:tcW w:w="2126" w:type="dxa"/>
            <w:tcBorders>
              <w:top w:val="nil"/>
              <w:left w:val="single" w:sz="6" w:space="0" w:color="auto"/>
              <w:bottom w:val="single" w:sz="6" w:space="0" w:color="auto"/>
              <w:right w:val="single" w:sz="6" w:space="0" w:color="auto"/>
            </w:tcBorders>
            <w:shd w:val="clear" w:color="auto" w:fill="FFFFFF"/>
          </w:tcPr>
          <w:p w:rsidR="00B83EB6" w:rsidRDefault="00B83EB6" w:rsidP="00B83EB6">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Приступина Г.Н.</w:t>
            </w:r>
          </w:p>
        </w:tc>
      </w:tr>
      <w:tr w:rsidR="00B83EB6" w:rsidRPr="001145CB" w:rsidTr="00FA4BB5">
        <w:trPr>
          <w:trHeight w:val="20"/>
        </w:trPr>
        <w:tc>
          <w:tcPr>
            <w:tcW w:w="5529" w:type="dxa"/>
            <w:tcBorders>
              <w:top w:val="nil"/>
              <w:left w:val="single" w:sz="6" w:space="0" w:color="auto"/>
              <w:bottom w:val="single" w:sz="6" w:space="0" w:color="auto"/>
              <w:right w:val="single" w:sz="6" w:space="0" w:color="auto"/>
            </w:tcBorders>
            <w:shd w:val="clear" w:color="auto" w:fill="FFFFFF"/>
          </w:tcPr>
          <w:p w:rsidR="00B83EB6" w:rsidRPr="00B83EB6" w:rsidRDefault="00B83EB6" w:rsidP="00CF0CA1">
            <w:pPr>
              <w:shd w:val="clear" w:color="auto" w:fill="FFFFFF"/>
              <w:spacing w:after="0"/>
              <w:rPr>
                <w:rFonts w:ascii="Times New Roman" w:hAnsi="Times New Roman" w:cs="Times New Roman"/>
                <w:sz w:val="28"/>
                <w:szCs w:val="28"/>
              </w:rPr>
            </w:pPr>
            <w:r w:rsidRPr="00B83EB6">
              <w:rPr>
                <w:rFonts w:ascii="Times New Roman" w:hAnsi="Times New Roman" w:cs="Times New Roman"/>
                <w:sz w:val="28"/>
                <w:szCs w:val="28"/>
              </w:rPr>
              <w:t>Организация и проведен</w:t>
            </w:r>
            <w:r w:rsidR="00BA474B">
              <w:rPr>
                <w:rFonts w:ascii="Times New Roman" w:hAnsi="Times New Roman" w:cs="Times New Roman"/>
                <w:sz w:val="28"/>
                <w:szCs w:val="28"/>
              </w:rPr>
              <w:t xml:space="preserve">ие конкурса  «Служба спасения </w:t>
            </w:r>
            <w:r w:rsidRPr="00B83EB6">
              <w:rPr>
                <w:rFonts w:ascii="Times New Roman" w:hAnsi="Times New Roman" w:cs="Times New Roman"/>
                <w:sz w:val="28"/>
                <w:szCs w:val="28"/>
              </w:rPr>
              <w:t>01</w:t>
            </w:r>
            <w:r w:rsidR="00157B71">
              <w:rPr>
                <w:rFonts w:ascii="Times New Roman" w:hAnsi="Times New Roman" w:cs="Times New Roman"/>
                <w:sz w:val="28"/>
                <w:szCs w:val="28"/>
              </w:rPr>
              <w:t>»</w:t>
            </w:r>
          </w:p>
        </w:tc>
        <w:tc>
          <w:tcPr>
            <w:tcW w:w="2126" w:type="dxa"/>
            <w:tcBorders>
              <w:top w:val="nil"/>
              <w:left w:val="single" w:sz="6" w:space="0" w:color="auto"/>
              <w:bottom w:val="single" w:sz="6" w:space="0" w:color="auto"/>
              <w:right w:val="single" w:sz="6" w:space="0" w:color="auto"/>
            </w:tcBorders>
            <w:shd w:val="clear" w:color="auto" w:fill="FFFFFF"/>
          </w:tcPr>
          <w:p w:rsidR="00B83EB6" w:rsidRPr="007D4BCB" w:rsidRDefault="00B83EB6" w:rsidP="00157B71">
            <w:pPr>
              <w:shd w:val="clear" w:color="auto" w:fill="FFFFFF"/>
              <w:jc w:val="center"/>
              <w:rPr>
                <w:rFonts w:ascii="Times New Roman" w:hAnsi="Times New Roman" w:cs="Times New Roman"/>
                <w:sz w:val="28"/>
                <w:szCs w:val="28"/>
              </w:rPr>
            </w:pPr>
            <w:r>
              <w:rPr>
                <w:rFonts w:ascii="Times New Roman" w:hAnsi="Times New Roman" w:cs="Times New Roman"/>
                <w:sz w:val="28"/>
                <w:szCs w:val="28"/>
              </w:rPr>
              <w:t>январь</w:t>
            </w:r>
          </w:p>
        </w:tc>
        <w:tc>
          <w:tcPr>
            <w:tcW w:w="2126" w:type="dxa"/>
            <w:tcBorders>
              <w:top w:val="nil"/>
              <w:left w:val="single" w:sz="6" w:space="0" w:color="auto"/>
              <w:bottom w:val="single" w:sz="6" w:space="0" w:color="auto"/>
              <w:right w:val="single" w:sz="6" w:space="0" w:color="auto"/>
            </w:tcBorders>
            <w:shd w:val="clear" w:color="auto" w:fill="FFFFFF"/>
          </w:tcPr>
          <w:p w:rsidR="00B83EB6" w:rsidRDefault="00B83EB6" w:rsidP="0086436A">
            <w:pPr>
              <w:shd w:val="clear" w:color="auto" w:fill="FFFFFF"/>
              <w:spacing w:after="0"/>
              <w:rPr>
                <w:rFonts w:ascii="Times New Roman" w:hAnsi="Times New Roman" w:cs="Times New Roman"/>
                <w:spacing w:val="-4"/>
                <w:sz w:val="28"/>
                <w:szCs w:val="28"/>
              </w:rPr>
            </w:pPr>
            <w:r>
              <w:rPr>
                <w:rFonts w:ascii="Times New Roman" w:hAnsi="Times New Roman" w:cs="Times New Roman"/>
                <w:spacing w:val="-4"/>
                <w:sz w:val="28"/>
                <w:szCs w:val="28"/>
              </w:rPr>
              <w:t>Королева Н.С.</w:t>
            </w:r>
          </w:p>
          <w:p w:rsidR="00B83EB6" w:rsidRPr="007D4BCB" w:rsidRDefault="00B83EB6" w:rsidP="00B83EB6">
            <w:pPr>
              <w:shd w:val="clear" w:color="auto" w:fill="FFFFFF"/>
              <w:rPr>
                <w:rFonts w:ascii="Times New Roman" w:hAnsi="Times New Roman" w:cs="Times New Roman"/>
                <w:spacing w:val="-4"/>
                <w:sz w:val="28"/>
                <w:szCs w:val="28"/>
              </w:rPr>
            </w:pPr>
            <w:r>
              <w:rPr>
                <w:rFonts w:ascii="Times New Roman" w:hAnsi="Times New Roman" w:cs="Times New Roman"/>
                <w:spacing w:val="-4"/>
                <w:sz w:val="28"/>
                <w:szCs w:val="28"/>
              </w:rPr>
              <w:t>Хаустова И.М.</w:t>
            </w:r>
          </w:p>
        </w:tc>
      </w:tr>
      <w:tr w:rsidR="00B83EB6" w:rsidRPr="001145CB" w:rsidTr="00FA4BB5">
        <w:trPr>
          <w:trHeight w:val="20"/>
        </w:trPr>
        <w:tc>
          <w:tcPr>
            <w:tcW w:w="5529" w:type="dxa"/>
            <w:tcBorders>
              <w:top w:val="nil"/>
              <w:left w:val="single" w:sz="6" w:space="0" w:color="auto"/>
              <w:bottom w:val="single" w:sz="6" w:space="0" w:color="auto"/>
              <w:right w:val="single" w:sz="6" w:space="0" w:color="auto"/>
            </w:tcBorders>
            <w:shd w:val="clear" w:color="auto" w:fill="FFFFFF"/>
          </w:tcPr>
          <w:p w:rsidR="00B83EB6" w:rsidRPr="00B84748" w:rsidRDefault="00B84748" w:rsidP="00157B71">
            <w:pPr>
              <w:shd w:val="clear" w:color="auto" w:fill="FFFFFF"/>
              <w:spacing w:after="0"/>
              <w:jc w:val="both"/>
              <w:rPr>
                <w:rFonts w:ascii="Times New Roman" w:eastAsia="Calibri" w:hAnsi="Times New Roman" w:cs="Times New Roman"/>
                <w:sz w:val="28"/>
                <w:szCs w:val="28"/>
              </w:rPr>
            </w:pPr>
            <w:r w:rsidRPr="00B84748">
              <w:rPr>
                <w:rFonts w:ascii="Times New Roman" w:eastAsia="Calibri" w:hAnsi="Times New Roman" w:cs="Times New Roman"/>
                <w:sz w:val="28"/>
                <w:szCs w:val="28"/>
              </w:rPr>
              <w:t xml:space="preserve">Контроль </w:t>
            </w:r>
            <w:r>
              <w:rPr>
                <w:rFonts w:ascii="Times New Roman" w:eastAsia="Calibri" w:hAnsi="Times New Roman" w:cs="Times New Roman"/>
                <w:sz w:val="28"/>
                <w:szCs w:val="28"/>
              </w:rPr>
              <w:t>над</w:t>
            </w:r>
            <w:r w:rsidRPr="00B84748">
              <w:rPr>
                <w:rFonts w:ascii="Times New Roman" w:eastAsia="Calibri" w:hAnsi="Times New Roman" w:cs="Times New Roman"/>
                <w:sz w:val="28"/>
                <w:szCs w:val="28"/>
              </w:rPr>
              <w:t xml:space="preserve"> приобретением и </w:t>
            </w:r>
            <w:r w:rsidRPr="00B84748">
              <w:rPr>
                <w:rFonts w:ascii="Times New Roman" w:eastAsia="Calibri" w:hAnsi="Times New Roman" w:cs="Times New Roman"/>
                <w:sz w:val="28"/>
                <w:szCs w:val="28"/>
              </w:rPr>
              <w:lastRenderedPageBreak/>
              <w:t>использованием</w:t>
            </w:r>
            <w:r w:rsidR="00BA474B">
              <w:rPr>
                <w:rFonts w:ascii="Times New Roman" w:eastAsia="Calibri" w:hAnsi="Times New Roman" w:cs="Times New Roman"/>
                <w:sz w:val="28"/>
                <w:szCs w:val="28"/>
              </w:rPr>
              <w:t xml:space="preserve"> ОУ</w:t>
            </w:r>
            <w:r w:rsidR="00B83EB6" w:rsidRPr="00B84748">
              <w:rPr>
                <w:rFonts w:ascii="Times New Roman" w:eastAsia="Calibri" w:hAnsi="Times New Roman" w:cs="Times New Roman"/>
                <w:sz w:val="28"/>
                <w:szCs w:val="28"/>
              </w:rPr>
              <w:t xml:space="preserve"> бланк</w:t>
            </w:r>
            <w:r w:rsidRPr="00B84748">
              <w:rPr>
                <w:rFonts w:ascii="Times New Roman" w:eastAsia="Calibri" w:hAnsi="Times New Roman" w:cs="Times New Roman"/>
                <w:sz w:val="28"/>
                <w:szCs w:val="28"/>
              </w:rPr>
              <w:t>ов</w:t>
            </w:r>
            <w:r w:rsidR="00B83EB6" w:rsidRPr="00B84748">
              <w:rPr>
                <w:rFonts w:ascii="Times New Roman" w:eastAsia="Calibri" w:hAnsi="Times New Roman" w:cs="Times New Roman"/>
                <w:sz w:val="28"/>
                <w:szCs w:val="28"/>
              </w:rPr>
              <w:t xml:space="preserve"> документов об образовании, медал</w:t>
            </w:r>
            <w:r w:rsidRPr="00B84748">
              <w:rPr>
                <w:rFonts w:ascii="Times New Roman" w:eastAsia="Calibri" w:hAnsi="Times New Roman" w:cs="Times New Roman"/>
                <w:sz w:val="28"/>
                <w:szCs w:val="28"/>
              </w:rPr>
              <w:t>ей «За особые успехи в учении»</w:t>
            </w:r>
          </w:p>
        </w:tc>
        <w:tc>
          <w:tcPr>
            <w:tcW w:w="2126" w:type="dxa"/>
            <w:tcBorders>
              <w:top w:val="nil"/>
              <w:left w:val="single" w:sz="6" w:space="0" w:color="auto"/>
              <w:bottom w:val="single" w:sz="6" w:space="0" w:color="auto"/>
              <w:right w:val="single" w:sz="6" w:space="0" w:color="auto"/>
            </w:tcBorders>
            <w:shd w:val="clear" w:color="auto" w:fill="FFFFFF"/>
          </w:tcPr>
          <w:p w:rsidR="00B83EB6" w:rsidRPr="00B84748" w:rsidRDefault="00B83EB6" w:rsidP="00B84748">
            <w:pPr>
              <w:shd w:val="clear" w:color="auto" w:fill="FFFFFF"/>
              <w:rPr>
                <w:rFonts w:ascii="Times New Roman" w:eastAsia="Calibri" w:hAnsi="Times New Roman" w:cs="Times New Roman"/>
                <w:sz w:val="28"/>
                <w:szCs w:val="28"/>
              </w:rPr>
            </w:pPr>
            <w:r w:rsidRPr="00B84748">
              <w:rPr>
                <w:rFonts w:ascii="Times New Roman" w:eastAsia="Calibri" w:hAnsi="Times New Roman" w:cs="Times New Roman"/>
                <w:sz w:val="28"/>
                <w:szCs w:val="28"/>
              </w:rPr>
              <w:lastRenderedPageBreak/>
              <w:t xml:space="preserve">январь - </w:t>
            </w:r>
            <w:r w:rsidR="00B84748">
              <w:rPr>
                <w:rFonts w:ascii="Times New Roman" w:eastAsia="Calibri" w:hAnsi="Times New Roman" w:cs="Times New Roman"/>
                <w:sz w:val="28"/>
                <w:szCs w:val="28"/>
              </w:rPr>
              <w:t>декабрь</w:t>
            </w:r>
          </w:p>
        </w:tc>
        <w:tc>
          <w:tcPr>
            <w:tcW w:w="2126" w:type="dxa"/>
            <w:tcBorders>
              <w:top w:val="nil"/>
              <w:left w:val="single" w:sz="6" w:space="0" w:color="auto"/>
              <w:bottom w:val="single" w:sz="6" w:space="0" w:color="auto"/>
              <w:right w:val="single" w:sz="6" w:space="0" w:color="auto"/>
            </w:tcBorders>
            <w:shd w:val="clear" w:color="auto" w:fill="FFFFFF"/>
          </w:tcPr>
          <w:p w:rsidR="00B83EB6" w:rsidRPr="00B84748" w:rsidRDefault="00B83EB6" w:rsidP="001145CB">
            <w:pPr>
              <w:shd w:val="clear" w:color="auto" w:fill="FFFFFF"/>
              <w:rPr>
                <w:rFonts w:ascii="Times New Roman" w:eastAsia="Calibri" w:hAnsi="Times New Roman" w:cs="Times New Roman"/>
                <w:spacing w:val="-4"/>
                <w:sz w:val="28"/>
                <w:szCs w:val="28"/>
              </w:rPr>
            </w:pPr>
            <w:r w:rsidRPr="00B84748">
              <w:rPr>
                <w:rFonts w:ascii="Times New Roman" w:eastAsia="Calibri" w:hAnsi="Times New Roman" w:cs="Times New Roman"/>
                <w:spacing w:val="-4"/>
                <w:sz w:val="28"/>
                <w:szCs w:val="28"/>
              </w:rPr>
              <w:t>Неведрова О.А.</w:t>
            </w:r>
          </w:p>
        </w:tc>
      </w:tr>
      <w:tr w:rsidR="00B83EB6" w:rsidRPr="001145CB" w:rsidTr="00FA4BB5">
        <w:trPr>
          <w:trHeight w:val="20"/>
        </w:trPr>
        <w:tc>
          <w:tcPr>
            <w:tcW w:w="5529" w:type="dxa"/>
            <w:tcBorders>
              <w:top w:val="nil"/>
              <w:left w:val="single" w:sz="6" w:space="0" w:color="auto"/>
              <w:bottom w:val="single" w:sz="6" w:space="0" w:color="auto"/>
              <w:right w:val="single" w:sz="6" w:space="0" w:color="auto"/>
            </w:tcBorders>
            <w:shd w:val="clear" w:color="auto" w:fill="FFFFFF"/>
          </w:tcPr>
          <w:p w:rsidR="00B83EB6" w:rsidRPr="001145CB" w:rsidRDefault="00B83EB6" w:rsidP="00157B71">
            <w:pPr>
              <w:shd w:val="clear" w:color="auto" w:fill="FFFFFF"/>
              <w:spacing w:after="0"/>
              <w:jc w:val="both"/>
              <w:rPr>
                <w:rFonts w:ascii="Times New Roman" w:eastAsia="Calibri" w:hAnsi="Times New Roman" w:cs="Times New Roman"/>
                <w:sz w:val="28"/>
                <w:szCs w:val="28"/>
              </w:rPr>
            </w:pPr>
            <w:r w:rsidRPr="001145CB">
              <w:rPr>
                <w:rFonts w:ascii="Times New Roman" w:eastAsia="Calibri" w:hAnsi="Times New Roman" w:cs="Times New Roman"/>
                <w:sz w:val="28"/>
                <w:szCs w:val="28"/>
              </w:rPr>
              <w:lastRenderedPageBreak/>
              <w:t xml:space="preserve">Подготовка и проведение государственной итоговой  аттестации выпускников 9, 11 (12) классов (в соответствии с «Дорожной картой») </w:t>
            </w:r>
          </w:p>
        </w:tc>
        <w:tc>
          <w:tcPr>
            <w:tcW w:w="2126" w:type="dxa"/>
            <w:tcBorders>
              <w:top w:val="nil"/>
              <w:left w:val="single" w:sz="6" w:space="0" w:color="auto"/>
              <w:bottom w:val="single" w:sz="6" w:space="0" w:color="auto"/>
              <w:right w:val="single" w:sz="6" w:space="0" w:color="auto"/>
            </w:tcBorders>
            <w:shd w:val="clear" w:color="auto" w:fill="FFFFFF"/>
          </w:tcPr>
          <w:p w:rsidR="00B83EB6" w:rsidRPr="001145CB" w:rsidRDefault="00B84748" w:rsidP="001145CB">
            <w:pPr>
              <w:shd w:val="clear" w:color="auto" w:fill="FFFFFF"/>
              <w:rPr>
                <w:rFonts w:ascii="Times New Roman" w:eastAsia="Calibri" w:hAnsi="Times New Roman" w:cs="Times New Roman"/>
                <w:sz w:val="28"/>
                <w:szCs w:val="28"/>
              </w:rPr>
            </w:pPr>
            <w:r>
              <w:rPr>
                <w:rFonts w:ascii="Times New Roman" w:eastAsia="Calibri" w:hAnsi="Times New Roman" w:cs="Times New Roman"/>
                <w:sz w:val="28"/>
                <w:szCs w:val="28"/>
              </w:rPr>
              <w:t>январь -</w:t>
            </w:r>
            <w:r w:rsidR="00B83EB6" w:rsidRPr="001145CB">
              <w:rPr>
                <w:rFonts w:ascii="Times New Roman" w:eastAsia="Calibri" w:hAnsi="Times New Roman" w:cs="Times New Roman"/>
                <w:sz w:val="28"/>
                <w:szCs w:val="28"/>
              </w:rPr>
              <w:t xml:space="preserve"> декабрь</w:t>
            </w:r>
          </w:p>
        </w:tc>
        <w:tc>
          <w:tcPr>
            <w:tcW w:w="2126" w:type="dxa"/>
            <w:tcBorders>
              <w:top w:val="nil"/>
              <w:left w:val="single" w:sz="6" w:space="0" w:color="auto"/>
              <w:bottom w:val="single" w:sz="6" w:space="0" w:color="auto"/>
              <w:right w:val="single" w:sz="6" w:space="0" w:color="auto"/>
            </w:tcBorders>
            <w:shd w:val="clear" w:color="auto" w:fill="FFFFFF"/>
          </w:tcPr>
          <w:p w:rsidR="00B83EB6" w:rsidRPr="001145CB" w:rsidRDefault="00B83EB6" w:rsidP="001145CB">
            <w:pPr>
              <w:shd w:val="clear" w:color="auto" w:fill="FFFFFF"/>
              <w:spacing w:after="0"/>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Бабюк Т.В.,</w:t>
            </w:r>
          </w:p>
          <w:p w:rsidR="00B83EB6" w:rsidRPr="001145CB" w:rsidRDefault="00B83EB6" w:rsidP="001145CB">
            <w:pPr>
              <w:shd w:val="clear" w:color="auto" w:fill="FFFFFF"/>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Неведрова О.А.</w:t>
            </w:r>
          </w:p>
        </w:tc>
      </w:tr>
      <w:tr w:rsidR="00B83EB6" w:rsidRPr="001145CB" w:rsidTr="00FA4BB5">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B83EB6" w:rsidRPr="001145CB" w:rsidRDefault="003513F1" w:rsidP="00157B71">
            <w:pPr>
              <w:shd w:val="clear" w:color="auto" w:fill="FFFFFF"/>
              <w:spacing w:after="0"/>
              <w:ind w:left="43"/>
              <w:jc w:val="both"/>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школьных служб медиации, примирения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EB6" w:rsidRPr="001145CB" w:rsidRDefault="00B83EB6" w:rsidP="00157B71">
            <w:pPr>
              <w:shd w:val="clear" w:color="auto" w:fill="FFFFFF"/>
              <w:jc w:val="center"/>
              <w:rPr>
                <w:rFonts w:ascii="Times New Roman" w:eastAsia="Calibri" w:hAnsi="Times New Roman" w:cs="Times New Roman"/>
                <w:sz w:val="28"/>
                <w:szCs w:val="28"/>
              </w:rPr>
            </w:pPr>
            <w:r w:rsidRPr="001145CB">
              <w:rPr>
                <w:rFonts w:ascii="Times New Roman" w:eastAsia="Calibri"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EB6" w:rsidRPr="001145CB" w:rsidRDefault="00B83EB6" w:rsidP="001145CB">
            <w:pPr>
              <w:shd w:val="clear" w:color="auto" w:fill="FFFFFF"/>
              <w:ind w:left="5"/>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Королева Н.С.</w:t>
            </w:r>
          </w:p>
        </w:tc>
      </w:tr>
      <w:tr w:rsidR="00B83EB6" w:rsidRPr="001145CB" w:rsidTr="00FA4BB5">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B83EB6" w:rsidRPr="00B84748" w:rsidRDefault="00B83EB6" w:rsidP="00157B71">
            <w:pPr>
              <w:shd w:val="clear" w:color="auto" w:fill="FFFFFF"/>
              <w:spacing w:after="0"/>
              <w:ind w:left="53"/>
              <w:jc w:val="both"/>
              <w:rPr>
                <w:rFonts w:ascii="Times New Roman" w:eastAsia="Calibri" w:hAnsi="Times New Roman" w:cs="Times New Roman"/>
                <w:spacing w:val="-1"/>
                <w:sz w:val="28"/>
                <w:szCs w:val="28"/>
              </w:rPr>
            </w:pPr>
            <w:r w:rsidRPr="00B84748">
              <w:rPr>
                <w:rFonts w:ascii="Times New Roman" w:eastAsia="Calibri" w:hAnsi="Times New Roman" w:cs="Times New Roman"/>
                <w:spacing w:val="-1"/>
                <w:sz w:val="28"/>
                <w:szCs w:val="28"/>
              </w:rPr>
              <w:t>Обеспечение О</w:t>
            </w:r>
            <w:r w:rsidR="00157B71">
              <w:rPr>
                <w:rFonts w:ascii="Times New Roman" w:eastAsia="Calibri" w:hAnsi="Times New Roman" w:cs="Times New Roman"/>
                <w:spacing w:val="-1"/>
                <w:sz w:val="28"/>
                <w:szCs w:val="28"/>
              </w:rPr>
              <w:t>О</w:t>
            </w:r>
            <w:r w:rsidRPr="00B84748">
              <w:rPr>
                <w:rFonts w:ascii="Times New Roman" w:eastAsia="Calibri" w:hAnsi="Times New Roman" w:cs="Times New Roman"/>
                <w:spacing w:val="-1"/>
                <w:sz w:val="28"/>
                <w:szCs w:val="28"/>
              </w:rPr>
              <w:t xml:space="preserve"> нормативными документами и методическими материалами для проведения аттестации педкадров в </w:t>
            </w:r>
            <w:r w:rsidRPr="00B84748">
              <w:rPr>
                <w:rFonts w:ascii="Times New Roman" w:eastAsia="Calibri" w:hAnsi="Times New Roman" w:cs="Times New Roman"/>
                <w:spacing w:val="-2"/>
                <w:sz w:val="28"/>
                <w:szCs w:val="28"/>
              </w:rPr>
              <w:t>соответствии с Порядком аттестации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EB6" w:rsidRPr="00B84748" w:rsidRDefault="00B83EB6" w:rsidP="001145CB">
            <w:pPr>
              <w:shd w:val="clear" w:color="auto" w:fill="FFFFFF"/>
              <w:ind w:left="389"/>
              <w:rPr>
                <w:rFonts w:ascii="Times New Roman" w:eastAsia="Calibri" w:hAnsi="Times New Roman" w:cs="Times New Roman"/>
                <w:sz w:val="28"/>
                <w:szCs w:val="28"/>
              </w:rPr>
            </w:pPr>
            <w:r w:rsidRPr="00B84748">
              <w:rPr>
                <w:rFonts w:ascii="Times New Roman" w:eastAsia="Calibri" w:hAnsi="Times New Roman" w:cs="Times New Roman"/>
                <w:spacing w:val="-3"/>
                <w:sz w:val="28"/>
                <w:szCs w:val="28"/>
              </w:rPr>
              <w:t>февраль</w:t>
            </w:r>
          </w:p>
          <w:p w:rsidR="00B83EB6" w:rsidRPr="00B84748" w:rsidRDefault="00B83EB6" w:rsidP="001145CB">
            <w:pPr>
              <w:shd w:val="clear" w:color="auto" w:fill="FFFFFF"/>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EB6" w:rsidRPr="00B84748" w:rsidRDefault="00B84748" w:rsidP="001145CB">
            <w:pPr>
              <w:shd w:val="clear" w:color="auto" w:fill="FFFFFF"/>
              <w:ind w:left="5"/>
              <w:rPr>
                <w:rFonts w:ascii="Times New Roman" w:eastAsia="Calibri" w:hAnsi="Times New Roman" w:cs="Times New Roman"/>
                <w:spacing w:val="-2"/>
                <w:sz w:val="28"/>
                <w:szCs w:val="28"/>
              </w:rPr>
            </w:pPr>
            <w:r w:rsidRPr="00B84748">
              <w:rPr>
                <w:rFonts w:ascii="Times New Roman" w:eastAsia="Calibri" w:hAnsi="Times New Roman" w:cs="Times New Roman"/>
                <w:spacing w:val="-2"/>
                <w:sz w:val="28"/>
                <w:szCs w:val="28"/>
              </w:rPr>
              <w:t>Шадрина С.В.</w:t>
            </w:r>
          </w:p>
          <w:p w:rsidR="00B83EB6" w:rsidRPr="00B84748" w:rsidRDefault="00B83EB6" w:rsidP="001145CB">
            <w:pPr>
              <w:shd w:val="clear" w:color="auto" w:fill="FFFFFF"/>
              <w:ind w:left="5"/>
              <w:rPr>
                <w:rFonts w:ascii="Times New Roman" w:eastAsia="Calibri" w:hAnsi="Times New Roman" w:cs="Times New Roman"/>
                <w:spacing w:val="-4"/>
                <w:sz w:val="28"/>
                <w:szCs w:val="28"/>
              </w:rPr>
            </w:pPr>
            <w:r w:rsidRPr="00B84748">
              <w:rPr>
                <w:rFonts w:ascii="Times New Roman" w:eastAsia="Calibri" w:hAnsi="Times New Roman" w:cs="Times New Roman"/>
                <w:spacing w:val="-2"/>
                <w:sz w:val="28"/>
                <w:szCs w:val="28"/>
              </w:rPr>
              <w:t>Клименко С.И.</w:t>
            </w:r>
          </w:p>
        </w:tc>
      </w:tr>
      <w:tr w:rsidR="00B83EB6" w:rsidRPr="001145CB" w:rsidTr="00FA4BB5">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B83EB6" w:rsidRPr="001145CB" w:rsidRDefault="00B83EB6" w:rsidP="00157B71">
            <w:pPr>
              <w:shd w:val="clear" w:color="auto" w:fill="FFFFFF"/>
              <w:spacing w:after="0"/>
              <w:ind w:left="58"/>
              <w:jc w:val="both"/>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 xml:space="preserve">Участие в краевом конкурсе на звание </w:t>
            </w:r>
            <w:r w:rsidRPr="001145CB">
              <w:rPr>
                <w:rFonts w:ascii="Times New Roman" w:eastAsia="Calibri" w:hAnsi="Times New Roman" w:cs="Times New Roman"/>
                <w:spacing w:val="-3"/>
                <w:sz w:val="28"/>
                <w:szCs w:val="28"/>
              </w:rPr>
              <w:t>«Лучший казачий класс»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EB6" w:rsidRPr="001145CB" w:rsidRDefault="00B83EB6" w:rsidP="001145CB">
            <w:pPr>
              <w:shd w:val="clear" w:color="auto" w:fill="FFFFFF"/>
              <w:ind w:left="120"/>
              <w:rPr>
                <w:rFonts w:ascii="Times New Roman" w:eastAsia="Calibri" w:hAnsi="Times New Roman" w:cs="Times New Roman"/>
                <w:sz w:val="28"/>
                <w:szCs w:val="28"/>
              </w:rPr>
            </w:pPr>
            <w:r w:rsidRPr="001145CB">
              <w:rPr>
                <w:rFonts w:ascii="Times New Roman" w:eastAsia="Calibri" w:hAnsi="Times New Roman" w:cs="Times New Roman"/>
                <w:sz w:val="28"/>
                <w:szCs w:val="28"/>
              </w:rPr>
              <w:t>февраль - май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EB6" w:rsidRPr="001145CB" w:rsidRDefault="00B83EB6" w:rsidP="001145CB">
            <w:pPr>
              <w:shd w:val="clear" w:color="auto" w:fill="FFFFFF"/>
              <w:spacing w:after="0"/>
              <w:ind w:left="5"/>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Бабюк</w:t>
            </w:r>
            <w:r w:rsidR="00157B71" w:rsidRPr="001145CB">
              <w:rPr>
                <w:rFonts w:ascii="Times New Roman" w:eastAsia="Calibri" w:hAnsi="Times New Roman" w:cs="Times New Roman"/>
                <w:spacing w:val="-2"/>
                <w:sz w:val="28"/>
                <w:szCs w:val="28"/>
              </w:rPr>
              <w:t xml:space="preserve"> Т.В</w:t>
            </w:r>
            <w:r w:rsidR="00157B71">
              <w:rPr>
                <w:rFonts w:ascii="Times New Roman" w:eastAsia="Calibri" w:hAnsi="Times New Roman" w:cs="Times New Roman"/>
                <w:spacing w:val="-2"/>
                <w:sz w:val="28"/>
                <w:szCs w:val="28"/>
              </w:rPr>
              <w:t>.</w:t>
            </w:r>
          </w:p>
          <w:p w:rsidR="00B83EB6" w:rsidRPr="001145CB" w:rsidRDefault="00B83EB6" w:rsidP="001145CB">
            <w:pPr>
              <w:shd w:val="clear" w:color="auto" w:fill="FFFFFF"/>
              <w:spacing w:after="0"/>
              <w:rPr>
                <w:rFonts w:ascii="Times New Roman" w:eastAsia="Calibri" w:hAnsi="Times New Roman" w:cs="Times New Roman"/>
                <w:spacing w:val="-4"/>
                <w:sz w:val="28"/>
                <w:szCs w:val="28"/>
              </w:rPr>
            </w:pPr>
            <w:r w:rsidRPr="001145CB">
              <w:rPr>
                <w:rFonts w:ascii="Times New Roman" w:eastAsia="Calibri" w:hAnsi="Times New Roman" w:cs="Times New Roman"/>
                <w:spacing w:val="-3"/>
                <w:sz w:val="28"/>
                <w:szCs w:val="28"/>
              </w:rPr>
              <w:t>Ситникова И.В.</w:t>
            </w:r>
          </w:p>
        </w:tc>
      </w:tr>
      <w:tr w:rsidR="00B83EB6" w:rsidRPr="001145CB" w:rsidTr="00FA4BB5">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B83EB6" w:rsidRPr="001145CB" w:rsidRDefault="00B83EB6" w:rsidP="00157B71">
            <w:pPr>
              <w:shd w:val="clear" w:color="auto" w:fill="FFFFFF"/>
              <w:spacing w:after="0"/>
              <w:ind w:left="58"/>
              <w:jc w:val="both"/>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Подготовка образовательных организаций к работе в летний период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EB6" w:rsidRPr="001145CB" w:rsidRDefault="00B83EB6" w:rsidP="001145CB">
            <w:pPr>
              <w:shd w:val="clear" w:color="auto" w:fill="FFFFFF"/>
              <w:ind w:left="53"/>
              <w:rPr>
                <w:rFonts w:ascii="Times New Roman" w:eastAsia="Calibri" w:hAnsi="Times New Roman" w:cs="Times New Roman"/>
                <w:sz w:val="28"/>
                <w:szCs w:val="28"/>
              </w:rPr>
            </w:pPr>
            <w:r w:rsidRPr="001145CB">
              <w:rPr>
                <w:rFonts w:ascii="Times New Roman" w:eastAsia="Calibri" w:hAnsi="Times New Roman" w:cs="Times New Roman"/>
                <w:sz w:val="28"/>
                <w:szCs w:val="28"/>
              </w:rPr>
              <w:t>февраль - июнь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EB6" w:rsidRPr="001145CB" w:rsidRDefault="00B83EB6" w:rsidP="001145CB">
            <w:pPr>
              <w:shd w:val="clear" w:color="auto" w:fill="FFFFFF"/>
              <w:spacing w:after="0"/>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Приступина Г.Н.</w:t>
            </w:r>
          </w:p>
          <w:p w:rsidR="00B83EB6" w:rsidRPr="001145CB" w:rsidRDefault="00B83EB6" w:rsidP="001145CB">
            <w:pPr>
              <w:shd w:val="clear" w:color="auto" w:fill="FFFFFF"/>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Грициненко С.В.</w:t>
            </w:r>
          </w:p>
        </w:tc>
      </w:tr>
      <w:tr w:rsidR="00B83EB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B83EB6" w:rsidRPr="001145CB" w:rsidRDefault="00B83EB6" w:rsidP="00157B71">
            <w:pPr>
              <w:shd w:val="clear" w:color="auto" w:fill="FFFFFF"/>
              <w:spacing w:after="0"/>
              <w:ind w:right="168" w:hanging="5"/>
              <w:jc w:val="both"/>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Подготовка делегации выпускников и участие в Губернаторском бале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3EB6" w:rsidRPr="001145CB" w:rsidRDefault="00B83EB6" w:rsidP="001145CB">
            <w:pPr>
              <w:shd w:val="clear" w:color="auto" w:fill="FFFFFF"/>
              <w:jc w:val="center"/>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март-июнь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3EB6" w:rsidRPr="001145CB" w:rsidRDefault="00B83EB6" w:rsidP="001145CB">
            <w:pPr>
              <w:shd w:val="clear" w:color="auto" w:fill="FFFFFF"/>
              <w:ind w:right="168" w:firstLine="14"/>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Приступина Г.Н.</w:t>
            </w:r>
          </w:p>
        </w:tc>
      </w:tr>
      <w:tr w:rsidR="00B83EB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B83EB6" w:rsidRPr="00B83EB6" w:rsidRDefault="00B83EB6" w:rsidP="00157B71">
            <w:pPr>
              <w:shd w:val="clear" w:color="auto" w:fill="FFFFFF"/>
              <w:spacing w:after="0" w:line="240" w:lineRule="auto"/>
              <w:ind w:left="6" w:hanging="6"/>
              <w:jc w:val="both"/>
              <w:rPr>
                <w:rFonts w:ascii="Times New Roman" w:hAnsi="Times New Roman" w:cs="Times New Roman"/>
                <w:spacing w:val="-2"/>
                <w:sz w:val="28"/>
                <w:szCs w:val="28"/>
              </w:rPr>
            </w:pPr>
            <w:r w:rsidRPr="00B83EB6">
              <w:rPr>
                <w:rFonts w:ascii="Times New Roman" w:hAnsi="Times New Roman" w:cs="Times New Roman"/>
                <w:spacing w:val="-2"/>
                <w:sz w:val="28"/>
                <w:szCs w:val="28"/>
              </w:rPr>
              <w:t>Организация работы образовательных организаций в рамках двухмесячника по наведению санитарного порядка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3EB6" w:rsidRDefault="00157B71" w:rsidP="00B83EB6">
            <w:pPr>
              <w:shd w:val="clear" w:color="auto" w:fill="FFFFFF"/>
              <w:jc w:val="center"/>
              <w:rPr>
                <w:rFonts w:ascii="Times New Roman" w:hAnsi="Times New Roman" w:cs="Times New Roman"/>
                <w:spacing w:val="2"/>
                <w:sz w:val="28"/>
                <w:szCs w:val="28"/>
              </w:rPr>
            </w:pPr>
            <w:r>
              <w:rPr>
                <w:rFonts w:ascii="Times New Roman" w:hAnsi="Times New Roman" w:cs="Times New Roman"/>
                <w:spacing w:val="2"/>
                <w:sz w:val="28"/>
                <w:szCs w:val="28"/>
              </w:rPr>
              <w:t>м</w:t>
            </w:r>
            <w:r w:rsidR="00B83EB6">
              <w:rPr>
                <w:rFonts w:ascii="Times New Roman" w:hAnsi="Times New Roman" w:cs="Times New Roman"/>
                <w:spacing w:val="2"/>
                <w:sz w:val="28"/>
                <w:szCs w:val="28"/>
              </w:rPr>
              <w:t>арт-апрель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3EB6" w:rsidRDefault="00157B71" w:rsidP="00B83EB6">
            <w:pPr>
              <w:shd w:val="clear" w:color="auto" w:fill="FFFFFF"/>
              <w:ind w:right="168" w:firstLine="14"/>
              <w:rPr>
                <w:rFonts w:ascii="Times New Roman" w:hAnsi="Times New Roman" w:cs="Times New Roman"/>
                <w:spacing w:val="-4"/>
                <w:sz w:val="28"/>
                <w:szCs w:val="28"/>
              </w:rPr>
            </w:pPr>
            <w:r>
              <w:rPr>
                <w:rFonts w:ascii="Times New Roman" w:hAnsi="Times New Roman" w:cs="Times New Roman"/>
                <w:spacing w:val="-4"/>
                <w:sz w:val="28"/>
                <w:szCs w:val="28"/>
              </w:rPr>
              <w:t>ПриступинаГ.Н</w:t>
            </w:r>
          </w:p>
          <w:p w:rsidR="00B83EB6" w:rsidRPr="007D4BCB" w:rsidRDefault="00B83EB6" w:rsidP="00B83EB6">
            <w:pPr>
              <w:shd w:val="clear" w:color="auto" w:fill="FFFFFF"/>
              <w:ind w:right="168" w:firstLine="14"/>
              <w:rPr>
                <w:rFonts w:ascii="Times New Roman" w:hAnsi="Times New Roman" w:cs="Times New Roman"/>
                <w:spacing w:val="-4"/>
                <w:sz w:val="28"/>
                <w:szCs w:val="28"/>
              </w:rPr>
            </w:pPr>
            <w:r>
              <w:rPr>
                <w:rFonts w:ascii="Times New Roman" w:hAnsi="Times New Roman" w:cs="Times New Roman"/>
                <w:spacing w:val="-4"/>
                <w:sz w:val="28"/>
                <w:szCs w:val="28"/>
              </w:rPr>
              <w:t>Бережная Т.А.</w:t>
            </w:r>
          </w:p>
        </w:tc>
      </w:tr>
      <w:tr w:rsidR="00B83EB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B83EB6" w:rsidRPr="001145CB" w:rsidRDefault="00B83EB6" w:rsidP="00157B71">
            <w:pPr>
              <w:shd w:val="clear" w:color="auto" w:fill="FFFFFF"/>
              <w:spacing w:after="0"/>
              <w:ind w:right="38" w:hanging="10"/>
              <w:jc w:val="both"/>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 xml:space="preserve">Организация и проведение муниципального этапа конкурса </w:t>
            </w:r>
            <w:r w:rsidRPr="001145CB">
              <w:rPr>
                <w:rFonts w:ascii="Times New Roman" w:eastAsia="Calibri" w:hAnsi="Times New Roman" w:cs="Times New Roman"/>
                <w:spacing w:val="-1"/>
                <w:sz w:val="28"/>
                <w:szCs w:val="28"/>
              </w:rPr>
              <w:t xml:space="preserve">научных проектов школьников в </w:t>
            </w:r>
            <w:r w:rsidRPr="001145CB">
              <w:rPr>
                <w:rFonts w:ascii="Times New Roman" w:eastAsia="Calibri" w:hAnsi="Times New Roman" w:cs="Times New Roman"/>
                <w:spacing w:val="-2"/>
                <w:sz w:val="28"/>
                <w:szCs w:val="28"/>
              </w:rPr>
              <w:t xml:space="preserve">рамках краевой научно-практической </w:t>
            </w:r>
            <w:r w:rsidRPr="001145CB">
              <w:rPr>
                <w:rFonts w:ascii="Times New Roman" w:eastAsia="Calibri" w:hAnsi="Times New Roman" w:cs="Times New Roman"/>
                <w:spacing w:val="-1"/>
                <w:sz w:val="28"/>
                <w:szCs w:val="28"/>
              </w:rPr>
              <w:t>конференции «Эврика» Малой академии наук учащихся Кубани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3EB6" w:rsidRPr="001145CB" w:rsidRDefault="00B83EB6" w:rsidP="001145CB">
            <w:pPr>
              <w:shd w:val="clear" w:color="auto" w:fill="FFFFFF"/>
              <w:jc w:val="center"/>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март – май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3EB6" w:rsidRPr="001145CB" w:rsidRDefault="00B83EB6" w:rsidP="001145CB">
            <w:pPr>
              <w:shd w:val="clear" w:color="auto" w:fill="FFFFFF"/>
              <w:spacing w:after="0"/>
              <w:ind w:left="5"/>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Бабюк</w:t>
            </w:r>
            <w:r w:rsidR="00157B71" w:rsidRPr="001145CB">
              <w:rPr>
                <w:rFonts w:ascii="Times New Roman" w:eastAsia="Calibri" w:hAnsi="Times New Roman" w:cs="Times New Roman"/>
                <w:spacing w:val="-2"/>
                <w:sz w:val="28"/>
                <w:szCs w:val="28"/>
              </w:rPr>
              <w:t xml:space="preserve"> Т.В.</w:t>
            </w:r>
          </w:p>
          <w:p w:rsidR="00B83EB6" w:rsidRPr="001145CB" w:rsidRDefault="00B83EB6" w:rsidP="001145CB">
            <w:pPr>
              <w:shd w:val="clear" w:color="auto" w:fill="FFFFFF"/>
              <w:ind w:right="144"/>
              <w:rPr>
                <w:rFonts w:ascii="Times New Roman" w:eastAsia="Calibri" w:hAnsi="Times New Roman" w:cs="Times New Roman"/>
                <w:sz w:val="28"/>
                <w:szCs w:val="28"/>
              </w:rPr>
            </w:pPr>
            <w:r w:rsidRPr="001145CB">
              <w:rPr>
                <w:rFonts w:ascii="Times New Roman" w:eastAsia="Calibri" w:hAnsi="Times New Roman" w:cs="Times New Roman"/>
                <w:spacing w:val="-3"/>
                <w:sz w:val="28"/>
                <w:szCs w:val="28"/>
              </w:rPr>
              <w:t>Ситникова И.В.</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Default="00C35446" w:rsidP="00C354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Правовой форум школьников – медиаторов «Доверие»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Default="00C35446" w:rsidP="00C3544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срок до 20.05.17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Default="00C35446" w:rsidP="00C3544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Королева Н.С.</w:t>
            </w:r>
          </w:p>
        </w:tc>
      </w:tr>
      <w:tr w:rsidR="00C35446" w:rsidRPr="001145CB" w:rsidTr="00FA4BB5">
        <w:trPr>
          <w:trHeight w:val="788"/>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pacing w:before="100" w:beforeAutospacing="1" w:after="100" w:afterAutospacing="1"/>
              <w:jc w:val="both"/>
              <w:rPr>
                <w:rFonts w:ascii="Times New Roman" w:eastAsia="Calibri" w:hAnsi="Times New Roman" w:cs="Times New Roman"/>
                <w:sz w:val="28"/>
                <w:szCs w:val="28"/>
              </w:rPr>
            </w:pPr>
            <w:r w:rsidRPr="001145CB">
              <w:rPr>
                <w:rFonts w:ascii="Times New Roman" w:eastAsia="Times New Roman" w:hAnsi="Times New Roman" w:cs="Times New Roman"/>
                <w:color w:val="000000"/>
                <w:spacing w:val="-3"/>
                <w:sz w:val="28"/>
                <w:szCs w:val="28"/>
                <w:lang w:eastAsia="ru-RU"/>
              </w:rPr>
              <w:t>Ярмарка вакансий рабочих и учебных мест «Планета ресурсов»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pacing w:before="100" w:beforeAutospacing="1" w:after="100" w:afterAutospacing="1"/>
              <w:jc w:val="center"/>
              <w:rPr>
                <w:rFonts w:ascii="Times New Roman" w:eastAsia="Calibri" w:hAnsi="Times New Roman" w:cs="Times New Roman"/>
                <w:sz w:val="28"/>
                <w:szCs w:val="28"/>
              </w:rPr>
            </w:pPr>
            <w:r w:rsidRPr="001145CB">
              <w:rPr>
                <w:rFonts w:ascii="Times New Roman" w:eastAsia="Times New Roman" w:hAnsi="Times New Roman" w:cs="Times New Roman"/>
                <w:color w:val="000000"/>
                <w:spacing w:val="-3"/>
                <w:sz w:val="28"/>
                <w:szCs w:val="28"/>
                <w:lang w:eastAsia="ru-RU"/>
              </w:rPr>
              <w:t>ноябрь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pacing w:after="0" w:line="240" w:lineRule="auto"/>
              <w:jc w:val="both"/>
              <w:rPr>
                <w:rFonts w:ascii="Times New Roman" w:eastAsia="Times New Roman" w:hAnsi="Times New Roman" w:cs="Times New Roman"/>
                <w:color w:val="000000"/>
                <w:spacing w:val="-2"/>
                <w:sz w:val="28"/>
                <w:szCs w:val="28"/>
                <w:lang w:eastAsia="ru-RU"/>
              </w:rPr>
            </w:pPr>
            <w:r w:rsidRPr="001145CB">
              <w:rPr>
                <w:rFonts w:ascii="Times New Roman" w:eastAsia="Times New Roman" w:hAnsi="Times New Roman" w:cs="Times New Roman"/>
                <w:sz w:val="28"/>
                <w:szCs w:val="28"/>
                <w:lang w:eastAsia="ru-RU"/>
              </w:rPr>
              <w:t>Неведрова О.А.</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pacing w:after="0" w:line="240" w:lineRule="auto"/>
              <w:jc w:val="both"/>
              <w:rPr>
                <w:rFonts w:ascii="Times New Roman" w:eastAsia="Times New Roman" w:hAnsi="Times New Roman" w:cs="Times New Roman"/>
                <w:color w:val="000000"/>
                <w:spacing w:val="-3"/>
                <w:sz w:val="28"/>
                <w:szCs w:val="28"/>
                <w:lang w:eastAsia="ru-RU"/>
              </w:rPr>
            </w:pPr>
            <w:r w:rsidRPr="001145CB">
              <w:rPr>
                <w:rFonts w:ascii="Times New Roman" w:eastAsia="Times New Roman" w:hAnsi="Times New Roman" w:cs="Times New Roman"/>
                <w:sz w:val="28"/>
                <w:szCs w:val="28"/>
                <w:lang w:eastAsia="ru-RU"/>
              </w:rPr>
              <w:t>Участие учащихся казачьих классов в параде, посвящённом Дню Кубанского казачества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hd w:val="clear" w:color="auto" w:fill="FFFFFF"/>
              <w:spacing w:after="0" w:line="240" w:lineRule="auto"/>
              <w:jc w:val="center"/>
              <w:rPr>
                <w:rFonts w:ascii="Times New Roman" w:eastAsia="Times New Roman" w:hAnsi="Times New Roman" w:cs="Times New Roman"/>
                <w:color w:val="000000"/>
                <w:spacing w:val="-3"/>
                <w:sz w:val="28"/>
                <w:szCs w:val="28"/>
                <w:lang w:eastAsia="ru-RU"/>
              </w:rPr>
            </w:pPr>
            <w:r w:rsidRPr="001145CB">
              <w:rPr>
                <w:rFonts w:ascii="Times New Roman" w:eastAsia="Times New Roman" w:hAnsi="Times New Roman" w:cs="Times New Roman"/>
                <w:sz w:val="28"/>
                <w:szCs w:val="28"/>
                <w:lang w:eastAsia="ru-RU"/>
              </w:rPr>
              <w:t>октябрь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pacing w:after="0" w:line="120" w:lineRule="atLeast"/>
              <w:jc w:val="both"/>
              <w:rPr>
                <w:rFonts w:ascii="Times New Roman" w:eastAsia="Times New Roman" w:hAnsi="Times New Roman" w:cs="Times New Roman"/>
                <w:sz w:val="28"/>
                <w:szCs w:val="28"/>
                <w:lang w:eastAsia="ru-RU"/>
              </w:rPr>
            </w:pPr>
            <w:r w:rsidRPr="001145CB">
              <w:rPr>
                <w:rFonts w:ascii="Times New Roman" w:eastAsia="Times New Roman" w:hAnsi="Times New Roman" w:cs="Times New Roman"/>
                <w:sz w:val="28"/>
                <w:szCs w:val="28"/>
                <w:lang w:eastAsia="ru-RU"/>
              </w:rPr>
              <w:t>Бабюк Т.В.</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pacing w:after="0" w:line="120" w:lineRule="atLeast"/>
              <w:jc w:val="both"/>
              <w:rPr>
                <w:rFonts w:ascii="Times New Roman" w:eastAsia="Times New Roman" w:hAnsi="Times New Roman" w:cs="Times New Roman"/>
                <w:sz w:val="28"/>
                <w:szCs w:val="28"/>
                <w:lang w:eastAsia="ru-RU"/>
              </w:rPr>
            </w:pPr>
            <w:r w:rsidRPr="001145CB">
              <w:rPr>
                <w:rFonts w:ascii="Times New Roman" w:eastAsia="Times New Roman" w:hAnsi="Times New Roman" w:cs="Times New Roman"/>
                <w:sz w:val="28"/>
                <w:szCs w:val="28"/>
                <w:lang w:eastAsia="ru-RU"/>
              </w:rPr>
              <w:t>Проведение краевых диагностических работ по графику министерства образования, науки и молодёжной политики Краснодарского края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pacing w:after="0" w:line="120" w:lineRule="atLeast"/>
              <w:jc w:val="center"/>
              <w:rPr>
                <w:rFonts w:ascii="Times New Roman" w:eastAsia="Times New Roman" w:hAnsi="Times New Roman" w:cs="Times New Roman"/>
                <w:sz w:val="28"/>
                <w:szCs w:val="28"/>
                <w:lang w:eastAsia="ru-RU"/>
              </w:rPr>
            </w:pPr>
            <w:r w:rsidRPr="001145CB">
              <w:rPr>
                <w:rFonts w:ascii="Times New Roman" w:eastAsia="Times New Roman" w:hAnsi="Times New Roman" w:cs="Times New Roman"/>
                <w:color w:val="000000"/>
                <w:sz w:val="28"/>
                <w:szCs w:val="28"/>
                <w:lang w:eastAsia="ru-RU"/>
              </w:rPr>
              <w:t>в течение учебного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pacing w:before="100" w:beforeAutospacing="1" w:after="100" w:afterAutospacing="1" w:line="240" w:lineRule="auto"/>
              <w:jc w:val="both"/>
              <w:rPr>
                <w:rFonts w:ascii="Times New Roman" w:eastAsia="Times New Roman" w:hAnsi="Times New Roman" w:cs="Times New Roman"/>
                <w:color w:val="000000"/>
                <w:spacing w:val="-2"/>
                <w:sz w:val="28"/>
                <w:szCs w:val="28"/>
                <w:lang w:eastAsia="ru-RU"/>
              </w:rPr>
            </w:pPr>
            <w:r w:rsidRPr="001145CB">
              <w:rPr>
                <w:rFonts w:ascii="Times New Roman" w:eastAsia="Times New Roman" w:hAnsi="Times New Roman" w:cs="Times New Roman"/>
                <w:sz w:val="28"/>
                <w:szCs w:val="28"/>
                <w:lang w:eastAsia="ru-RU"/>
              </w:rPr>
              <w:t>Неведрова О.А.</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pacing w:after="0" w:line="240" w:lineRule="auto"/>
              <w:jc w:val="both"/>
              <w:rPr>
                <w:rFonts w:ascii="Times New Roman" w:eastAsia="Times New Roman" w:hAnsi="Times New Roman" w:cs="Times New Roman"/>
                <w:color w:val="000000"/>
                <w:sz w:val="28"/>
                <w:szCs w:val="28"/>
                <w:lang w:eastAsia="ru-RU"/>
              </w:rPr>
            </w:pPr>
            <w:r w:rsidRPr="001145CB">
              <w:rPr>
                <w:rFonts w:ascii="Times New Roman" w:eastAsia="Times New Roman" w:hAnsi="Times New Roman" w:cs="Times New Roman"/>
                <w:spacing w:val="-3"/>
                <w:sz w:val="28"/>
                <w:szCs w:val="28"/>
                <w:lang w:eastAsia="ru-RU"/>
              </w:rPr>
              <w:t>Мониторинг численности детей, вынужденно покинувших территорию Украины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145CB">
              <w:rPr>
                <w:rFonts w:ascii="Times New Roman" w:eastAsia="Times New Roman" w:hAnsi="Times New Roman" w:cs="Times New Roman"/>
                <w:color w:val="000000"/>
                <w:sz w:val="28"/>
                <w:szCs w:val="28"/>
                <w:lang w:eastAsia="ru-RU"/>
              </w:rPr>
              <w:t>в течение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pacing w:after="0" w:line="240" w:lineRule="auto"/>
              <w:jc w:val="both"/>
              <w:rPr>
                <w:rFonts w:ascii="Times New Roman" w:eastAsia="Times New Roman" w:hAnsi="Times New Roman" w:cs="Times New Roman"/>
                <w:sz w:val="28"/>
                <w:szCs w:val="28"/>
                <w:lang w:eastAsia="ru-RU"/>
              </w:rPr>
            </w:pPr>
            <w:r w:rsidRPr="001145CB">
              <w:rPr>
                <w:rFonts w:ascii="Times New Roman" w:eastAsia="Times New Roman" w:hAnsi="Times New Roman" w:cs="Times New Roman"/>
                <w:sz w:val="28"/>
                <w:szCs w:val="28"/>
                <w:lang w:eastAsia="ru-RU"/>
              </w:rPr>
              <w:t>Неведрова О.А.</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7D4BCB" w:rsidRDefault="00C35446" w:rsidP="00157B71">
            <w:pPr>
              <w:shd w:val="clear" w:color="auto" w:fill="FFFFFF"/>
              <w:spacing w:after="0"/>
              <w:ind w:right="379" w:hanging="14"/>
              <w:jc w:val="both"/>
              <w:rPr>
                <w:rFonts w:ascii="Times New Roman" w:hAnsi="Times New Roman" w:cs="Times New Roman"/>
                <w:spacing w:val="-6"/>
                <w:sz w:val="28"/>
                <w:szCs w:val="28"/>
              </w:rPr>
            </w:pPr>
            <w:r w:rsidRPr="00B83EB6">
              <w:rPr>
                <w:rFonts w:ascii="Times New Roman" w:eastAsia="Times New Roman" w:hAnsi="Times New Roman" w:cs="Times New Roman"/>
                <w:sz w:val="28"/>
                <w:szCs w:val="28"/>
                <w:lang w:eastAsia="ru-RU"/>
              </w:rPr>
              <w:lastRenderedPageBreak/>
              <w:t>Организация и проведение недели памяти жертв аварии на Чернобыльской АЭС  в связи с катастрофой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7D4BCB" w:rsidRDefault="00C35446" w:rsidP="00157B71">
            <w:pPr>
              <w:shd w:val="clear" w:color="auto" w:fill="FFFFFF"/>
              <w:jc w:val="center"/>
              <w:rPr>
                <w:rFonts w:ascii="Times New Roman" w:hAnsi="Times New Roman" w:cs="Times New Roman"/>
                <w:spacing w:val="-4"/>
                <w:sz w:val="28"/>
                <w:szCs w:val="28"/>
              </w:rPr>
            </w:pPr>
            <w:r>
              <w:rPr>
                <w:rFonts w:ascii="Times New Roman" w:hAnsi="Times New Roman" w:cs="Times New Roman"/>
                <w:spacing w:val="-4"/>
                <w:sz w:val="28"/>
                <w:szCs w:val="28"/>
              </w:rPr>
              <w:t>апрель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7D4BCB" w:rsidRDefault="00C35446" w:rsidP="00B83EB6">
            <w:pPr>
              <w:shd w:val="clear" w:color="auto" w:fill="FFFFFF"/>
              <w:ind w:right="182"/>
              <w:rPr>
                <w:rFonts w:ascii="Times New Roman" w:hAnsi="Times New Roman" w:cs="Times New Roman"/>
                <w:spacing w:val="-5"/>
                <w:sz w:val="28"/>
                <w:szCs w:val="28"/>
              </w:rPr>
            </w:pPr>
            <w:r>
              <w:rPr>
                <w:rFonts w:ascii="Times New Roman" w:hAnsi="Times New Roman" w:cs="Times New Roman"/>
                <w:spacing w:val="-5"/>
                <w:sz w:val="28"/>
                <w:szCs w:val="28"/>
              </w:rPr>
              <w:t>Королева Н.С.</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B83EB6" w:rsidRDefault="00C35446" w:rsidP="00157B71">
            <w:pPr>
              <w:shd w:val="clear" w:color="auto" w:fill="FFFFFF"/>
              <w:spacing w:after="0"/>
              <w:ind w:right="379" w:hanging="14"/>
              <w:jc w:val="both"/>
              <w:rPr>
                <w:rFonts w:ascii="Times New Roman" w:eastAsia="Calibri" w:hAnsi="Times New Roman" w:cs="Times New Roman"/>
                <w:spacing w:val="-6"/>
                <w:sz w:val="28"/>
                <w:szCs w:val="28"/>
              </w:rPr>
            </w:pPr>
            <w:r w:rsidRPr="00B83EB6">
              <w:rPr>
                <w:rFonts w:ascii="Times New Roman" w:eastAsia="Calibri" w:hAnsi="Times New Roman" w:cs="Times New Roman"/>
                <w:spacing w:val="-6"/>
                <w:sz w:val="28"/>
                <w:szCs w:val="28"/>
              </w:rPr>
              <w:t>Организация и проведение обследования маршрутов школьных автобусов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jc w:val="center"/>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март, октябрь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Шадрина С.В.</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B83EB6" w:rsidRDefault="00C35446" w:rsidP="00157B71">
            <w:pPr>
              <w:shd w:val="clear" w:color="auto" w:fill="FFFFFF"/>
              <w:spacing w:after="0"/>
              <w:ind w:right="379" w:hanging="14"/>
              <w:jc w:val="both"/>
              <w:rPr>
                <w:rFonts w:ascii="Times New Roman" w:hAnsi="Times New Roman" w:cs="Times New Roman"/>
                <w:spacing w:val="-6"/>
                <w:sz w:val="28"/>
                <w:szCs w:val="28"/>
              </w:rPr>
            </w:pPr>
            <w:r w:rsidRPr="00B83EB6">
              <w:rPr>
                <w:rFonts w:ascii="Times New Roman" w:hAnsi="Times New Roman" w:cs="Times New Roman"/>
                <w:spacing w:val="-6"/>
                <w:sz w:val="28"/>
                <w:szCs w:val="28"/>
              </w:rPr>
              <w:t xml:space="preserve">Работа по организации летнего отдыха, оздоровления и занятости детей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7D4BCB" w:rsidRDefault="00C35446" w:rsidP="00B83EB6">
            <w:pPr>
              <w:shd w:val="clear" w:color="auto" w:fill="FFFFFF"/>
              <w:jc w:val="center"/>
              <w:rPr>
                <w:rFonts w:ascii="Times New Roman" w:hAnsi="Times New Roman" w:cs="Times New Roman"/>
                <w:spacing w:val="-4"/>
                <w:sz w:val="28"/>
                <w:szCs w:val="28"/>
              </w:rPr>
            </w:pPr>
            <w:r w:rsidRPr="007D4BCB">
              <w:rPr>
                <w:rFonts w:ascii="Times New Roman" w:hAnsi="Times New Roman" w:cs="Times New Roman"/>
                <w:spacing w:val="-4"/>
                <w:sz w:val="28"/>
                <w:szCs w:val="28"/>
              </w:rPr>
              <w:t>апрель - 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Default="00C35446" w:rsidP="00B83EB6">
            <w:pPr>
              <w:shd w:val="clear" w:color="auto" w:fill="FFFFFF"/>
              <w:spacing w:after="0"/>
              <w:ind w:right="182"/>
              <w:rPr>
                <w:rFonts w:ascii="Times New Roman" w:hAnsi="Times New Roman" w:cs="Times New Roman"/>
                <w:spacing w:val="-5"/>
                <w:sz w:val="28"/>
                <w:szCs w:val="28"/>
              </w:rPr>
            </w:pPr>
            <w:r w:rsidRPr="007D4BCB">
              <w:rPr>
                <w:rFonts w:ascii="Times New Roman" w:hAnsi="Times New Roman" w:cs="Times New Roman"/>
                <w:spacing w:val="-5"/>
                <w:sz w:val="28"/>
                <w:szCs w:val="28"/>
              </w:rPr>
              <w:t>Приступина Г.Н.</w:t>
            </w:r>
          </w:p>
          <w:p w:rsidR="00C35446" w:rsidRPr="007D4BCB" w:rsidRDefault="00C35446" w:rsidP="00B83EB6">
            <w:pPr>
              <w:shd w:val="clear" w:color="auto" w:fill="FFFFFF"/>
              <w:spacing w:after="0"/>
              <w:ind w:right="182"/>
              <w:rPr>
                <w:rFonts w:ascii="Times New Roman" w:hAnsi="Times New Roman" w:cs="Times New Roman"/>
                <w:spacing w:val="-5"/>
                <w:sz w:val="28"/>
                <w:szCs w:val="28"/>
              </w:rPr>
            </w:pPr>
            <w:r>
              <w:rPr>
                <w:rFonts w:ascii="Times New Roman" w:hAnsi="Times New Roman" w:cs="Times New Roman"/>
                <w:spacing w:val="-5"/>
                <w:sz w:val="28"/>
                <w:szCs w:val="28"/>
              </w:rPr>
              <w:t>Королева Н.С.</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B83EB6" w:rsidRDefault="00C35446" w:rsidP="0086436A">
            <w:pPr>
              <w:shd w:val="clear" w:color="auto" w:fill="FFFFFF"/>
              <w:spacing w:after="0"/>
              <w:ind w:right="379" w:hanging="14"/>
              <w:jc w:val="both"/>
              <w:rPr>
                <w:rFonts w:ascii="Times New Roman" w:hAnsi="Times New Roman" w:cs="Times New Roman"/>
                <w:spacing w:val="-6"/>
                <w:sz w:val="28"/>
                <w:szCs w:val="28"/>
              </w:rPr>
            </w:pPr>
            <w:r>
              <w:rPr>
                <w:rFonts w:ascii="Times New Roman" w:hAnsi="Times New Roman" w:cs="Times New Roman"/>
                <w:spacing w:val="-6"/>
                <w:sz w:val="28"/>
                <w:szCs w:val="28"/>
              </w:rPr>
              <w:t>Конкурс школьных агитбригад, направленных на пропаганду «детского» закона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7D4BCB" w:rsidRDefault="00C35446" w:rsidP="00B83EB6">
            <w:pPr>
              <w:shd w:val="clear" w:color="auto" w:fill="FFFFFF"/>
              <w:jc w:val="center"/>
              <w:rPr>
                <w:rFonts w:ascii="Times New Roman" w:hAnsi="Times New Roman" w:cs="Times New Roman"/>
                <w:spacing w:val="-4"/>
                <w:sz w:val="28"/>
                <w:szCs w:val="28"/>
              </w:rPr>
            </w:pPr>
            <w:r>
              <w:rPr>
                <w:rFonts w:ascii="Times New Roman" w:hAnsi="Times New Roman" w:cs="Times New Roman"/>
                <w:spacing w:val="-4"/>
                <w:sz w:val="28"/>
                <w:szCs w:val="28"/>
              </w:rPr>
              <w:t>март-апрель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7D4BCB" w:rsidRDefault="00C35446" w:rsidP="00B83EB6">
            <w:pPr>
              <w:shd w:val="clear" w:color="auto" w:fill="FFFFFF"/>
              <w:spacing w:after="0"/>
              <w:ind w:right="182"/>
              <w:rPr>
                <w:rFonts w:ascii="Times New Roman" w:hAnsi="Times New Roman" w:cs="Times New Roman"/>
                <w:spacing w:val="-5"/>
                <w:sz w:val="28"/>
                <w:szCs w:val="28"/>
              </w:rPr>
            </w:pPr>
            <w:r>
              <w:rPr>
                <w:rFonts w:ascii="Times New Roman" w:hAnsi="Times New Roman" w:cs="Times New Roman"/>
                <w:spacing w:val="-5"/>
                <w:sz w:val="28"/>
                <w:szCs w:val="28"/>
              </w:rPr>
              <w:t>Королева Н.С.</w:t>
            </w:r>
          </w:p>
        </w:tc>
      </w:tr>
      <w:tr w:rsidR="00C35446" w:rsidRPr="001145CB" w:rsidTr="00FA4BB5">
        <w:trPr>
          <w:trHeight w:val="1158"/>
        </w:trPr>
        <w:tc>
          <w:tcPr>
            <w:tcW w:w="5529" w:type="dxa"/>
            <w:tcBorders>
              <w:top w:val="single" w:sz="6" w:space="0" w:color="auto"/>
              <w:left w:val="single" w:sz="6" w:space="0" w:color="auto"/>
              <w:right w:val="single" w:sz="6" w:space="0" w:color="auto"/>
            </w:tcBorders>
            <w:shd w:val="clear" w:color="auto" w:fill="FFFFFF"/>
          </w:tcPr>
          <w:p w:rsidR="00C35446" w:rsidRPr="001145CB" w:rsidRDefault="00C35446" w:rsidP="00157B71">
            <w:pPr>
              <w:shd w:val="clear" w:color="auto" w:fill="FFFFFF"/>
              <w:spacing w:after="0"/>
              <w:ind w:right="379" w:hanging="14"/>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Муниципальный конкурс, направленный на повышение правовой грамотности учащихся «Лучший правопорядок»</w:t>
            </w:r>
          </w:p>
        </w:tc>
        <w:tc>
          <w:tcPr>
            <w:tcW w:w="2126" w:type="dxa"/>
            <w:tcBorders>
              <w:top w:val="single" w:sz="6" w:space="0" w:color="auto"/>
              <w:left w:val="single" w:sz="6" w:space="0" w:color="auto"/>
              <w:right w:val="single" w:sz="6" w:space="0" w:color="auto"/>
            </w:tcBorders>
            <w:shd w:val="clear" w:color="auto" w:fill="FFFFFF"/>
          </w:tcPr>
          <w:p w:rsidR="00C35446" w:rsidRPr="001145CB" w:rsidRDefault="00C35446" w:rsidP="001145CB">
            <w:pPr>
              <w:shd w:val="clear" w:color="auto" w:fill="FFFFFF"/>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май</w:t>
            </w:r>
          </w:p>
        </w:tc>
        <w:tc>
          <w:tcPr>
            <w:tcW w:w="2126" w:type="dxa"/>
            <w:tcBorders>
              <w:top w:val="single" w:sz="6" w:space="0" w:color="auto"/>
              <w:left w:val="single" w:sz="6" w:space="0" w:color="auto"/>
              <w:right w:val="single" w:sz="6" w:space="0" w:color="auto"/>
            </w:tcBorders>
            <w:shd w:val="clear" w:color="auto" w:fill="FFFFFF"/>
          </w:tcPr>
          <w:p w:rsidR="00C35446" w:rsidRDefault="00C35446" w:rsidP="00704801">
            <w:pPr>
              <w:shd w:val="clear" w:color="auto" w:fill="FFFFFF"/>
              <w:spacing w:after="0"/>
              <w:ind w:right="182"/>
              <w:rPr>
                <w:rFonts w:ascii="Times New Roman" w:hAnsi="Times New Roman" w:cs="Times New Roman"/>
                <w:spacing w:val="-5"/>
                <w:sz w:val="28"/>
                <w:szCs w:val="28"/>
              </w:rPr>
            </w:pPr>
            <w:r>
              <w:rPr>
                <w:rFonts w:ascii="Times New Roman" w:hAnsi="Times New Roman" w:cs="Times New Roman"/>
                <w:spacing w:val="-5"/>
                <w:sz w:val="28"/>
                <w:szCs w:val="28"/>
              </w:rPr>
              <w:t>Королева Н.С.</w:t>
            </w:r>
          </w:p>
          <w:p w:rsidR="00C35446" w:rsidRPr="007D4BCB" w:rsidRDefault="00C35446" w:rsidP="00704801">
            <w:pPr>
              <w:shd w:val="clear" w:color="auto" w:fill="FFFFFF"/>
              <w:spacing w:after="0"/>
              <w:ind w:right="182"/>
              <w:rPr>
                <w:rFonts w:ascii="Times New Roman" w:hAnsi="Times New Roman" w:cs="Times New Roman"/>
                <w:spacing w:val="-5"/>
                <w:sz w:val="28"/>
                <w:szCs w:val="28"/>
              </w:rPr>
            </w:pPr>
            <w:r>
              <w:rPr>
                <w:rFonts w:ascii="Times New Roman" w:hAnsi="Times New Roman" w:cs="Times New Roman"/>
                <w:spacing w:val="-5"/>
                <w:sz w:val="28"/>
                <w:szCs w:val="28"/>
              </w:rPr>
              <w:t>Ситникова И.В.</w:t>
            </w:r>
          </w:p>
        </w:tc>
      </w:tr>
      <w:tr w:rsidR="00C35446" w:rsidRPr="001145CB" w:rsidTr="00FA4BB5">
        <w:trPr>
          <w:trHeight w:val="1158"/>
        </w:trPr>
        <w:tc>
          <w:tcPr>
            <w:tcW w:w="5529" w:type="dxa"/>
            <w:tcBorders>
              <w:top w:val="single" w:sz="6" w:space="0" w:color="auto"/>
              <w:left w:val="single" w:sz="6" w:space="0" w:color="auto"/>
              <w:right w:val="single" w:sz="6" w:space="0" w:color="auto"/>
            </w:tcBorders>
            <w:shd w:val="clear" w:color="auto" w:fill="FFFFFF"/>
          </w:tcPr>
          <w:p w:rsidR="00C35446" w:rsidRPr="001145CB" w:rsidRDefault="00C35446" w:rsidP="00157B71">
            <w:pPr>
              <w:shd w:val="clear" w:color="auto" w:fill="FFFFFF"/>
              <w:spacing w:after="0"/>
              <w:ind w:right="379" w:hanging="14"/>
              <w:jc w:val="both"/>
              <w:rPr>
                <w:rFonts w:ascii="Times New Roman" w:eastAsia="Calibri" w:hAnsi="Times New Roman" w:cs="Times New Roman"/>
                <w:spacing w:val="-6"/>
                <w:sz w:val="28"/>
                <w:szCs w:val="28"/>
              </w:rPr>
            </w:pPr>
            <w:r w:rsidRPr="001145CB">
              <w:rPr>
                <w:rFonts w:ascii="Times New Roman" w:eastAsia="Calibri" w:hAnsi="Times New Roman" w:cs="Times New Roman"/>
                <w:spacing w:val="-6"/>
                <w:sz w:val="28"/>
                <w:szCs w:val="28"/>
              </w:rPr>
              <w:t>Проведение учебных сборов с учащимися 10-х классов общеобразовательных учреждений</w:t>
            </w:r>
          </w:p>
        </w:tc>
        <w:tc>
          <w:tcPr>
            <w:tcW w:w="2126" w:type="dxa"/>
            <w:tcBorders>
              <w:top w:val="single" w:sz="6" w:space="0" w:color="auto"/>
              <w:left w:val="single" w:sz="6" w:space="0" w:color="auto"/>
              <w:right w:val="single" w:sz="6" w:space="0" w:color="auto"/>
            </w:tcBorders>
            <w:shd w:val="clear" w:color="auto" w:fill="FFFFFF"/>
          </w:tcPr>
          <w:p w:rsidR="00C35446" w:rsidRPr="001145CB" w:rsidRDefault="00C35446" w:rsidP="00704801">
            <w:pPr>
              <w:shd w:val="clear" w:color="auto" w:fill="FFFFFF"/>
              <w:jc w:val="center"/>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май - июнь</w:t>
            </w:r>
          </w:p>
        </w:tc>
        <w:tc>
          <w:tcPr>
            <w:tcW w:w="2126" w:type="dxa"/>
            <w:tcBorders>
              <w:top w:val="single" w:sz="6" w:space="0" w:color="auto"/>
              <w:left w:val="single" w:sz="6" w:space="0" w:color="auto"/>
              <w:right w:val="single" w:sz="6" w:space="0" w:color="auto"/>
            </w:tcBorders>
            <w:shd w:val="clear" w:color="auto" w:fill="FFFFFF"/>
          </w:tcPr>
          <w:p w:rsidR="00C35446" w:rsidRPr="001145CB" w:rsidRDefault="00C35446" w:rsidP="00704801">
            <w:pPr>
              <w:shd w:val="clear" w:color="auto" w:fill="FFFFFF"/>
              <w:spacing w:after="0"/>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Захарина А.В.</w:t>
            </w:r>
          </w:p>
          <w:p w:rsidR="00C35446" w:rsidRPr="001145CB" w:rsidRDefault="00C35446" w:rsidP="00704801">
            <w:pPr>
              <w:shd w:val="clear" w:color="auto" w:fill="FFFFFF"/>
              <w:spacing w:after="0"/>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Приступина Г.Н.</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hd w:val="clear" w:color="auto" w:fill="FFFFFF"/>
              <w:spacing w:after="0"/>
              <w:ind w:right="379" w:hanging="14"/>
              <w:jc w:val="both"/>
              <w:rPr>
                <w:rFonts w:ascii="Times New Roman" w:eastAsia="Calibri" w:hAnsi="Times New Roman" w:cs="Times New Roman"/>
                <w:spacing w:val="-6"/>
                <w:sz w:val="28"/>
                <w:szCs w:val="28"/>
              </w:rPr>
            </w:pPr>
            <w:r w:rsidRPr="001145CB">
              <w:rPr>
                <w:rFonts w:ascii="Times New Roman" w:eastAsia="Calibri" w:hAnsi="Times New Roman" w:cs="Times New Roman"/>
                <w:spacing w:val="-6"/>
                <w:sz w:val="28"/>
                <w:szCs w:val="28"/>
              </w:rPr>
              <w:t>Организация участия учащихся в празднован</w:t>
            </w:r>
            <w:r>
              <w:rPr>
                <w:rFonts w:ascii="Times New Roman" w:eastAsia="Calibri" w:hAnsi="Times New Roman" w:cs="Times New Roman"/>
                <w:spacing w:val="-6"/>
                <w:sz w:val="28"/>
                <w:szCs w:val="28"/>
              </w:rPr>
              <w:t>ии Дня семьи, любви и мерности.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jc w:val="center"/>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июль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ind w:right="182"/>
              <w:rPr>
                <w:rFonts w:ascii="Times New Roman" w:eastAsia="Calibri" w:hAnsi="Times New Roman" w:cs="Times New Roman"/>
                <w:spacing w:val="-5"/>
                <w:sz w:val="28"/>
                <w:szCs w:val="28"/>
              </w:rPr>
            </w:pPr>
            <w:r>
              <w:rPr>
                <w:rFonts w:ascii="Times New Roman" w:eastAsia="Calibri" w:hAnsi="Times New Roman" w:cs="Times New Roman"/>
                <w:spacing w:val="-5"/>
                <w:sz w:val="28"/>
                <w:szCs w:val="28"/>
              </w:rPr>
              <w:t>ПриступинаГ.Н</w:t>
            </w:r>
          </w:p>
          <w:p w:rsidR="00C35446" w:rsidRPr="001145CB" w:rsidRDefault="00C35446" w:rsidP="001145CB">
            <w:pPr>
              <w:shd w:val="clear" w:color="auto" w:fill="FFFFFF"/>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Королева Н.С.</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827E3C" w:rsidRDefault="00C35446" w:rsidP="0086436A">
            <w:pPr>
              <w:shd w:val="clear" w:color="auto" w:fill="FFFFFF"/>
              <w:spacing w:after="0"/>
              <w:ind w:right="379" w:hanging="14"/>
              <w:jc w:val="both"/>
              <w:rPr>
                <w:rFonts w:ascii="Times New Roman" w:hAnsi="Times New Roman" w:cs="Times New Roman"/>
                <w:spacing w:val="-6"/>
                <w:sz w:val="28"/>
                <w:szCs w:val="28"/>
              </w:rPr>
            </w:pPr>
            <w:r w:rsidRPr="00827E3C">
              <w:rPr>
                <w:rFonts w:ascii="Times New Roman" w:hAnsi="Times New Roman" w:cs="Times New Roman"/>
                <w:spacing w:val="-6"/>
                <w:sz w:val="28"/>
                <w:szCs w:val="28"/>
              </w:rPr>
              <w:t xml:space="preserve">Организация мероприятий в рамках месячника безопасности в образовательных </w:t>
            </w:r>
            <w:r w:rsidR="0086436A">
              <w:rPr>
                <w:rFonts w:ascii="Times New Roman" w:hAnsi="Times New Roman" w:cs="Times New Roman"/>
                <w:spacing w:val="-6"/>
                <w:sz w:val="28"/>
                <w:szCs w:val="28"/>
              </w:rPr>
              <w:t>организац</w:t>
            </w:r>
            <w:r w:rsidRPr="00827E3C">
              <w:rPr>
                <w:rFonts w:ascii="Times New Roman" w:hAnsi="Times New Roman" w:cs="Times New Roman"/>
                <w:spacing w:val="-6"/>
                <w:sz w:val="28"/>
                <w:szCs w:val="28"/>
              </w:rPr>
              <w:t>иях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7D4BCB" w:rsidRDefault="00C35446" w:rsidP="00827E3C">
            <w:pPr>
              <w:shd w:val="clear" w:color="auto" w:fill="FFFFFF"/>
              <w:jc w:val="center"/>
              <w:rPr>
                <w:rFonts w:ascii="Times New Roman" w:hAnsi="Times New Roman" w:cs="Times New Roman"/>
                <w:spacing w:val="-4"/>
                <w:sz w:val="28"/>
                <w:szCs w:val="28"/>
              </w:rPr>
            </w:pPr>
            <w:r w:rsidRPr="007D4BCB">
              <w:rPr>
                <w:rFonts w:ascii="Times New Roman" w:hAnsi="Times New Roman" w:cs="Times New Roman"/>
                <w:spacing w:val="-4"/>
                <w:sz w:val="28"/>
                <w:szCs w:val="28"/>
              </w:rPr>
              <w:t>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7D4BCB" w:rsidRDefault="00C35446" w:rsidP="00827E3C">
            <w:pPr>
              <w:shd w:val="clear" w:color="auto" w:fill="FFFFFF"/>
              <w:ind w:right="182"/>
              <w:rPr>
                <w:rFonts w:ascii="Times New Roman" w:hAnsi="Times New Roman" w:cs="Times New Roman"/>
                <w:spacing w:val="-5"/>
                <w:sz w:val="28"/>
                <w:szCs w:val="28"/>
              </w:rPr>
            </w:pPr>
            <w:r w:rsidRPr="007D4BCB">
              <w:rPr>
                <w:rFonts w:ascii="Times New Roman" w:hAnsi="Times New Roman" w:cs="Times New Roman"/>
                <w:spacing w:val="-5"/>
                <w:sz w:val="28"/>
                <w:szCs w:val="28"/>
              </w:rPr>
              <w:t>Королева Н.С.</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827E3C" w:rsidRDefault="00C35446" w:rsidP="0086436A">
            <w:pPr>
              <w:shd w:val="clear" w:color="auto" w:fill="FFFFFF"/>
              <w:spacing w:after="0"/>
              <w:ind w:right="379" w:hanging="14"/>
              <w:jc w:val="both"/>
              <w:rPr>
                <w:rFonts w:ascii="Times New Roman" w:hAnsi="Times New Roman" w:cs="Times New Roman"/>
                <w:spacing w:val="-6"/>
                <w:sz w:val="28"/>
                <w:szCs w:val="28"/>
              </w:rPr>
            </w:pPr>
            <w:r w:rsidRPr="00827E3C">
              <w:rPr>
                <w:rFonts w:ascii="Times New Roman" w:hAnsi="Times New Roman" w:cs="Times New Roman"/>
                <w:spacing w:val="-6"/>
                <w:sz w:val="28"/>
                <w:szCs w:val="28"/>
              </w:rPr>
              <w:t>Организация и участие образовательных организаций в мероприятиях, посвященных Дню города и Лабинского района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7D4BCB" w:rsidRDefault="00C35446" w:rsidP="00827E3C">
            <w:pPr>
              <w:shd w:val="clear" w:color="auto" w:fill="FFFFFF"/>
              <w:jc w:val="center"/>
              <w:rPr>
                <w:rFonts w:ascii="Times New Roman" w:hAnsi="Times New Roman" w:cs="Times New Roman"/>
                <w:spacing w:val="-4"/>
                <w:sz w:val="28"/>
                <w:szCs w:val="28"/>
              </w:rPr>
            </w:pPr>
            <w:r>
              <w:rPr>
                <w:rFonts w:ascii="Times New Roman" w:hAnsi="Times New Roman" w:cs="Times New Roman"/>
                <w:spacing w:val="-4"/>
                <w:sz w:val="28"/>
                <w:szCs w:val="28"/>
              </w:rPr>
              <w:t>сентябрь-октябрь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Default="00C35446" w:rsidP="00157B71">
            <w:pPr>
              <w:shd w:val="clear" w:color="auto" w:fill="FFFFFF"/>
              <w:spacing w:after="0"/>
              <w:ind w:right="182"/>
              <w:rPr>
                <w:rFonts w:ascii="Times New Roman" w:hAnsi="Times New Roman" w:cs="Times New Roman"/>
                <w:spacing w:val="-5"/>
                <w:sz w:val="28"/>
                <w:szCs w:val="28"/>
              </w:rPr>
            </w:pPr>
            <w:r>
              <w:rPr>
                <w:rFonts w:ascii="Times New Roman" w:hAnsi="Times New Roman" w:cs="Times New Roman"/>
                <w:spacing w:val="-5"/>
                <w:sz w:val="28"/>
                <w:szCs w:val="28"/>
              </w:rPr>
              <w:t>ПриступинаГ.Н</w:t>
            </w:r>
          </w:p>
          <w:p w:rsidR="00C35446" w:rsidRDefault="00C35446" w:rsidP="00157B71">
            <w:pPr>
              <w:shd w:val="clear" w:color="auto" w:fill="FFFFFF"/>
              <w:spacing w:after="0"/>
              <w:ind w:right="182"/>
              <w:rPr>
                <w:rFonts w:ascii="Times New Roman" w:hAnsi="Times New Roman" w:cs="Times New Roman"/>
                <w:spacing w:val="-5"/>
                <w:sz w:val="28"/>
                <w:szCs w:val="28"/>
              </w:rPr>
            </w:pPr>
            <w:r>
              <w:rPr>
                <w:rFonts w:ascii="Times New Roman" w:hAnsi="Times New Roman" w:cs="Times New Roman"/>
                <w:spacing w:val="-5"/>
                <w:sz w:val="28"/>
                <w:szCs w:val="28"/>
              </w:rPr>
              <w:t>Грициненко С.В.</w:t>
            </w:r>
          </w:p>
          <w:p w:rsidR="00C35446" w:rsidRPr="007D4BCB" w:rsidRDefault="00C35446" w:rsidP="00157B71">
            <w:pPr>
              <w:shd w:val="clear" w:color="auto" w:fill="FFFFFF"/>
              <w:spacing w:after="0"/>
              <w:ind w:right="182"/>
              <w:rPr>
                <w:rFonts w:ascii="Times New Roman" w:hAnsi="Times New Roman" w:cs="Times New Roman"/>
                <w:spacing w:val="-5"/>
                <w:sz w:val="28"/>
                <w:szCs w:val="28"/>
              </w:rPr>
            </w:pPr>
            <w:r>
              <w:rPr>
                <w:rFonts w:ascii="Times New Roman" w:hAnsi="Times New Roman" w:cs="Times New Roman"/>
                <w:spacing w:val="-5"/>
                <w:sz w:val="28"/>
                <w:szCs w:val="28"/>
              </w:rPr>
              <w:t>Бережная Т.А.</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827E3C" w:rsidRDefault="00C35446" w:rsidP="00157B71">
            <w:pPr>
              <w:shd w:val="clear" w:color="auto" w:fill="FFFFFF"/>
              <w:spacing w:after="0"/>
              <w:ind w:right="379" w:hanging="14"/>
              <w:jc w:val="both"/>
              <w:rPr>
                <w:rFonts w:ascii="Times New Roman" w:hAnsi="Times New Roman" w:cs="Times New Roman"/>
                <w:spacing w:val="-6"/>
                <w:sz w:val="28"/>
                <w:szCs w:val="28"/>
              </w:rPr>
            </w:pPr>
            <w:r w:rsidRPr="00827E3C">
              <w:rPr>
                <w:rFonts w:ascii="Times New Roman" w:hAnsi="Times New Roman" w:cs="Times New Roman"/>
                <w:spacing w:val="-6"/>
                <w:sz w:val="28"/>
                <w:szCs w:val="28"/>
              </w:rPr>
              <w:t xml:space="preserve">Организация и проведение социально-психологического и анонимного тестирования учащихся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Default="00C35446" w:rsidP="00827E3C">
            <w:pPr>
              <w:shd w:val="clear" w:color="auto" w:fill="FFFFFF"/>
              <w:jc w:val="center"/>
              <w:rPr>
                <w:rFonts w:ascii="Times New Roman" w:hAnsi="Times New Roman" w:cs="Times New Roman"/>
                <w:spacing w:val="-4"/>
                <w:sz w:val="28"/>
                <w:szCs w:val="28"/>
              </w:rPr>
            </w:pPr>
            <w:r>
              <w:rPr>
                <w:rFonts w:ascii="Times New Roman" w:hAnsi="Times New Roman" w:cs="Times New Roman"/>
                <w:spacing w:val="-4"/>
                <w:sz w:val="28"/>
                <w:szCs w:val="28"/>
              </w:rPr>
              <w:t>сентябрь-декабрь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Default="00C35446" w:rsidP="00827E3C">
            <w:pPr>
              <w:shd w:val="clear" w:color="auto" w:fill="FFFFFF"/>
              <w:ind w:right="182"/>
              <w:rPr>
                <w:rFonts w:ascii="Times New Roman" w:hAnsi="Times New Roman" w:cs="Times New Roman"/>
                <w:spacing w:val="-5"/>
                <w:sz w:val="28"/>
                <w:szCs w:val="28"/>
              </w:rPr>
            </w:pPr>
            <w:r>
              <w:rPr>
                <w:rFonts w:ascii="Times New Roman" w:hAnsi="Times New Roman" w:cs="Times New Roman"/>
                <w:spacing w:val="-5"/>
                <w:sz w:val="28"/>
                <w:szCs w:val="28"/>
              </w:rPr>
              <w:t>Приступина Г.Н.</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hd w:val="clear" w:color="auto" w:fill="FFFFFF"/>
              <w:spacing w:after="0"/>
              <w:ind w:right="379" w:hanging="14"/>
              <w:jc w:val="both"/>
              <w:rPr>
                <w:rFonts w:ascii="Times New Roman" w:eastAsia="Calibri" w:hAnsi="Times New Roman" w:cs="Times New Roman"/>
                <w:spacing w:val="-6"/>
                <w:sz w:val="28"/>
                <w:szCs w:val="28"/>
              </w:rPr>
            </w:pPr>
            <w:r w:rsidRPr="001145CB">
              <w:rPr>
                <w:rFonts w:ascii="Times New Roman" w:eastAsia="Calibri" w:hAnsi="Times New Roman" w:cs="Times New Roman"/>
                <w:spacing w:val="-6"/>
                <w:sz w:val="28"/>
                <w:szCs w:val="28"/>
              </w:rPr>
              <w:t>Организация празднования Дня учителя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spacing w:after="0"/>
              <w:jc w:val="center"/>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сентябрь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spacing w:after="0"/>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Шадрина С.В.</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hd w:val="clear" w:color="auto" w:fill="FFFFFF"/>
              <w:spacing w:after="0"/>
              <w:ind w:right="379" w:hanging="14"/>
              <w:jc w:val="both"/>
              <w:rPr>
                <w:rFonts w:ascii="Times New Roman" w:eastAsia="Calibri" w:hAnsi="Times New Roman" w:cs="Times New Roman"/>
                <w:spacing w:val="-6"/>
                <w:sz w:val="28"/>
                <w:szCs w:val="28"/>
              </w:rPr>
            </w:pPr>
            <w:r w:rsidRPr="001145CB">
              <w:rPr>
                <w:rFonts w:ascii="Times New Roman" w:eastAsia="Calibri" w:hAnsi="Times New Roman" w:cs="Times New Roman"/>
                <w:spacing w:val="-6"/>
                <w:sz w:val="28"/>
                <w:szCs w:val="28"/>
              </w:rPr>
              <w:t>Организация муниципального и участие в ежегодном краевом конкурсе по военно-патриотическому воспитанию учащихся на приз имени маршала Г.К.Жукова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jc w:val="center"/>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октябрь-ноябрь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Приступина Г.Н.</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hd w:val="clear" w:color="auto" w:fill="FFFFFF"/>
              <w:spacing w:after="0"/>
              <w:ind w:right="379" w:hanging="14"/>
              <w:jc w:val="both"/>
              <w:rPr>
                <w:rFonts w:ascii="Times New Roman" w:eastAsia="Calibri" w:hAnsi="Times New Roman" w:cs="Times New Roman"/>
                <w:spacing w:val="-6"/>
                <w:sz w:val="28"/>
                <w:szCs w:val="28"/>
              </w:rPr>
            </w:pPr>
            <w:r w:rsidRPr="001145CB">
              <w:rPr>
                <w:rFonts w:ascii="Times New Roman" w:eastAsia="Calibri" w:hAnsi="Times New Roman" w:cs="Times New Roman"/>
                <w:spacing w:val="-6"/>
                <w:sz w:val="28"/>
                <w:szCs w:val="28"/>
              </w:rPr>
              <w:t>Организация и проведение анонимного добровольного информированного экспресс-тестирования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jc w:val="center"/>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сентябрь - декабрь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Приступина Г.Н.</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hd w:val="clear" w:color="auto" w:fill="FFFFFF"/>
              <w:spacing w:after="0"/>
              <w:ind w:right="379" w:hanging="14"/>
              <w:jc w:val="both"/>
              <w:rPr>
                <w:rFonts w:ascii="Times New Roman" w:eastAsia="Calibri" w:hAnsi="Times New Roman" w:cs="Times New Roman"/>
                <w:spacing w:val="-6"/>
                <w:sz w:val="28"/>
                <w:szCs w:val="28"/>
              </w:rPr>
            </w:pPr>
            <w:r w:rsidRPr="001145CB">
              <w:rPr>
                <w:rFonts w:ascii="Times New Roman" w:eastAsia="Calibri" w:hAnsi="Times New Roman" w:cs="Times New Roman"/>
                <w:spacing w:val="-6"/>
                <w:sz w:val="28"/>
                <w:szCs w:val="28"/>
              </w:rPr>
              <w:t>Организация ярмарки вакансий учебных мест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jc w:val="center"/>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ноябрь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Неведрова О.А.</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hd w:val="clear" w:color="auto" w:fill="FFFFFF"/>
              <w:spacing w:after="0"/>
              <w:ind w:right="379" w:hanging="14"/>
              <w:jc w:val="both"/>
              <w:rPr>
                <w:rFonts w:ascii="Times New Roman" w:eastAsia="Calibri" w:hAnsi="Times New Roman" w:cs="Times New Roman"/>
                <w:spacing w:val="-6"/>
                <w:sz w:val="28"/>
                <w:szCs w:val="28"/>
              </w:rPr>
            </w:pPr>
            <w:r w:rsidRPr="001145CB">
              <w:rPr>
                <w:rFonts w:ascii="Times New Roman" w:eastAsia="Calibri" w:hAnsi="Times New Roman" w:cs="Times New Roman"/>
                <w:spacing w:val="-6"/>
                <w:sz w:val="28"/>
                <w:szCs w:val="28"/>
              </w:rPr>
              <w:lastRenderedPageBreak/>
              <w:t>Организация и проведение конкурса «Казачка Кубани»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jc w:val="center"/>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ноябрь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spacing w:after="0"/>
              <w:ind w:left="5"/>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Бабюк Т.В.</w:t>
            </w:r>
          </w:p>
          <w:p w:rsidR="00C35446" w:rsidRPr="001145CB" w:rsidRDefault="00C35446" w:rsidP="001145CB">
            <w:pPr>
              <w:shd w:val="clear" w:color="auto" w:fill="FFFFFF"/>
              <w:spacing w:after="0"/>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3"/>
                <w:sz w:val="28"/>
                <w:szCs w:val="28"/>
              </w:rPr>
              <w:t>Ситникова И.В.</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hd w:val="clear" w:color="auto" w:fill="FFFFFF"/>
              <w:spacing w:after="0"/>
              <w:ind w:right="379" w:hanging="14"/>
              <w:jc w:val="both"/>
              <w:rPr>
                <w:rFonts w:ascii="Times New Roman" w:eastAsia="Calibri" w:hAnsi="Times New Roman" w:cs="Times New Roman"/>
                <w:spacing w:val="-6"/>
                <w:sz w:val="28"/>
                <w:szCs w:val="28"/>
              </w:rPr>
            </w:pPr>
            <w:r w:rsidRPr="001145CB">
              <w:rPr>
                <w:rFonts w:ascii="Times New Roman" w:eastAsia="Calibri" w:hAnsi="Times New Roman" w:cs="Times New Roman"/>
                <w:spacing w:val="-6"/>
                <w:sz w:val="28"/>
                <w:szCs w:val="28"/>
              </w:rPr>
              <w:t>Мероприятия ко Дню матери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spacing w:after="0"/>
              <w:jc w:val="center"/>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 xml:space="preserve">ноябрь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spacing w:after="0"/>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Приступина Г.Н.</w:t>
            </w:r>
          </w:p>
          <w:p w:rsidR="00C35446" w:rsidRPr="001145CB" w:rsidRDefault="00C35446" w:rsidP="001145CB">
            <w:pPr>
              <w:shd w:val="clear" w:color="auto" w:fill="FFFFFF"/>
              <w:spacing w:after="0"/>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Королева Н.С.</w:t>
            </w:r>
          </w:p>
          <w:p w:rsidR="00C35446" w:rsidRPr="001145CB" w:rsidRDefault="00C35446" w:rsidP="001145CB">
            <w:pPr>
              <w:shd w:val="clear" w:color="auto" w:fill="FFFFFF"/>
              <w:spacing w:after="0"/>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Грициненко С.В.</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EE58A9" w:rsidRDefault="00C35446" w:rsidP="00157B71">
            <w:pPr>
              <w:shd w:val="clear" w:color="auto" w:fill="FFFFFF"/>
              <w:spacing w:after="0"/>
              <w:ind w:right="379" w:hanging="14"/>
              <w:jc w:val="both"/>
              <w:rPr>
                <w:rFonts w:ascii="Times New Roman" w:hAnsi="Times New Roman" w:cs="Times New Roman"/>
                <w:spacing w:val="-6"/>
                <w:sz w:val="28"/>
                <w:szCs w:val="28"/>
              </w:rPr>
            </w:pPr>
            <w:r w:rsidRPr="00EE58A9">
              <w:rPr>
                <w:rFonts w:ascii="Times New Roman" w:hAnsi="Times New Roman" w:cs="Times New Roman"/>
                <w:spacing w:val="-6"/>
                <w:sz w:val="28"/>
                <w:szCs w:val="28"/>
              </w:rPr>
              <w:t>Организация участия делегации школьников Лабинского района в Губернаторской новогодней елке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EE58A9" w:rsidRDefault="00C35446" w:rsidP="00EE58A9">
            <w:pPr>
              <w:shd w:val="clear" w:color="auto" w:fill="FFFFFF"/>
              <w:jc w:val="center"/>
              <w:rPr>
                <w:rFonts w:ascii="Times New Roman" w:hAnsi="Times New Roman" w:cs="Times New Roman"/>
                <w:spacing w:val="-4"/>
                <w:sz w:val="28"/>
                <w:szCs w:val="28"/>
              </w:rPr>
            </w:pPr>
            <w:r w:rsidRPr="00EE58A9">
              <w:rPr>
                <w:rFonts w:ascii="Times New Roman" w:hAnsi="Times New Roman" w:cs="Times New Roman"/>
                <w:spacing w:val="-4"/>
                <w:sz w:val="28"/>
                <w:szCs w:val="28"/>
              </w:rPr>
              <w:t>декабрь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EE58A9" w:rsidRDefault="00C35446" w:rsidP="00EE58A9">
            <w:pPr>
              <w:shd w:val="clear" w:color="auto" w:fill="FFFFFF"/>
              <w:ind w:right="182"/>
              <w:rPr>
                <w:rFonts w:ascii="Times New Roman" w:hAnsi="Times New Roman" w:cs="Times New Roman"/>
                <w:spacing w:val="-5"/>
                <w:sz w:val="28"/>
                <w:szCs w:val="28"/>
              </w:rPr>
            </w:pPr>
            <w:r w:rsidRPr="00EE58A9">
              <w:rPr>
                <w:rFonts w:ascii="Times New Roman" w:hAnsi="Times New Roman" w:cs="Times New Roman"/>
                <w:spacing w:val="-5"/>
                <w:sz w:val="28"/>
                <w:szCs w:val="28"/>
              </w:rPr>
              <w:t>Приступина Г.Н.</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hd w:val="clear" w:color="auto" w:fill="FFFFFF"/>
              <w:spacing w:after="0"/>
              <w:ind w:right="379" w:hanging="14"/>
              <w:jc w:val="both"/>
              <w:rPr>
                <w:rFonts w:ascii="Times New Roman" w:eastAsia="Calibri" w:hAnsi="Times New Roman" w:cs="Times New Roman"/>
                <w:spacing w:val="-6"/>
                <w:sz w:val="28"/>
                <w:szCs w:val="28"/>
              </w:rPr>
            </w:pPr>
            <w:r w:rsidRPr="001145CB">
              <w:rPr>
                <w:rFonts w:ascii="Times New Roman" w:eastAsia="Calibri" w:hAnsi="Times New Roman" w:cs="Times New Roman"/>
                <w:spacing w:val="-6"/>
                <w:sz w:val="28"/>
                <w:szCs w:val="28"/>
              </w:rPr>
              <w:t>Организация и проведение муниципального конкурса «Ученик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jc w:val="center"/>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26 января – 29 марта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spacing w:after="0"/>
              <w:ind w:left="5"/>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Бабюк Т.В.</w:t>
            </w:r>
          </w:p>
          <w:p w:rsidR="00C35446" w:rsidRPr="001145CB" w:rsidRDefault="00C35446" w:rsidP="001145CB">
            <w:pPr>
              <w:shd w:val="clear" w:color="auto" w:fill="FFFFFF"/>
              <w:spacing w:after="0"/>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3"/>
                <w:sz w:val="28"/>
                <w:szCs w:val="28"/>
              </w:rPr>
              <w:t>Ситникова И.В.</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hd w:val="clear" w:color="auto" w:fill="FFFFFF"/>
              <w:spacing w:after="0"/>
              <w:ind w:right="379" w:hanging="14"/>
              <w:jc w:val="both"/>
              <w:rPr>
                <w:rFonts w:ascii="Times New Roman" w:eastAsia="Calibri" w:hAnsi="Times New Roman" w:cs="Times New Roman"/>
                <w:spacing w:val="-6"/>
                <w:sz w:val="28"/>
                <w:szCs w:val="28"/>
              </w:rPr>
            </w:pPr>
            <w:r w:rsidRPr="001145CB">
              <w:rPr>
                <w:rFonts w:ascii="Times New Roman" w:eastAsia="Calibri" w:hAnsi="Times New Roman" w:cs="Times New Roman"/>
                <w:spacing w:val="-6"/>
                <w:sz w:val="28"/>
                <w:szCs w:val="28"/>
              </w:rPr>
              <w:t>Анализ работы управления в 201</w:t>
            </w:r>
            <w:r>
              <w:rPr>
                <w:rFonts w:ascii="Times New Roman" w:eastAsia="Calibri" w:hAnsi="Times New Roman" w:cs="Times New Roman"/>
                <w:spacing w:val="-6"/>
                <w:sz w:val="28"/>
                <w:szCs w:val="28"/>
              </w:rPr>
              <w:t>7</w:t>
            </w:r>
            <w:r w:rsidRPr="001145CB">
              <w:rPr>
                <w:rFonts w:ascii="Times New Roman" w:eastAsia="Calibri" w:hAnsi="Times New Roman" w:cs="Times New Roman"/>
                <w:spacing w:val="-6"/>
                <w:sz w:val="28"/>
                <w:szCs w:val="28"/>
              </w:rPr>
              <w:t xml:space="preserve"> году и разработка плана работы на 201</w:t>
            </w:r>
            <w:r>
              <w:rPr>
                <w:rFonts w:ascii="Times New Roman" w:eastAsia="Calibri" w:hAnsi="Times New Roman" w:cs="Times New Roman"/>
                <w:spacing w:val="-6"/>
                <w:sz w:val="28"/>
                <w:szCs w:val="28"/>
              </w:rPr>
              <w:t>8</w:t>
            </w:r>
            <w:r w:rsidRPr="001145CB">
              <w:rPr>
                <w:rFonts w:ascii="Times New Roman" w:eastAsia="Calibri" w:hAnsi="Times New Roman" w:cs="Times New Roman"/>
                <w:spacing w:val="-6"/>
                <w:sz w:val="28"/>
                <w:szCs w:val="28"/>
              </w:rPr>
              <w:t xml:space="preserve"> год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jc w:val="center"/>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декабрь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spacing w:after="0"/>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Захарин А.В.</w:t>
            </w:r>
          </w:p>
          <w:p w:rsidR="00C35446" w:rsidRPr="001145CB" w:rsidRDefault="00C35446" w:rsidP="001145CB">
            <w:pPr>
              <w:shd w:val="clear" w:color="auto" w:fill="FFFFFF"/>
              <w:spacing w:after="0"/>
              <w:ind w:right="182"/>
              <w:rPr>
                <w:rFonts w:ascii="Times New Roman" w:eastAsia="Calibri" w:hAnsi="Times New Roman" w:cs="Times New Roman"/>
                <w:spacing w:val="-5"/>
                <w:sz w:val="28"/>
                <w:szCs w:val="28"/>
              </w:rPr>
            </w:pPr>
            <w:r w:rsidRPr="001145CB">
              <w:rPr>
                <w:rFonts w:ascii="Times New Roman" w:eastAsia="Calibri" w:hAnsi="Times New Roman" w:cs="Times New Roman"/>
                <w:spacing w:val="-5"/>
                <w:sz w:val="28"/>
                <w:szCs w:val="28"/>
              </w:rPr>
              <w:t>Шадрина С.В.</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hd w:val="clear" w:color="auto" w:fill="FFFFFF"/>
              <w:tabs>
                <w:tab w:val="left" w:pos="5449"/>
              </w:tabs>
              <w:spacing w:after="0"/>
              <w:ind w:left="72" w:right="244"/>
              <w:jc w:val="both"/>
              <w:rPr>
                <w:rFonts w:ascii="Times New Roman" w:eastAsia="Calibri" w:hAnsi="Times New Roman" w:cs="Times New Roman"/>
                <w:spacing w:val="-2"/>
                <w:sz w:val="28"/>
                <w:szCs w:val="28"/>
              </w:rPr>
            </w:pPr>
            <w:r w:rsidRPr="001145CB">
              <w:rPr>
                <w:rFonts w:ascii="Times New Roman" w:eastAsia="Calibri" w:hAnsi="Times New Roman" w:cs="Times New Roman"/>
                <w:spacing w:val="-1"/>
                <w:sz w:val="28"/>
                <w:szCs w:val="28"/>
              </w:rPr>
              <w:t xml:space="preserve">Организация и проведение муниципального этапа краевых </w:t>
            </w:r>
            <w:r w:rsidRPr="001145CB">
              <w:rPr>
                <w:rFonts w:ascii="Times New Roman" w:eastAsia="Calibri" w:hAnsi="Times New Roman" w:cs="Times New Roman"/>
                <w:spacing w:val="-2"/>
                <w:sz w:val="28"/>
                <w:szCs w:val="28"/>
              </w:rPr>
              <w:t>акций «Безопасная Кубань», «Ребенок - главный пассажир», «Внимание, дети!»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jc w:val="center"/>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по отдельному графику</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ind w:right="182"/>
              <w:rPr>
                <w:rFonts w:ascii="Times New Roman" w:eastAsia="Calibri" w:hAnsi="Times New Roman" w:cs="Times New Roman"/>
                <w:spacing w:val="-4"/>
                <w:sz w:val="28"/>
                <w:szCs w:val="28"/>
              </w:rPr>
            </w:pPr>
            <w:r w:rsidRPr="001145CB">
              <w:rPr>
                <w:rFonts w:ascii="Times New Roman" w:eastAsia="Calibri" w:hAnsi="Times New Roman" w:cs="Times New Roman"/>
                <w:spacing w:val="-4"/>
                <w:sz w:val="28"/>
                <w:szCs w:val="28"/>
              </w:rPr>
              <w:t>Королева Н.С.</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57B71">
            <w:pPr>
              <w:shd w:val="clear" w:color="auto" w:fill="FFFFFF"/>
              <w:tabs>
                <w:tab w:val="left" w:pos="5449"/>
              </w:tabs>
              <w:spacing w:after="0"/>
              <w:ind w:left="72" w:right="244"/>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Неделя здоровья в ОО Лабинского района с приглашением студентов ЛМК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февраль-март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1145CB" w:rsidRDefault="00C35446" w:rsidP="001145CB">
            <w:pPr>
              <w:shd w:val="clear" w:color="auto" w:fill="FFFFFF"/>
              <w:ind w:right="182"/>
              <w:rPr>
                <w:rFonts w:ascii="Times New Roman" w:eastAsia="Calibri" w:hAnsi="Times New Roman" w:cs="Times New Roman"/>
                <w:spacing w:val="-4"/>
                <w:sz w:val="28"/>
                <w:szCs w:val="28"/>
              </w:rPr>
            </w:pPr>
            <w:r w:rsidRPr="00EE58A9">
              <w:rPr>
                <w:rFonts w:ascii="Times New Roman" w:hAnsi="Times New Roman" w:cs="Times New Roman"/>
                <w:spacing w:val="-5"/>
                <w:sz w:val="28"/>
                <w:szCs w:val="28"/>
              </w:rPr>
              <w:t>Приступина Г.Н.</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Default="00C35446" w:rsidP="00036344">
            <w:pPr>
              <w:shd w:val="clear" w:color="auto" w:fill="FFFFFF"/>
              <w:tabs>
                <w:tab w:val="left" w:pos="5449"/>
              </w:tabs>
              <w:spacing w:after="0"/>
              <w:ind w:left="72" w:right="244"/>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 xml:space="preserve">Анонимное тестирование обучающихся на  склонность к суициду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Default="00C35446" w:rsidP="001145CB">
            <w:pPr>
              <w:shd w:val="clear" w:color="auto" w:fill="FFFFFF"/>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февраль-март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Pr="00EE58A9" w:rsidRDefault="00C35446" w:rsidP="001145CB">
            <w:pPr>
              <w:shd w:val="clear" w:color="auto" w:fill="FFFFFF"/>
              <w:ind w:right="182"/>
              <w:rPr>
                <w:rFonts w:ascii="Times New Roman" w:hAnsi="Times New Roman" w:cs="Times New Roman"/>
                <w:spacing w:val="-5"/>
                <w:sz w:val="28"/>
                <w:szCs w:val="28"/>
              </w:rPr>
            </w:pPr>
            <w:r>
              <w:rPr>
                <w:rFonts w:ascii="Times New Roman" w:hAnsi="Times New Roman" w:cs="Times New Roman"/>
                <w:spacing w:val="-5"/>
                <w:sz w:val="28"/>
                <w:szCs w:val="28"/>
              </w:rPr>
              <w:t>Королева Н.С. Денисова И.В.</w:t>
            </w:r>
          </w:p>
        </w:tc>
      </w:tr>
      <w:tr w:rsidR="00C35446" w:rsidRPr="001145CB" w:rsidTr="00FA4BB5">
        <w:trPr>
          <w:trHeight w:val="2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C35446" w:rsidRDefault="00C35446" w:rsidP="00036344">
            <w:pPr>
              <w:shd w:val="clear" w:color="auto" w:fill="FFFFFF"/>
              <w:tabs>
                <w:tab w:val="left" w:pos="5449"/>
              </w:tabs>
              <w:spacing w:after="0"/>
              <w:ind w:left="72" w:right="244"/>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Организация охраны ОО казачьими ЧОПами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Default="00C35446" w:rsidP="001145CB">
            <w:pPr>
              <w:shd w:val="clear" w:color="auto" w:fill="FFFFFF"/>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январь-февраль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35446" w:rsidRDefault="00C35446" w:rsidP="00734204">
            <w:pPr>
              <w:shd w:val="clear" w:color="auto" w:fill="FFFFFF"/>
              <w:spacing w:after="0"/>
              <w:ind w:right="182"/>
              <w:rPr>
                <w:rFonts w:ascii="Times New Roman" w:hAnsi="Times New Roman" w:cs="Times New Roman"/>
                <w:spacing w:val="-5"/>
                <w:sz w:val="28"/>
                <w:szCs w:val="28"/>
              </w:rPr>
            </w:pPr>
            <w:r>
              <w:rPr>
                <w:rFonts w:ascii="Times New Roman" w:hAnsi="Times New Roman" w:cs="Times New Roman"/>
                <w:spacing w:val="-5"/>
                <w:sz w:val="28"/>
                <w:szCs w:val="28"/>
              </w:rPr>
              <w:t>Шадрина С.В.</w:t>
            </w:r>
          </w:p>
          <w:p w:rsidR="00C35446" w:rsidRDefault="00C35446" w:rsidP="00734204">
            <w:pPr>
              <w:shd w:val="clear" w:color="auto" w:fill="FFFFFF"/>
              <w:spacing w:after="0"/>
              <w:ind w:right="182"/>
              <w:rPr>
                <w:rFonts w:ascii="Times New Roman" w:hAnsi="Times New Roman" w:cs="Times New Roman"/>
                <w:spacing w:val="-5"/>
                <w:sz w:val="28"/>
                <w:szCs w:val="28"/>
              </w:rPr>
            </w:pPr>
            <w:r>
              <w:rPr>
                <w:rFonts w:ascii="Times New Roman" w:hAnsi="Times New Roman" w:cs="Times New Roman"/>
                <w:spacing w:val="-5"/>
                <w:sz w:val="28"/>
                <w:szCs w:val="28"/>
              </w:rPr>
              <w:t>Олейникова И.Н.</w:t>
            </w:r>
          </w:p>
        </w:tc>
      </w:tr>
    </w:tbl>
    <w:p w:rsidR="001145CB" w:rsidRPr="001145CB" w:rsidRDefault="001145CB" w:rsidP="001145CB">
      <w:pPr>
        <w:jc w:val="center"/>
        <w:rPr>
          <w:rFonts w:ascii="Times New Roman" w:eastAsia="Calibri" w:hAnsi="Times New Roman" w:cs="Times New Roman"/>
          <w:b/>
          <w:sz w:val="28"/>
          <w:szCs w:val="28"/>
        </w:rPr>
      </w:pPr>
      <w:r w:rsidRPr="001145CB">
        <w:rPr>
          <w:rFonts w:ascii="Times New Roman" w:eastAsia="Calibri" w:hAnsi="Times New Roman" w:cs="Times New Roman"/>
          <w:b/>
          <w:sz w:val="28"/>
          <w:szCs w:val="28"/>
        </w:rPr>
        <w:t xml:space="preserve">Укрепление материально-технической базы образовательных учреждений </w:t>
      </w:r>
    </w:p>
    <w:tbl>
      <w:tblPr>
        <w:tblW w:w="9867" w:type="dxa"/>
        <w:tblInd w:w="40" w:type="dxa"/>
        <w:tblLayout w:type="fixed"/>
        <w:tblCellMar>
          <w:left w:w="40" w:type="dxa"/>
          <w:right w:w="40" w:type="dxa"/>
        </w:tblCellMar>
        <w:tblLook w:val="0000"/>
      </w:tblPr>
      <w:tblGrid>
        <w:gridCol w:w="5387"/>
        <w:gridCol w:w="2209"/>
        <w:gridCol w:w="2271"/>
      </w:tblGrid>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8C0AC7">
            <w:pPr>
              <w:shd w:val="clear" w:color="auto" w:fill="FFFFFF"/>
              <w:tabs>
                <w:tab w:val="left" w:leader="dot" w:pos="341"/>
              </w:tabs>
              <w:spacing w:after="0"/>
              <w:ind w:right="38" w:hanging="10"/>
              <w:jc w:val="both"/>
              <w:rPr>
                <w:rFonts w:ascii="Times New Roman" w:eastAsia="Calibri" w:hAnsi="Times New Roman" w:cs="Times New Roman"/>
                <w:sz w:val="28"/>
                <w:szCs w:val="28"/>
              </w:rPr>
            </w:pPr>
            <w:r w:rsidRPr="001145CB">
              <w:rPr>
                <w:rFonts w:ascii="Times New Roman" w:eastAsia="Calibri" w:hAnsi="Times New Roman" w:cs="Times New Roman"/>
                <w:spacing w:val="-7"/>
                <w:sz w:val="28"/>
                <w:szCs w:val="28"/>
              </w:rPr>
              <w:t xml:space="preserve">Формирование заказа на приобретение </w:t>
            </w:r>
            <w:r w:rsidRPr="001145CB">
              <w:rPr>
                <w:rFonts w:ascii="Times New Roman" w:eastAsia="Calibri" w:hAnsi="Times New Roman" w:cs="Times New Roman"/>
                <w:spacing w:val="-1"/>
                <w:sz w:val="28"/>
                <w:szCs w:val="28"/>
              </w:rPr>
              <w:t>учебников Федерального перечня за счет средств</w:t>
            </w:r>
            <w:r w:rsidRPr="001145CB">
              <w:rPr>
                <w:rFonts w:ascii="Times New Roman" w:eastAsia="Calibri" w:hAnsi="Times New Roman" w:cs="Times New Roman"/>
                <w:spacing w:val="-8"/>
                <w:sz w:val="28"/>
                <w:szCs w:val="28"/>
              </w:rPr>
              <w:t xml:space="preserve"> нормативно-подушевого</w:t>
            </w:r>
            <w:r w:rsidRPr="001145CB">
              <w:rPr>
                <w:rFonts w:ascii="Times New Roman" w:eastAsia="Calibri" w:hAnsi="Times New Roman" w:cs="Times New Roman"/>
                <w:spacing w:val="-9"/>
                <w:sz w:val="28"/>
                <w:szCs w:val="28"/>
              </w:rPr>
              <w:t>финанси-рования</w:t>
            </w:r>
            <w:r w:rsidRPr="001145CB">
              <w:rPr>
                <w:rFonts w:ascii="Times New Roman" w:eastAsia="Calibri" w:hAnsi="Times New Roman" w:cs="Times New Roman"/>
                <w:spacing w:val="2"/>
                <w:sz w:val="28"/>
                <w:szCs w:val="28"/>
              </w:rPr>
              <w:t xml:space="preserve"> и укомплектованности </w:t>
            </w:r>
            <w:r w:rsidRPr="001145CB">
              <w:rPr>
                <w:rFonts w:ascii="Times New Roman" w:eastAsia="Calibri" w:hAnsi="Times New Roman" w:cs="Times New Roman"/>
                <w:spacing w:val="-3"/>
                <w:sz w:val="28"/>
                <w:szCs w:val="28"/>
              </w:rPr>
              <w:t>школьных библиотек</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jc w:val="center"/>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январь – май</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ind w:right="269" w:hanging="19"/>
              <w:rPr>
                <w:rFonts w:ascii="Times New Roman" w:eastAsia="Calibri" w:hAnsi="Times New Roman" w:cs="Times New Roman"/>
                <w:spacing w:val="-7"/>
                <w:sz w:val="28"/>
                <w:szCs w:val="28"/>
              </w:rPr>
            </w:pPr>
            <w:r w:rsidRPr="001145CB">
              <w:rPr>
                <w:rFonts w:ascii="Times New Roman" w:eastAsia="Calibri" w:hAnsi="Times New Roman" w:cs="Times New Roman"/>
                <w:spacing w:val="-7"/>
                <w:sz w:val="28"/>
                <w:szCs w:val="28"/>
              </w:rPr>
              <w:t>Бабюк Т.В.</w:t>
            </w:r>
          </w:p>
          <w:p w:rsidR="001145CB" w:rsidRPr="001145CB" w:rsidRDefault="001145CB" w:rsidP="001145CB">
            <w:pPr>
              <w:shd w:val="clear" w:color="auto" w:fill="FFFFFF"/>
              <w:ind w:right="269" w:hanging="19"/>
              <w:rPr>
                <w:rFonts w:ascii="Times New Roman" w:eastAsia="Calibri" w:hAnsi="Times New Roman" w:cs="Times New Roman"/>
                <w:sz w:val="28"/>
                <w:szCs w:val="28"/>
              </w:rPr>
            </w:pPr>
            <w:r w:rsidRPr="001145CB">
              <w:rPr>
                <w:rFonts w:ascii="Times New Roman" w:eastAsia="Calibri" w:hAnsi="Times New Roman" w:cs="Times New Roman"/>
                <w:spacing w:val="-7"/>
                <w:sz w:val="28"/>
                <w:szCs w:val="28"/>
              </w:rPr>
              <w:t>Клименко С.И.</w:t>
            </w:r>
          </w:p>
        </w:tc>
      </w:tr>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8C0AC7">
            <w:pPr>
              <w:shd w:val="clear" w:color="auto" w:fill="FFFFFF"/>
              <w:spacing w:after="0"/>
              <w:ind w:right="230" w:hanging="14"/>
              <w:jc w:val="both"/>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 xml:space="preserve">Формирование заказа на приобретение </w:t>
            </w:r>
            <w:r w:rsidRPr="001145CB">
              <w:rPr>
                <w:rFonts w:ascii="Times New Roman" w:eastAsia="Calibri" w:hAnsi="Times New Roman" w:cs="Times New Roman"/>
                <w:spacing w:val="-1"/>
                <w:sz w:val="28"/>
                <w:szCs w:val="28"/>
              </w:rPr>
              <w:t xml:space="preserve">школьных  автобусов для </w:t>
            </w:r>
            <w:r w:rsidRPr="001145CB">
              <w:rPr>
                <w:rFonts w:ascii="Times New Roman" w:eastAsia="Calibri" w:hAnsi="Times New Roman" w:cs="Times New Roman"/>
                <w:spacing w:val="-5"/>
                <w:sz w:val="28"/>
                <w:szCs w:val="28"/>
              </w:rPr>
              <w:t xml:space="preserve">общеобразова-тельных </w:t>
            </w:r>
            <w:r w:rsidR="008C0AC7">
              <w:rPr>
                <w:rFonts w:ascii="Times New Roman" w:eastAsia="Calibri" w:hAnsi="Times New Roman" w:cs="Times New Roman"/>
                <w:spacing w:val="-5"/>
                <w:sz w:val="28"/>
                <w:szCs w:val="28"/>
              </w:rPr>
              <w:t>организац</w:t>
            </w:r>
            <w:r w:rsidRPr="001145CB">
              <w:rPr>
                <w:rFonts w:ascii="Times New Roman" w:eastAsia="Calibri" w:hAnsi="Times New Roman" w:cs="Times New Roman"/>
                <w:spacing w:val="-5"/>
                <w:sz w:val="28"/>
                <w:szCs w:val="28"/>
              </w:rPr>
              <w:t xml:space="preserve">ий. </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jc w:val="center"/>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февраль</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rPr>
                <w:rFonts w:ascii="Times New Roman" w:eastAsia="Calibri" w:hAnsi="Times New Roman" w:cs="Times New Roman"/>
                <w:spacing w:val="-7"/>
                <w:sz w:val="28"/>
                <w:szCs w:val="28"/>
              </w:rPr>
            </w:pPr>
            <w:r w:rsidRPr="001145CB">
              <w:rPr>
                <w:rFonts w:ascii="Times New Roman" w:eastAsia="Calibri" w:hAnsi="Times New Roman" w:cs="Times New Roman"/>
                <w:spacing w:val="-7"/>
                <w:sz w:val="28"/>
                <w:szCs w:val="28"/>
              </w:rPr>
              <w:t>Шадрина С.В.</w:t>
            </w:r>
          </w:p>
          <w:p w:rsidR="001145CB" w:rsidRPr="001145CB" w:rsidRDefault="001145CB" w:rsidP="001145CB">
            <w:pPr>
              <w:shd w:val="clear" w:color="auto" w:fill="FFFFFF"/>
              <w:rPr>
                <w:rFonts w:ascii="Times New Roman" w:eastAsia="Calibri" w:hAnsi="Times New Roman" w:cs="Times New Roman"/>
                <w:sz w:val="28"/>
                <w:szCs w:val="28"/>
              </w:rPr>
            </w:pPr>
          </w:p>
        </w:tc>
      </w:tr>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8C0AC7">
            <w:pPr>
              <w:shd w:val="clear" w:color="auto" w:fill="FFFFFF"/>
              <w:spacing w:after="0"/>
              <w:ind w:right="413"/>
              <w:jc w:val="both"/>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 xml:space="preserve">Мониторинг и анализ деятельности </w:t>
            </w:r>
            <w:r w:rsidRPr="001145CB">
              <w:rPr>
                <w:rFonts w:ascii="Times New Roman" w:eastAsia="Calibri" w:hAnsi="Times New Roman" w:cs="Times New Roman"/>
                <w:spacing w:val="-3"/>
                <w:sz w:val="28"/>
                <w:szCs w:val="28"/>
              </w:rPr>
              <w:t xml:space="preserve"> образовательных </w:t>
            </w:r>
            <w:r w:rsidR="008C0AC7">
              <w:rPr>
                <w:rFonts w:ascii="Times New Roman" w:eastAsia="Calibri" w:hAnsi="Times New Roman" w:cs="Times New Roman"/>
                <w:spacing w:val="-3"/>
                <w:sz w:val="28"/>
                <w:szCs w:val="28"/>
              </w:rPr>
              <w:t>организац</w:t>
            </w:r>
            <w:r w:rsidRPr="001145CB">
              <w:rPr>
                <w:rFonts w:ascii="Times New Roman" w:eastAsia="Calibri" w:hAnsi="Times New Roman" w:cs="Times New Roman"/>
                <w:spacing w:val="-3"/>
                <w:sz w:val="28"/>
                <w:szCs w:val="28"/>
              </w:rPr>
              <w:t xml:space="preserve">ий </w:t>
            </w:r>
            <w:r w:rsidRPr="001145CB">
              <w:rPr>
                <w:rFonts w:ascii="Times New Roman" w:eastAsia="Calibri" w:hAnsi="Times New Roman" w:cs="Times New Roman"/>
                <w:sz w:val="28"/>
                <w:szCs w:val="28"/>
              </w:rPr>
              <w:t>по вопросам:</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rPr>
                <w:rFonts w:ascii="Times New Roman" w:eastAsia="Calibri" w:hAnsi="Times New Roman" w:cs="Times New Roman"/>
                <w:sz w:val="28"/>
                <w:szCs w:val="28"/>
              </w:rPr>
            </w:pP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rPr>
                <w:rFonts w:ascii="Times New Roman" w:eastAsia="Calibri" w:hAnsi="Times New Roman" w:cs="Times New Roman"/>
                <w:sz w:val="28"/>
                <w:szCs w:val="28"/>
              </w:rPr>
            </w:pPr>
          </w:p>
        </w:tc>
      </w:tr>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8C0AC7">
            <w:pPr>
              <w:shd w:val="clear" w:color="auto" w:fill="FFFFFF"/>
              <w:spacing w:after="0"/>
              <w:ind w:right="14" w:firstLine="144"/>
              <w:jc w:val="both"/>
              <w:rPr>
                <w:rFonts w:ascii="Times New Roman" w:eastAsia="Calibri" w:hAnsi="Times New Roman" w:cs="Times New Roman"/>
                <w:sz w:val="28"/>
                <w:szCs w:val="28"/>
              </w:rPr>
            </w:pPr>
            <w:r w:rsidRPr="001145CB">
              <w:rPr>
                <w:rFonts w:ascii="Times New Roman" w:eastAsia="Calibri" w:hAnsi="Times New Roman" w:cs="Times New Roman"/>
                <w:spacing w:val="-5"/>
                <w:sz w:val="28"/>
                <w:szCs w:val="28"/>
              </w:rPr>
              <w:t xml:space="preserve">- обеспечения безопасности </w:t>
            </w:r>
            <w:r w:rsidRPr="001145CB">
              <w:rPr>
                <w:rFonts w:ascii="Times New Roman" w:eastAsia="Calibri" w:hAnsi="Times New Roman" w:cs="Times New Roman"/>
                <w:spacing w:val="-9"/>
                <w:sz w:val="28"/>
                <w:szCs w:val="28"/>
              </w:rPr>
              <w:t xml:space="preserve">образовательных </w:t>
            </w:r>
            <w:r w:rsidRPr="001145CB">
              <w:rPr>
                <w:rFonts w:ascii="Times New Roman" w:eastAsia="Calibri" w:hAnsi="Times New Roman" w:cs="Times New Roman"/>
                <w:spacing w:val="-1"/>
                <w:sz w:val="28"/>
                <w:szCs w:val="28"/>
              </w:rPr>
              <w:t xml:space="preserve">организаций </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jc w:val="center"/>
              <w:rPr>
                <w:rFonts w:ascii="Times New Roman" w:eastAsia="Calibri" w:hAnsi="Times New Roman" w:cs="Times New Roman"/>
                <w:sz w:val="28"/>
                <w:szCs w:val="28"/>
              </w:rPr>
            </w:pPr>
            <w:r w:rsidRPr="001145CB">
              <w:rPr>
                <w:rFonts w:ascii="Times New Roman" w:eastAsia="Calibri" w:hAnsi="Times New Roman" w:cs="Times New Roman"/>
                <w:spacing w:val="-3"/>
                <w:sz w:val="28"/>
                <w:szCs w:val="28"/>
              </w:rPr>
              <w:t>ежеквартально</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ind w:right="134" w:hanging="5"/>
              <w:rPr>
                <w:rFonts w:ascii="Times New Roman" w:eastAsia="Calibri" w:hAnsi="Times New Roman" w:cs="Times New Roman"/>
                <w:spacing w:val="-2"/>
                <w:sz w:val="28"/>
                <w:szCs w:val="28"/>
              </w:rPr>
            </w:pPr>
            <w:r w:rsidRPr="001145CB">
              <w:rPr>
                <w:rFonts w:ascii="Times New Roman" w:eastAsia="Calibri" w:hAnsi="Times New Roman" w:cs="Times New Roman"/>
                <w:spacing w:val="-2"/>
                <w:sz w:val="28"/>
                <w:szCs w:val="28"/>
              </w:rPr>
              <w:t>Грищенко О.Н.</w:t>
            </w:r>
          </w:p>
          <w:p w:rsidR="001145CB" w:rsidRPr="001145CB" w:rsidRDefault="001145CB" w:rsidP="001145CB">
            <w:pPr>
              <w:shd w:val="clear" w:color="auto" w:fill="FFFFFF"/>
              <w:spacing w:after="0"/>
              <w:ind w:right="134" w:hanging="5"/>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Шадрина С.В.</w:t>
            </w:r>
          </w:p>
        </w:tc>
      </w:tr>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8C0AC7">
            <w:pPr>
              <w:shd w:val="clear" w:color="auto" w:fill="FFFFFF"/>
              <w:spacing w:after="0"/>
              <w:ind w:right="19" w:firstLine="149"/>
              <w:jc w:val="both"/>
              <w:rPr>
                <w:rFonts w:ascii="Times New Roman" w:eastAsia="Calibri" w:hAnsi="Times New Roman" w:cs="Times New Roman"/>
                <w:sz w:val="28"/>
                <w:szCs w:val="28"/>
              </w:rPr>
            </w:pPr>
            <w:r w:rsidRPr="001145CB">
              <w:rPr>
                <w:rFonts w:ascii="Times New Roman" w:eastAsia="Calibri" w:hAnsi="Times New Roman" w:cs="Times New Roman"/>
                <w:spacing w:val="-4"/>
                <w:sz w:val="28"/>
                <w:szCs w:val="28"/>
              </w:rPr>
              <w:lastRenderedPageBreak/>
              <w:t xml:space="preserve">- обеспечения пожарной безопасности </w:t>
            </w:r>
            <w:r w:rsidRPr="001145CB">
              <w:rPr>
                <w:rFonts w:ascii="Times New Roman" w:eastAsia="Calibri" w:hAnsi="Times New Roman" w:cs="Times New Roman"/>
                <w:spacing w:val="-9"/>
                <w:sz w:val="28"/>
                <w:szCs w:val="28"/>
              </w:rPr>
              <w:t xml:space="preserve">образовательных </w:t>
            </w:r>
            <w:r w:rsidRPr="001145CB">
              <w:rPr>
                <w:rFonts w:ascii="Times New Roman" w:eastAsia="Calibri" w:hAnsi="Times New Roman" w:cs="Times New Roman"/>
                <w:spacing w:val="-1"/>
                <w:sz w:val="28"/>
                <w:szCs w:val="28"/>
              </w:rPr>
              <w:t>организаций</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jc w:val="center"/>
              <w:rPr>
                <w:rFonts w:ascii="Times New Roman" w:eastAsia="Calibri" w:hAnsi="Times New Roman" w:cs="Times New Roman"/>
                <w:sz w:val="28"/>
                <w:szCs w:val="28"/>
              </w:rPr>
            </w:pPr>
            <w:r w:rsidRPr="001145CB">
              <w:rPr>
                <w:rFonts w:ascii="Times New Roman" w:eastAsia="Calibri" w:hAnsi="Times New Roman" w:cs="Times New Roman"/>
                <w:spacing w:val="-3"/>
                <w:sz w:val="28"/>
                <w:szCs w:val="28"/>
              </w:rPr>
              <w:t>ежеквартально</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rPr>
                <w:rFonts w:ascii="Times New Roman" w:eastAsia="Calibri" w:hAnsi="Times New Roman" w:cs="Times New Roman"/>
                <w:sz w:val="28"/>
                <w:szCs w:val="28"/>
              </w:rPr>
            </w:pPr>
            <w:r w:rsidRPr="001145CB">
              <w:rPr>
                <w:rFonts w:ascii="Times New Roman" w:eastAsia="Calibri" w:hAnsi="Times New Roman" w:cs="Times New Roman"/>
                <w:spacing w:val="-7"/>
                <w:sz w:val="28"/>
                <w:szCs w:val="28"/>
              </w:rPr>
              <w:t>Мартиросян С.В.</w:t>
            </w:r>
          </w:p>
        </w:tc>
      </w:tr>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8C0AC7">
            <w:pPr>
              <w:shd w:val="clear" w:color="auto" w:fill="FFFFFF"/>
              <w:spacing w:after="0"/>
              <w:ind w:right="86" w:firstLine="154"/>
              <w:jc w:val="both"/>
              <w:rPr>
                <w:rFonts w:ascii="Times New Roman" w:eastAsia="Calibri" w:hAnsi="Times New Roman" w:cs="Times New Roman"/>
                <w:sz w:val="28"/>
                <w:szCs w:val="28"/>
              </w:rPr>
            </w:pPr>
            <w:r w:rsidRPr="001145CB">
              <w:rPr>
                <w:rFonts w:ascii="Times New Roman" w:eastAsia="Calibri" w:hAnsi="Times New Roman" w:cs="Times New Roman"/>
                <w:spacing w:val="-3"/>
                <w:sz w:val="28"/>
                <w:szCs w:val="28"/>
              </w:rPr>
              <w:t xml:space="preserve">- выполнения мероприятий по энергоэффективности в </w:t>
            </w:r>
            <w:r w:rsidRPr="001145CB">
              <w:rPr>
                <w:rFonts w:ascii="Times New Roman" w:eastAsia="Calibri" w:hAnsi="Times New Roman" w:cs="Times New Roman"/>
                <w:spacing w:val="-12"/>
                <w:sz w:val="28"/>
                <w:szCs w:val="28"/>
              </w:rPr>
              <w:t>образовательных учреждениях</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jc w:val="center"/>
              <w:rPr>
                <w:rFonts w:ascii="Times New Roman" w:eastAsia="Calibri" w:hAnsi="Times New Roman" w:cs="Times New Roman"/>
                <w:sz w:val="28"/>
                <w:szCs w:val="28"/>
              </w:rPr>
            </w:pPr>
            <w:r w:rsidRPr="001145CB">
              <w:rPr>
                <w:rFonts w:ascii="Times New Roman" w:eastAsia="Calibri" w:hAnsi="Times New Roman" w:cs="Times New Roman"/>
                <w:spacing w:val="-3"/>
                <w:sz w:val="28"/>
                <w:szCs w:val="28"/>
              </w:rPr>
              <w:t>ежеквартально</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rPr>
                <w:rFonts w:ascii="Times New Roman" w:eastAsia="Calibri" w:hAnsi="Times New Roman" w:cs="Times New Roman"/>
                <w:spacing w:val="-7"/>
                <w:sz w:val="28"/>
                <w:szCs w:val="28"/>
              </w:rPr>
            </w:pPr>
            <w:r w:rsidRPr="001145CB">
              <w:rPr>
                <w:rFonts w:ascii="Times New Roman" w:eastAsia="Calibri" w:hAnsi="Times New Roman" w:cs="Times New Roman"/>
                <w:spacing w:val="-7"/>
                <w:sz w:val="28"/>
                <w:szCs w:val="28"/>
              </w:rPr>
              <w:t>Шадрина С.В.,</w:t>
            </w:r>
          </w:p>
          <w:p w:rsidR="001145CB" w:rsidRPr="001145CB" w:rsidRDefault="001145CB" w:rsidP="001145CB">
            <w:pPr>
              <w:shd w:val="clear" w:color="auto" w:fill="FFFFFF"/>
              <w:ind w:right="125" w:firstLine="5"/>
              <w:rPr>
                <w:rFonts w:ascii="Times New Roman" w:eastAsia="Calibri" w:hAnsi="Times New Roman" w:cs="Times New Roman"/>
                <w:sz w:val="28"/>
                <w:szCs w:val="28"/>
              </w:rPr>
            </w:pPr>
            <w:r w:rsidRPr="001145CB">
              <w:rPr>
                <w:rFonts w:ascii="Times New Roman" w:eastAsia="Calibri" w:hAnsi="Times New Roman" w:cs="Times New Roman"/>
                <w:spacing w:val="-7"/>
                <w:sz w:val="28"/>
                <w:szCs w:val="28"/>
              </w:rPr>
              <w:t>Бережная Т.А.</w:t>
            </w:r>
          </w:p>
        </w:tc>
      </w:tr>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8C0AC7">
            <w:pPr>
              <w:shd w:val="clear" w:color="auto" w:fill="FFFFFF"/>
              <w:spacing w:after="0"/>
              <w:ind w:right="77" w:hanging="10"/>
              <w:jc w:val="both"/>
              <w:rPr>
                <w:rFonts w:ascii="Times New Roman" w:eastAsia="Calibri" w:hAnsi="Times New Roman" w:cs="Times New Roman"/>
                <w:sz w:val="28"/>
                <w:szCs w:val="28"/>
              </w:rPr>
            </w:pPr>
            <w:r w:rsidRPr="001145CB">
              <w:rPr>
                <w:rFonts w:ascii="Times New Roman" w:eastAsia="Calibri" w:hAnsi="Times New Roman" w:cs="Times New Roman"/>
                <w:spacing w:val="-1"/>
                <w:sz w:val="28"/>
                <w:szCs w:val="28"/>
              </w:rPr>
              <w:t xml:space="preserve">- содержания и эксплуатации школьных </w:t>
            </w:r>
            <w:r w:rsidRPr="001145CB">
              <w:rPr>
                <w:rFonts w:ascii="Times New Roman" w:eastAsia="Calibri" w:hAnsi="Times New Roman" w:cs="Times New Roman"/>
                <w:spacing w:val="-2"/>
                <w:sz w:val="28"/>
                <w:szCs w:val="28"/>
              </w:rPr>
              <w:t>автобусов</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jc w:val="center"/>
              <w:rPr>
                <w:rFonts w:ascii="Times New Roman" w:eastAsia="Calibri" w:hAnsi="Times New Roman" w:cs="Times New Roman"/>
                <w:sz w:val="28"/>
                <w:szCs w:val="28"/>
              </w:rPr>
            </w:pPr>
            <w:r w:rsidRPr="001145CB">
              <w:rPr>
                <w:rFonts w:ascii="Times New Roman" w:eastAsia="Calibri" w:hAnsi="Times New Roman" w:cs="Times New Roman"/>
                <w:spacing w:val="-1"/>
                <w:sz w:val="28"/>
                <w:szCs w:val="28"/>
              </w:rPr>
              <w:t>в течение года</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rPr>
                <w:rFonts w:ascii="Times New Roman" w:eastAsia="Calibri" w:hAnsi="Times New Roman" w:cs="Times New Roman"/>
                <w:spacing w:val="-7"/>
                <w:sz w:val="28"/>
                <w:szCs w:val="28"/>
              </w:rPr>
            </w:pPr>
            <w:r w:rsidRPr="001145CB">
              <w:rPr>
                <w:rFonts w:ascii="Times New Roman" w:eastAsia="Calibri" w:hAnsi="Times New Roman" w:cs="Times New Roman"/>
                <w:spacing w:val="-7"/>
                <w:sz w:val="28"/>
                <w:szCs w:val="28"/>
              </w:rPr>
              <w:t>Шадрина С.В.,</w:t>
            </w:r>
          </w:p>
          <w:p w:rsidR="001145CB" w:rsidRPr="001145CB" w:rsidRDefault="001145CB" w:rsidP="001145CB">
            <w:pPr>
              <w:shd w:val="clear" w:color="auto" w:fill="FFFFFF"/>
              <w:spacing w:after="0"/>
              <w:ind w:right="264"/>
              <w:rPr>
                <w:rFonts w:ascii="Times New Roman" w:eastAsia="Calibri" w:hAnsi="Times New Roman" w:cs="Times New Roman"/>
                <w:sz w:val="28"/>
                <w:szCs w:val="28"/>
              </w:rPr>
            </w:pPr>
            <w:r w:rsidRPr="001145CB">
              <w:rPr>
                <w:rFonts w:ascii="Times New Roman" w:eastAsia="Calibri" w:hAnsi="Times New Roman" w:cs="Times New Roman"/>
                <w:spacing w:val="-7"/>
                <w:sz w:val="28"/>
                <w:szCs w:val="28"/>
              </w:rPr>
              <w:t>Бережная Т.А.</w:t>
            </w:r>
          </w:p>
        </w:tc>
      </w:tr>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4824CA">
            <w:pPr>
              <w:shd w:val="clear" w:color="auto" w:fill="FFFFFF"/>
              <w:spacing w:after="0"/>
              <w:ind w:right="614" w:hanging="5"/>
              <w:jc w:val="both"/>
              <w:rPr>
                <w:rFonts w:ascii="Times New Roman" w:eastAsia="Calibri" w:hAnsi="Times New Roman" w:cs="Times New Roman"/>
                <w:sz w:val="28"/>
                <w:szCs w:val="28"/>
              </w:rPr>
            </w:pPr>
            <w:r w:rsidRPr="001145CB">
              <w:rPr>
                <w:rFonts w:ascii="Times New Roman" w:eastAsia="Calibri" w:hAnsi="Times New Roman" w:cs="Times New Roman"/>
                <w:spacing w:val="-5"/>
                <w:sz w:val="28"/>
                <w:szCs w:val="28"/>
              </w:rPr>
              <w:t xml:space="preserve">- оснащения школьных автобусов </w:t>
            </w:r>
            <w:r w:rsidRPr="001145CB">
              <w:rPr>
                <w:rFonts w:ascii="Times New Roman" w:eastAsia="Calibri" w:hAnsi="Times New Roman" w:cs="Times New Roman"/>
                <w:spacing w:val="-1"/>
                <w:sz w:val="28"/>
                <w:szCs w:val="28"/>
              </w:rPr>
              <w:t xml:space="preserve">навигационным оборудованием </w:t>
            </w:r>
            <w:r w:rsidRPr="001145CB">
              <w:rPr>
                <w:rFonts w:ascii="Times New Roman" w:eastAsia="Calibri" w:hAnsi="Times New Roman" w:cs="Times New Roman"/>
                <w:spacing w:val="-2"/>
                <w:sz w:val="28"/>
                <w:szCs w:val="28"/>
              </w:rPr>
              <w:t>ГЛОНАСС и контрол</w:t>
            </w:r>
            <w:r w:rsidR="008C0AC7">
              <w:rPr>
                <w:rFonts w:ascii="Times New Roman" w:eastAsia="Calibri" w:hAnsi="Times New Roman" w:cs="Times New Roman"/>
                <w:spacing w:val="-2"/>
                <w:sz w:val="28"/>
                <w:szCs w:val="28"/>
              </w:rPr>
              <w:t>я</w:t>
            </w:r>
            <w:r w:rsidRPr="001145CB">
              <w:rPr>
                <w:rFonts w:ascii="Times New Roman" w:eastAsia="Calibri" w:hAnsi="Times New Roman" w:cs="Times New Roman"/>
                <w:spacing w:val="-2"/>
                <w:sz w:val="28"/>
                <w:szCs w:val="28"/>
              </w:rPr>
              <w:t xml:space="preserve"> его работы</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jc w:val="center"/>
              <w:rPr>
                <w:rFonts w:ascii="Times New Roman" w:eastAsia="Calibri" w:hAnsi="Times New Roman" w:cs="Times New Roman"/>
                <w:sz w:val="28"/>
                <w:szCs w:val="28"/>
              </w:rPr>
            </w:pPr>
            <w:r w:rsidRPr="001145CB">
              <w:rPr>
                <w:rFonts w:ascii="Times New Roman" w:eastAsia="Calibri" w:hAnsi="Times New Roman" w:cs="Times New Roman"/>
                <w:spacing w:val="-3"/>
                <w:sz w:val="28"/>
                <w:szCs w:val="28"/>
              </w:rPr>
              <w:t>постоянно</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rPr>
                <w:rFonts w:ascii="Times New Roman" w:eastAsia="Calibri" w:hAnsi="Times New Roman" w:cs="Times New Roman"/>
                <w:spacing w:val="-7"/>
                <w:sz w:val="28"/>
                <w:szCs w:val="28"/>
              </w:rPr>
            </w:pPr>
            <w:r w:rsidRPr="001145CB">
              <w:rPr>
                <w:rFonts w:ascii="Times New Roman" w:eastAsia="Calibri" w:hAnsi="Times New Roman" w:cs="Times New Roman"/>
                <w:spacing w:val="-7"/>
                <w:sz w:val="28"/>
                <w:szCs w:val="28"/>
              </w:rPr>
              <w:t>Шадрина С.В.,</w:t>
            </w:r>
          </w:p>
          <w:p w:rsidR="001145CB" w:rsidRPr="001145CB" w:rsidRDefault="001145CB" w:rsidP="001145CB">
            <w:pPr>
              <w:shd w:val="clear" w:color="auto" w:fill="FFFFFF"/>
              <w:ind w:right="259" w:hanging="5"/>
              <w:rPr>
                <w:rFonts w:ascii="Times New Roman" w:eastAsia="Calibri" w:hAnsi="Times New Roman" w:cs="Times New Roman"/>
                <w:sz w:val="28"/>
                <w:szCs w:val="28"/>
              </w:rPr>
            </w:pPr>
            <w:r w:rsidRPr="001145CB">
              <w:rPr>
                <w:rFonts w:ascii="Times New Roman" w:eastAsia="Calibri" w:hAnsi="Times New Roman" w:cs="Times New Roman"/>
                <w:spacing w:val="-7"/>
                <w:sz w:val="28"/>
                <w:szCs w:val="28"/>
              </w:rPr>
              <w:t>Бережная Т.А.</w:t>
            </w:r>
          </w:p>
        </w:tc>
      </w:tr>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8C0AC7">
            <w:pPr>
              <w:shd w:val="clear" w:color="auto" w:fill="FFFFFF"/>
              <w:spacing w:after="0"/>
              <w:ind w:right="264"/>
              <w:jc w:val="both"/>
              <w:rPr>
                <w:rFonts w:ascii="Times New Roman" w:eastAsia="Calibri" w:hAnsi="Times New Roman" w:cs="Times New Roman"/>
                <w:sz w:val="28"/>
                <w:szCs w:val="28"/>
              </w:rPr>
            </w:pPr>
            <w:r w:rsidRPr="001145CB">
              <w:rPr>
                <w:rFonts w:ascii="Times New Roman" w:eastAsia="Calibri" w:hAnsi="Times New Roman" w:cs="Times New Roman"/>
                <w:spacing w:val="-1"/>
                <w:sz w:val="28"/>
                <w:szCs w:val="28"/>
              </w:rPr>
              <w:t xml:space="preserve">- выполнения капитального ремонта в образовательных </w:t>
            </w:r>
            <w:r w:rsidR="008C0AC7">
              <w:rPr>
                <w:rFonts w:ascii="Times New Roman" w:eastAsia="Calibri" w:hAnsi="Times New Roman" w:cs="Times New Roman"/>
                <w:spacing w:val="-1"/>
                <w:sz w:val="28"/>
                <w:szCs w:val="28"/>
              </w:rPr>
              <w:t>организаци</w:t>
            </w:r>
            <w:r w:rsidRPr="001145CB">
              <w:rPr>
                <w:rFonts w:ascii="Times New Roman" w:eastAsia="Calibri" w:hAnsi="Times New Roman" w:cs="Times New Roman"/>
                <w:spacing w:val="-1"/>
                <w:sz w:val="28"/>
                <w:szCs w:val="28"/>
              </w:rPr>
              <w:t>ях</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jc w:val="center"/>
              <w:rPr>
                <w:rFonts w:ascii="Times New Roman" w:eastAsia="Calibri" w:hAnsi="Times New Roman" w:cs="Times New Roman"/>
                <w:sz w:val="28"/>
                <w:szCs w:val="28"/>
              </w:rPr>
            </w:pPr>
            <w:r w:rsidRPr="001145CB">
              <w:rPr>
                <w:rFonts w:ascii="Times New Roman" w:eastAsia="Calibri" w:hAnsi="Times New Roman" w:cs="Times New Roman"/>
                <w:spacing w:val="-3"/>
                <w:sz w:val="28"/>
                <w:szCs w:val="28"/>
              </w:rPr>
              <w:t>постоянно</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rPr>
                <w:rFonts w:ascii="Times New Roman" w:eastAsia="Calibri" w:hAnsi="Times New Roman" w:cs="Times New Roman"/>
                <w:spacing w:val="-7"/>
                <w:sz w:val="28"/>
                <w:szCs w:val="28"/>
              </w:rPr>
            </w:pPr>
            <w:r w:rsidRPr="001145CB">
              <w:rPr>
                <w:rFonts w:ascii="Times New Roman" w:eastAsia="Calibri" w:hAnsi="Times New Roman" w:cs="Times New Roman"/>
                <w:spacing w:val="-7"/>
                <w:sz w:val="28"/>
                <w:szCs w:val="28"/>
              </w:rPr>
              <w:t>Шадрина С.В.,</w:t>
            </w:r>
          </w:p>
          <w:p w:rsidR="001145CB" w:rsidRPr="001145CB" w:rsidRDefault="001145CB" w:rsidP="001145CB">
            <w:pPr>
              <w:shd w:val="clear" w:color="auto" w:fill="FFFFFF"/>
              <w:spacing w:after="0"/>
              <w:ind w:right="254"/>
              <w:rPr>
                <w:rFonts w:ascii="Times New Roman" w:eastAsia="Calibri" w:hAnsi="Times New Roman" w:cs="Times New Roman"/>
                <w:sz w:val="28"/>
                <w:szCs w:val="28"/>
              </w:rPr>
            </w:pPr>
            <w:r w:rsidRPr="001145CB">
              <w:rPr>
                <w:rFonts w:ascii="Times New Roman" w:eastAsia="Calibri" w:hAnsi="Times New Roman" w:cs="Times New Roman"/>
                <w:spacing w:val="-7"/>
                <w:sz w:val="28"/>
                <w:szCs w:val="28"/>
              </w:rPr>
              <w:t>Бережная Т.А.</w:t>
            </w:r>
          </w:p>
        </w:tc>
      </w:tr>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8C0AC7">
            <w:pPr>
              <w:shd w:val="clear" w:color="auto" w:fill="FFFFFF"/>
              <w:spacing w:after="0"/>
              <w:ind w:right="163"/>
              <w:jc w:val="both"/>
              <w:rPr>
                <w:rFonts w:ascii="Times New Roman" w:eastAsia="Calibri" w:hAnsi="Times New Roman" w:cs="Times New Roman"/>
                <w:sz w:val="28"/>
                <w:szCs w:val="28"/>
              </w:rPr>
            </w:pPr>
            <w:r w:rsidRPr="001145CB">
              <w:rPr>
                <w:rFonts w:ascii="Times New Roman" w:eastAsia="Calibri" w:hAnsi="Times New Roman" w:cs="Times New Roman"/>
                <w:spacing w:val="-1"/>
                <w:sz w:val="28"/>
                <w:szCs w:val="28"/>
              </w:rPr>
              <w:t xml:space="preserve">- готовности материально-технической базы образовательных </w:t>
            </w:r>
            <w:r w:rsidR="008C0AC7">
              <w:rPr>
                <w:rFonts w:ascii="Times New Roman" w:eastAsia="Calibri" w:hAnsi="Times New Roman" w:cs="Times New Roman"/>
                <w:spacing w:val="-1"/>
                <w:sz w:val="28"/>
                <w:szCs w:val="28"/>
              </w:rPr>
              <w:t>организац</w:t>
            </w:r>
            <w:r w:rsidRPr="001145CB">
              <w:rPr>
                <w:rFonts w:ascii="Times New Roman" w:eastAsia="Calibri" w:hAnsi="Times New Roman" w:cs="Times New Roman"/>
                <w:spacing w:val="-1"/>
                <w:sz w:val="28"/>
                <w:szCs w:val="28"/>
              </w:rPr>
              <w:t xml:space="preserve">ий к </w:t>
            </w:r>
            <w:r w:rsidRPr="001145CB">
              <w:rPr>
                <w:rFonts w:ascii="Times New Roman" w:eastAsia="Calibri" w:hAnsi="Times New Roman" w:cs="Times New Roman"/>
                <w:spacing w:val="-2"/>
                <w:sz w:val="28"/>
                <w:szCs w:val="28"/>
              </w:rPr>
              <w:t>новому учебному году</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jc w:val="center"/>
              <w:rPr>
                <w:rFonts w:ascii="Times New Roman" w:eastAsia="Calibri" w:hAnsi="Times New Roman" w:cs="Times New Roman"/>
                <w:sz w:val="28"/>
                <w:szCs w:val="28"/>
              </w:rPr>
            </w:pPr>
            <w:r w:rsidRPr="001145CB">
              <w:rPr>
                <w:rFonts w:ascii="Times New Roman" w:eastAsia="Calibri" w:hAnsi="Times New Roman" w:cs="Times New Roman"/>
                <w:spacing w:val="-10"/>
                <w:sz w:val="28"/>
                <w:szCs w:val="28"/>
              </w:rPr>
              <w:t>июль - август</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rPr>
                <w:rFonts w:ascii="Times New Roman" w:eastAsia="Calibri" w:hAnsi="Times New Roman" w:cs="Times New Roman"/>
                <w:spacing w:val="-7"/>
                <w:sz w:val="28"/>
                <w:szCs w:val="28"/>
              </w:rPr>
            </w:pPr>
            <w:r w:rsidRPr="001145CB">
              <w:rPr>
                <w:rFonts w:ascii="Times New Roman" w:eastAsia="Calibri" w:hAnsi="Times New Roman" w:cs="Times New Roman"/>
                <w:spacing w:val="-7"/>
                <w:sz w:val="28"/>
                <w:szCs w:val="28"/>
              </w:rPr>
              <w:t>Шадрина С.В.,</w:t>
            </w:r>
          </w:p>
          <w:p w:rsidR="001145CB" w:rsidRPr="001145CB" w:rsidRDefault="001145CB" w:rsidP="001145CB">
            <w:pPr>
              <w:shd w:val="clear" w:color="auto" w:fill="FFFFFF"/>
              <w:spacing w:after="0"/>
              <w:ind w:right="254"/>
              <w:rPr>
                <w:rFonts w:ascii="Times New Roman" w:eastAsia="Calibri" w:hAnsi="Times New Roman" w:cs="Times New Roman"/>
                <w:sz w:val="28"/>
                <w:szCs w:val="28"/>
              </w:rPr>
            </w:pPr>
            <w:r w:rsidRPr="001145CB">
              <w:rPr>
                <w:rFonts w:ascii="Times New Roman" w:eastAsia="Calibri" w:hAnsi="Times New Roman" w:cs="Times New Roman"/>
                <w:spacing w:val="-2"/>
                <w:sz w:val="28"/>
                <w:szCs w:val="28"/>
              </w:rPr>
              <w:t>специалисты УО</w:t>
            </w:r>
          </w:p>
        </w:tc>
      </w:tr>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8C0AC7">
            <w:pPr>
              <w:shd w:val="clear" w:color="auto" w:fill="FFFFFF"/>
              <w:spacing w:after="0"/>
              <w:ind w:right="163"/>
              <w:jc w:val="both"/>
              <w:rPr>
                <w:rFonts w:ascii="Times New Roman" w:eastAsia="Calibri" w:hAnsi="Times New Roman" w:cs="Times New Roman"/>
                <w:spacing w:val="-1"/>
                <w:sz w:val="28"/>
                <w:szCs w:val="28"/>
              </w:rPr>
            </w:pPr>
            <w:r w:rsidRPr="001145CB">
              <w:rPr>
                <w:rFonts w:ascii="Times New Roman" w:eastAsia="Calibri" w:hAnsi="Times New Roman" w:cs="Times New Roman"/>
                <w:sz w:val="28"/>
                <w:szCs w:val="28"/>
              </w:rPr>
              <w:t xml:space="preserve">Строительство модульного здания на </w:t>
            </w:r>
            <w:r w:rsidR="00702CF3">
              <w:rPr>
                <w:rFonts w:ascii="Times New Roman" w:eastAsia="Calibri" w:hAnsi="Times New Roman" w:cs="Times New Roman"/>
                <w:sz w:val="28"/>
                <w:szCs w:val="28"/>
              </w:rPr>
              <w:t>30</w:t>
            </w:r>
            <w:r w:rsidRPr="001145CB">
              <w:rPr>
                <w:rFonts w:ascii="Times New Roman" w:eastAsia="Calibri" w:hAnsi="Times New Roman" w:cs="Times New Roman"/>
                <w:sz w:val="28"/>
                <w:szCs w:val="28"/>
              </w:rPr>
              <w:t xml:space="preserve"> дошкольных мест на территории ДОБУ детского сада ком</w:t>
            </w:r>
            <w:r w:rsidR="00702CF3">
              <w:rPr>
                <w:rFonts w:ascii="Times New Roman" w:eastAsia="Calibri" w:hAnsi="Times New Roman" w:cs="Times New Roman"/>
                <w:sz w:val="28"/>
                <w:szCs w:val="28"/>
              </w:rPr>
              <w:t>пенсирующего</w:t>
            </w:r>
            <w:r w:rsidRPr="001145CB">
              <w:rPr>
                <w:rFonts w:ascii="Times New Roman" w:eastAsia="Calibri" w:hAnsi="Times New Roman" w:cs="Times New Roman"/>
                <w:sz w:val="28"/>
                <w:szCs w:val="28"/>
              </w:rPr>
              <w:t xml:space="preserve"> вида №</w:t>
            </w:r>
            <w:r w:rsidR="00702CF3">
              <w:rPr>
                <w:rFonts w:ascii="Times New Roman" w:eastAsia="Calibri" w:hAnsi="Times New Roman" w:cs="Times New Roman"/>
                <w:sz w:val="28"/>
                <w:szCs w:val="28"/>
              </w:rPr>
              <w:t>19</w:t>
            </w:r>
            <w:r w:rsidRPr="001145CB">
              <w:rPr>
                <w:rFonts w:ascii="Times New Roman" w:eastAsia="Calibri" w:hAnsi="Times New Roman" w:cs="Times New Roman"/>
                <w:sz w:val="28"/>
                <w:szCs w:val="28"/>
              </w:rPr>
              <w:t xml:space="preserve"> г. Лабинска</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lang w:val="en-US"/>
              </w:rPr>
              <w:t>III</w:t>
            </w:r>
            <w:r w:rsidRPr="001145CB">
              <w:rPr>
                <w:rFonts w:ascii="Times New Roman CYR" w:eastAsia="Calibri" w:hAnsi="Times New Roman CYR" w:cs="Times New Roman CYR"/>
                <w:sz w:val="28"/>
                <w:szCs w:val="28"/>
              </w:rPr>
              <w:t xml:space="preserve"> - </w:t>
            </w:r>
            <w:r w:rsidRPr="001145CB">
              <w:rPr>
                <w:rFonts w:ascii="Times New Roman CYR" w:eastAsia="Calibri" w:hAnsi="Times New Roman CYR" w:cs="Times New Roman CYR"/>
                <w:sz w:val="28"/>
                <w:szCs w:val="28"/>
                <w:lang w:val="en-US"/>
              </w:rPr>
              <w:t>IV</w:t>
            </w:r>
            <w:r w:rsidRPr="001145CB">
              <w:rPr>
                <w:rFonts w:ascii="Times New Roman CYR" w:eastAsia="Calibri" w:hAnsi="Times New Roman CYR" w:cs="Times New Roman CYR"/>
                <w:sz w:val="28"/>
                <w:szCs w:val="28"/>
              </w:rPr>
              <w:t xml:space="preserve"> квартал</w:t>
            </w:r>
          </w:p>
          <w:p w:rsidR="001145CB" w:rsidRPr="001145CB" w:rsidRDefault="00702CF3" w:rsidP="008C0AC7">
            <w:pPr>
              <w:autoSpaceDE w:val="0"/>
              <w:autoSpaceDN w:val="0"/>
              <w:adjustRightInd w:val="0"/>
              <w:spacing w:after="0" w:line="240" w:lineRule="auto"/>
              <w:rPr>
                <w:rFonts w:ascii="Times New Roman" w:eastAsia="Calibri" w:hAnsi="Times New Roman" w:cs="Times New Roman"/>
                <w:spacing w:val="-10"/>
                <w:sz w:val="28"/>
                <w:szCs w:val="28"/>
              </w:rPr>
            </w:pPr>
            <w:r>
              <w:rPr>
                <w:rFonts w:ascii="Times New Roman CYR" w:eastAsia="Calibri" w:hAnsi="Times New Roman CYR" w:cs="Times New Roman CYR"/>
                <w:sz w:val="28"/>
                <w:szCs w:val="28"/>
              </w:rPr>
              <w:t>при условии включения в краевую государственную программу «Развитие образования»</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Грищенко О.Н.</w:t>
            </w:r>
          </w:p>
          <w:p w:rsidR="001145CB" w:rsidRPr="001145CB" w:rsidRDefault="001145CB" w:rsidP="001145CB">
            <w:pPr>
              <w:shd w:val="clear" w:color="auto" w:fill="FFFFFF"/>
              <w:spacing w:after="0"/>
              <w:rPr>
                <w:rFonts w:ascii="Times New Roman" w:eastAsia="Calibri" w:hAnsi="Times New Roman" w:cs="Times New Roman"/>
                <w:spacing w:val="-7"/>
                <w:sz w:val="28"/>
                <w:szCs w:val="28"/>
              </w:rPr>
            </w:pPr>
          </w:p>
        </w:tc>
      </w:tr>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0E748E">
            <w:pPr>
              <w:shd w:val="clear" w:color="auto" w:fill="FFFFFF"/>
              <w:spacing w:after="0"/>
              <w:ind w:right="163"/>
              <w:rPr>
                <w:rFonts w:ascii="Times New Roman" w:eastAsia="Calibri" w:hAnsi="Times New Roman" w:cs="Times New Roman"/>
                <w:sz w:val="28"/>
                <w:szCs w:val="28"/>
              </w:rPr>
            </w:pPr>
            <w:r w:rsidRPr="001145CB">
              <w:rPr>
                <w:rFonts w:ascii="Times New Roman CYR" w:eastAsia="Calibri" w:hAnsi="Times New Roman CYR" w:cs="Times New Roman CYR"/>
                <w:sz w:val="28"/>
                <w:szCs w:val="28"/>
              </w:rPr>
              <w:t xml:space="preserve">Капитальный ремонт теневых навесов в МДОБУ детских садах № </w:t>
            </w:r>
            <w:r w:rsidR="00702CF3">
              <w:rPr>
                <w:rFonts w:ascii="Times New Roman CYR" w:eastAsia="Calibri" w:hAnsi="Times New Roman CYR" w:cs="Times New Roman CYR"/>
                <w:sz w:val="28"/>
                <w:szCs w:val="28"/>
              </w:rPr>
              <w:t>3, 5</w:t>
            </w:r>
            <w:r w:rsidRPr="001145CB">
              <w:rPr>
                <w:rFonts w:ascii="Times New Roman CYR" w:eastAsia="Calibri" w:hAnsi="Times New Roman CYR" w:cs="Times New Roman CYR"/>
                <w:sz w:val="28"/>
                <w:szCs w:val="28"/>
              </w:rPr>
              <w:t xml:space="preserve"> г. Лабинска</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II-</w:t>
            </w:r>
            <w:r w:rsidRPr="001145CB">
              <w:rPr>
                <w:rFonts w:ascii="Times New Roman CYR" w:eastAsia="Calibri" w:hAnsi="Times New Roman CYR" w:cs="Times New Roman CYR"/>
                <w:sz w:val="28"/>
                <w:szCs w:val="28"/>
                <w:lang w:val="en-US"/>
              </w:rPr>
              <w:t>III квартал</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Грищенко О.Н.</w:t>
            </w:r>
          </w:p>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p>
        </w:tc>
      </w:tr>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8C0AC7">
            <w:pPr>
              <w:shd w:val="clear" w:color="auto" w:fill="FFFFFF"/>
              <w:spacing w:after="0"/>
              <w:ind w:right="163"/>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Замена оконных блоков в МДОБУ детских садах №</w:t>
            </w:r>
            <w:r w:rsidR="00702CF3">
              <w:rPr>
                <w:rFonts w:ascii="Times New Roman CYR" w:eastAsia="Calibri" w:hAnsi="Times New Roman CYR" w:cs="Times New Roman CYR"/>
                <w:sz w:val="28"/>
                <w:szCs w:val="28"/>
              </w:rPr>
              <w:t xml:space="preserve"> 19 ст</w:t>
            </w:r>
            <w:r w:rsidR="008C0AC7">
              <w:rPr>
                <w:rFonts w:ascii="Times New Roman CYR" w:eastAsia="Calibri" w:hAnsi="Times New Roman CYR" w:cs="Times New Roman CYR"/>
                <w:sz w:val="28"/>
                <w:szCs w:val="28"/>
              </w:rPr>
              <w:t>.</w:t>
            </w:r>
            <w:r w:rsidR="00702CF3">
              <w:rPr>
                <w:rFonts w:ascii="Times New Roman CYR" w:eastAsia="Calibri" w:hAnsi="Times New Roman CYR" w:cs="Times New Roman CYR"/>
                <w:sz w:val="28"/>
                <w:szCs w:val="28"/>
              </w:rPr>
              <w:t xml:space="preserve"> Упорн</w:t>
            </w:r>
            <w:r w:rsidR="008C0AC7">
              <w:rPr>
                <w:rFonts w:ascii="Times New Roman CYR" w:eastAsia="Calibri" w:hAnsi="Times New Roman CYR" w:cs="Times New Roman CYR"/>
                <w:sz w:val="28"/>
                <w:szCs w:val="28"/>
              </w:rPr>
              <w:t>ой</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II-</w:t>
            </w:r>
            <w:r w:rsidRPr="001145CB">
              <w:rPr>
                <w:rFonts w:ascii="Times New Roman CYR" w:eastAsia="Calibri" w:hAnsi="Times New Roman CYR" w:cs="Times New Roman CYR"/>
                <w:sz w:val="28"/>
                <w:szCs w:val="28"/>
                <w:lang w:val="en-US"/>
              </w:rPr>
              <w:t>III квартал</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Грищенко О.Н.</w:t>
            </w:r>
          </w:p>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p>
        </w:tc>
      </w:tr>
      <w:tr w:rsidR="001145CB"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shd w:val="clear" w:color="auto" w:fill="FFFFFF"/>
              <w:spacing w:after="0"/>
              <w:ind w:right="163"/>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Установка домофонов в 12 ДОО</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lang w:val="en-US"/>
              </w:rPr>
              <w:t>III-IV квартал</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Грищенко О.Н.</w:t>
            </w:r>
          </w:p>
        </w:tc>
      </w:tr>
      <w:tr w:rsidR="00702CF3"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702CF3" w:rsidRPr="001145CB" w:rsidRDefault="00702CF3" w:rsidP="00702CF3">
            <w:pPr>
              <w:shd w:val="clear" w:color="auto" w:fill="FFFFFF"/>
              <w:spacing w:after="0"/>
              <w:ind w:right="163"/>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Строительство теневых навесов </w:t>
            </w:r>
            <w:r w:rsidRPr="001145CB">
              <w:rPr>
                <w:rFonts w:ascii="Times New Roman CYR" w:eastAsia="Calibri" w:hAnsi="Times New Roman CYR" w:cs="Times New Roman CYR"/>
                <w:sz w:val="28"/>
                <w:szCs w:val="28"/>
              </w:rPr>
              <w:t xml:space="preserve">в МДОБУ детских садах № </w:t>
            </w:r>
            <w:r>
              <w:rPr>
                <w:rFonts w:ascii="Times New Roman CYR" w:eastAsia="Calibri" w:hAnsi="Times New Roman CYR" w:cs="Times New Roman CYR"/>
                <w:sz w:val="28"/>
                <w:szCs w:val="28"/>
              </w:rPr>
              <w:t>1, 10</w:t>
            </w:r>
            <w:r w:rsidRPr="001145CB">
              <w:rPr>
                <w:rFonts w:ascii="Times New Roman CYR" w:eastAsia="Calibri" w:hAnsi="Times New Roman CYR" w:cs="Times New Roman CYR"/>
                <w:sz w:val="28"/>
                <w:szCs w:val="28"/>
              </w:rPr>
              <w:t xml:space="preserve"> г. Лабинска</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702CF3" w:rsidRPr="00702CF3" w:rsidRDefault="00702CF3"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II-</w:t>
            </w:r>
            <w:r w:rsidRPr="001145CB">
              <w:rPr>
                <w:rFonts w:ascii="Times New Roman CYR" w:eastAsia="Calibri" w:hAnsi="Times New Roman CYR" w:cs="Times New Roman CYR"/>
                <w:sz w:val="28"/>
                <w:szCs w:val="28"/>
                <w:lang w:val="en-US"/>
              </w:rPr>
              <w:t>III квартал</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702CF3" w:rsidRPr="001145CB" w:rsidRDefault="00702CF3" w:rsidP="00702CF3">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Грищенко О.Н.</w:t>
            </w:r>
          </w:p>
          <w:p w:rsidR="00702CF3" w:rsidRPr="001145CB" w:rsidRDefault="00702CF3" w:rsidP="001145CB">
            <w:pPr>
              <w:autoSpaceDE w:val="0"/>
              <w:autoSpaceDN w:val="0"/>
              <w:adjustRightInd w:val="0"/>
              <w:spacing w:after="0" w:line="240" w:lineRule="auto"/>
              <w:rPr>
                <w:rFonts w:ascii="Times New Roman CYR" w:eastAsia="Calibri" w:hAnsi="Times New Roman CYR" w:cs="Times New Roman CYR"/>
                <w:sz w:val="28"/>
                <w:szCs w:val="28"/>
              </w:rPr>
            </w:pPr>
          </w:p>
        </w:tc>
      </w:tr>
      <w:tr w:rsidR="00702CF3"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702CF3" w:rsidRDefault="00702CF3" w:rsidP="008C0AC7">
            <w:pPr>
              <w:shd w:val="clear" w:color="auto" w:fill="FFFFFF"/>
              <w:spacing w:after="0"/>
              <w:ind w:right="163"/>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Реконструкция пищеблока </w:t>
            </w:r>
            <w:r w:rsidRPr="001145CB">
              <w:rPr>
                <w:rFonts w:ascii="Times New Roman CYR" w:eastAsia="Calibri" w:hAnsi="Times New Roman CYR" w:cs="Times New Roman CYR"/>
                <w:sz w:val="28"/>
                <w:szCs w:val="28"/>
              </w:rPr>
              <w:t xml:space="preserve">в МДОБУ детских садах № </w:t>
            </w:r>
            <w:r>
              <w:rPr>
                <w:rFonts w:ascii="Times New Roman CYR" w:eastAsia="Calibri" w:hAnsi="Times New Roman CYR" w:cs="Times New Roman CYR"/>
                <w:sz w:val="28"/>
                <w:szCs w:val="28"/>
              </w:rPr>
              <w:t xml:space="preserve">3 </w:t>
            </w:r>
            <w:r w:rsidRPr="001145CB">
              <w:rPr>
                <w:rFonts w:ascii="Times New Roman CYR" w:eastAsia="Calibri" w:hAnsi="Times New Roman CYR" w:cs="Times New Roman CYR"/>
                <w:sz w:val="28"/>
                <w:szCs w:val="28"/>
              </w:rPr>
              <w:t>г. Лабинска</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702CF3" w:rsidRPr="00702CF3" w:rsidRDefault="00702CF3" w:rsidP="00702CF3">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II-</w:t>
            </w:r>
            <w:r w:rsidRPr="001145CB">
              <w:rPr>
                <w:rFonts w:ascii="Times New Roman CYR" w:eastAsia="Calibri" w:hAnsi="Times New Roman CYR" w:cs="Times New Roman CYR"/>
                <w:sz w:val="28"/>
                <w:szCs w:val="28"/>
                <w:lang w:val="en-US"/>
              </w:rPr>
              <w:t>III квартал</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702CF3" w:rsidRPr="001145CB" w:rsidRDefault="00702CF3" w:rsidP="00702CF3">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Грищенко О.Н.</w:t>
            </w:r>
          </w:p>
          <w:p w:rsidR="00702CF3" w:rsidRPr="001145CB" w:rsidRDefault="00702CF3" w:rsidP="00702CF3">
            <w:pPr>
              <w:autoSpaceDE w:val="0"/>
              <w:autoSpaceDN w:val="0"/>
              <w:adjustRightInd w:val="0"/>
              <w:spacing w:after="0" w:line="240" w:lineRule="auto"/>
              <w:rPr>
                <w:rFonts w:ascii="Times New Roman CYR" w:eastAsia="Calibri" w:hAnsi="Times New Roman CYR" w:cs="Times New Roman CYR"/>
                <w:sz w:val="28"/>
                <w:szCs w:val="28"/>
              </w:rPr>
            </w:pPr>
          </w:p>
        </w:tc>
      </w:tr>
      <w:tr w:rsidR="008C0AC7"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8C0AC7" w:rsidRDefault="008C0AC7" w:rsidP="008C0AC7">
            <w:pPr>
              <w:shd w:val="clear" w:color="auto" w:fill="FFFFFF"/>
              <w:spacing w:after="0"/>
              <w:ind w:right="163"/>
              <w:jc w:val="both"/>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Капитальный ремонт</w:t>
            </w:r>
            <w:r>
              <w:rPr>
                <w:rFonts w:ascii="Times New Roman CYR" w:eastAsia="Calibri" w:hAnsi="Times New Roman CYR" w:cs="Times New Roman CYR"/>
                <w:sz w:val="28"/>
                <w:szCs w:val="28"/>
              </w:rPr>
              <w:t xml:space="preserve"> крыши МОБУ СОШ № 25 х. Первой Синюхи</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8C0AC7" w:rsidRPr="001145CB" w:rsidRDefault="008C0AC7" w:rsidP="008C2997">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lang w:val="en-US"/>
              </w:rPr>
              <w:t>III-IV квартал</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8C0AC7" w:rsidRPr="001145CB" w:rsidRDefault="008C0AC7" w:rsidP="008C2997">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Грищенко О.Н.</w:t>
            </w:r>
          </w:p>
        </w:tc>
      </w:tr>
      <w:tr w:rsidR="00734204" w:rsidRPr="001145CB" w:rsidTr="00FA4BB5">
        <w:trPr>
          <w:trHeight w:val="20"/>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734204" w:rsidRPr="001145CB" w:rsidRDefault="00734204" w:rsidP="008C0AC7">
            <w:pPr>
              <w:shd w:val="clear" w:color="auto" w:fill="FFFFFF"/>
              <w:spacing w:after="0"/>
              <w:ind w:right="163"/>
              <w:jc w:val="both"/>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Замена оконных блоков в</w:t>
            </w:r>
            <w:r>
              <w:rPr>
                <w:rFonts w:ascii="Times New Roman CYR" w:eastAsia="Calibri" w:hAnsi="Times New Roman CYR" w:cs="Times New Roman CYR"/>
                <w:sz w:val="28"/>
                <w:szCs w:val="28"/>
              </w:rPr>
              <w:t xml:space="preserve"> МОБУ СОШ № 15 ст. Зассовской, № 16 ст. Каладжинской</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734204" w:rsidRPr="001145CB" w:rsidRDefault="00734204" w:rsidP="008C2997">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lang w:val="en-US"/>
              </w:rPr>
              <w:t>III-IV квартал</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734204" w:rsidRPr="001145CB" w:rsidRDefault="00734204" w:rsidP="008C2997">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Грищенко О.Н.</w:t>
            </w:r>
          </w:p>
        </w:tc>
      </w:tr>
    </w:tbl>
    <w:p w:rsidR="001145CB" w:rsidRPr="001145CB" w:rsidRDefault="001145CB" w:rsidP="001145CB">
      <w:pPr>
        <w:autoSpaceDE w:val="0"/>
        <w:autoSpaceDN w:val="0"/>
        <w:adjustRightInd w:val="0"/>
        <w:spacing w:after="0" w:line="240" w:lineRule="auto"/>
        <w:ind w:firstLine="709"/>
        <w:rPr>
          <w:rFonts w:ascii="Times New Roman CYR" w:eastAsia="Calibri" w:hAnsi="Times New Roman CYR" w:cs="Times New Roman CYR"/>
          <w:b/>
          <w:bCs/>
          <w:sz w:val="28"/>
          <w:szCs w:val="28"/>
          <w:u w:val="single"/>
        </w:rPr>
      </w:pPr>
    </w:p>
    <w:p w:rsidR="001145CB" w:rsidRPr="001145CB" w:rsidRDefault="001145CB" w:rsidP="001145CB">
      <w:pPr>
        <w:autoSpaceDE w:val="0"/>
        <w:autoSpaceDN w:val="0"/>
        <w:adjustRightInd w:val="0"/>
        <w:spacing w:after="0" w:line="240" w:lineRule="auto"/>
        <w:ind w:firstLine="709"/>
        <w:jc w:val="center"/>
        <w:rPr>
          <w:rFonts w:ascii="Times New Roman CYR" w:eastAsia="Calibri" w:hAnsi="Times New Roman CYR" w:cs="Times New Roman CYR"/>
          <w:sz w:val="28"/>
          <w:szCs w:val="28"/>
        </w:rPr>
      </w:pPr>
      <w:r w:rsidRPr="001145CB">
        <w:rPr>
          <w:rFonts w:ascii="Times New Roman CYR" w:eastAsia="Calibri" w:hAnsi="Times New Roman CYR" w:cs="Times New Roman CYR"/>
          <w:b/>
          <w:bCs/>
          <w:sz w:val="28"/>
          <w:szCs w:val="28"/>
        </w:rPr>
        <w:t>Развитие сети ДО</w:t>
      </w:r>
      <w:r w:rsidRPr="001145CB">
        <w:rPr>
          <w:rFonts w:ascii="Times New Roman CYR" w:eastAsia="Calibri" w:hAnsi="Times New Roman CYR" w:cs="Times New Roman CYR"/>
          <w:b/>
          <w:bCs/>
          <w:sz w:val="28"/>
          <w:szCs w:val="28"/>
          <w:lang w:val="en-US"/>
        </w:rPr>
        <w:t>О</w:t>
      </w:r>
    </w:p>
    <w:p w:rsidR="001145CB" w:rsidRPr="001145CB" w:rsidRDefault="001145CB" w:rsidP="001145CB">
      <w:pPr>
        <w:autoSpaceDE w:val="0"/>
        <w:autoSpaceDN w:val="0"/>
        <w:adjustRightInd w:val="0"/>
        <w:spacing w:after="0" w:line="240" w:lineRule="auto"/>
        <w:ind w:firstLine="709"/>
        <w:jc w:val="center"/>
        <w:rPr>
          <w:rFonts w:ascii="Times New Roman CYR" w:eastAsia="Calibri" w:hAnsi="Times New Roman CYR" w:cs="Times New Roman CYR"/>
          <w:sz w:val="28"/>
          <w:szCs w:val="28"/>
        </w:rPr>
      </w:pPr>
    </w:p>
    <w:tbl>
      <w:tblPr>
        <w:tblW w:w="9889" w:type="dxa"/>
        <w:tblLayout w:type="fixed"/>
        <w:tblLook w:val="04A0"/>
      </w:tblPr>
      <w:tblGrid>
        <w:gridCol w:w="817"/>
        <w:gridCol w:w="4536"/>
        <w:gridCol w:w="2126"/>
        <w:gridCol w:w="2410"/>
      </w:tblGrid>
      <w:tr w:rsidR="001145CB" w:rsidRPr="001145CB" w:rsidTr="00FA4BB5">
        <w:tc>
          <w:tcPr>
            <w:tcW w:w="817" w:type="dxa"/>
            <w:tcBorders>
              <w:top w:val="single" w:sz="6" w:space="0" w:color="auto"/>
              <w:left w:val="single" w:sz="6" w:space="0" w:color="auto"/>
              <w:bottom w:val="single" w:sz="6" w:space="0" w:color="auto"/>
              <w:right w:val="single" w:sz="6" w:space="0" w:color="auto"/>
            </w:tcBorders>
            <w:hideMark/>
          </w:tcPr>
          <w:p w:rsidR="001145CB" w:rsidRPr="001145CB" w:rsidRDefault="001145CB" w:rsidP="001145CB">
            <w:pPr>
              <w:autoSpaceDE w:val="0"/>
              <w:autoSpaceDN w:val="0"/>
              <w:adjustRightInd w:val="0"/>
              <w:spacing w:after="0" w:line="240" w:lineRule="auto"/>
              <w:jc w:val="center"/>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w:t>
            </w:r>
          </w:p>
          <w:p w:rsidR="001145CB" w:rsidRPr="001145CB" w:rsidRDefault="001145CB" w:rsidP="001145CB">
            <w:pPr>
              <w:autoSpaceDE w:val="0"/>
              <w:autoSpaceDN w:val="0"/>
              <w:adjustRightInd w:val="0"/>
              <w:spacing w:after="0" w:line="240" w:lineRule="auto"/>
              <w:jc w:val="center"/>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п/п</w:t>
            </w:r>
          </w:p>
        </w:tc>
        <w:tc>
          <w:tcPr>
            <w:tcW w:w="4536" w:type="dxa"/>
            <w:tcBorders>
              <w:top w:val="single" w:sz="6" w:space="0" w:color="auto"/>
              <w:left w:val="single" w:sz="6" w:space="0" w:color="auto"/>
              <w:bottom w:val="single" w:sz="6" w:space="0" w:color="auto"/>
              <w:right w:val="single" w:sz="6" w:space="0" w:color="auto"/>
            </w:tcBorders>
            <w:hideMark/>
          </w:tcPr>
          <w:p w:rsidR="001145CB" w:rsidRPr="001145CB" w:rsidRDefault="001145CB" w:rsidP="001145CB">
            <w:pPr>
              <w:autoSpaceDE w:val="0"/>
              <w:autoSpaceDN w:val="0"/>
              <w:adjustRightInd w:val="0"/>
              <w:spacing w:after="0" w:line="240" w:lineRule="auto"/>
              <w:ind w:firstLine="709"/>
              <w:jc w:val="center"/>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Мероприятия</w:t>
            </w:r>
          </w:p>
        </w:tc>
        <w:tc>
          <w:tcPr>
            <w:tcW w:w="2126" w:type="dxa"/>
            <w:tcBorders>
              <w:top w:val="single" w:sz="6" w:space="0" w:color="auto"/>
              <w:left w:val="single" w:sz="6" w:space="0" w:color="auto"/>
              <w:bottom w:val="single" w:sz="6" w:space="0" w:color="auto"/>
              <w:right w:val="single" w:sz="6" w:space="0" w:color="auto"/>
            </w:tcBorders>
            <w:hideMark/>
          </w:tcPr>
          <w:p w:rsidR="001145CB" w:rsidRPr="001145CB" w:rsidRDefault="001145CB" w:rsidP="001145CB">
            <w:pPr>
              <w:autoSpaceDE w:val="0"/>
              <w:autoSpaceDN w:val="0"/>
              <w:adjustRightInd w:val="0"/>
              <w:spacing w:after="0" w:line="240" w:lineRule="auto"/>
              <w:jc w:val="center"/>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Сроки</w:t>
            </w:r>
          </w:p>
        </w:tc>
        <w:tc>
          <w:tcPr>
            <w:tcW w:w="2410" w:type="dxa"/>
            <w:tcBorders>
              <w:top w:val="single" w:sz="6" w:space="0" w:color="auto"/>
              <w:left w:val="single" w:sz="6" w:space="0" w:color="auto"/>
              <w:bottom w:val="single" w:sz="6" w:space="0" w:color="auto"/>
              <w:right w:val="single" w:sz="6" w:space="0" w:color="auto"/>
            </w:tcBorders>
            <w:hideMark/>
          </w:tcPr>
          <w:p w:rsidR="001145CB" w:rsidRPr="001145CB" w:rsidRDefault="001145CB" w:rsidP="001145CB">
            <w:pPr>
              <w:autoSpaceDE w:val="0"/>
              <w:autoSpaceDN w:val="0"/>
              <w:adjustRightInd w:val="0"/>
              <w:spacing w:after="0" w:line="240" w:lineRule="auto"/>
              <w:jc w:val="center"/>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Ответственный</w:t>
            </w:r>
          </w:p>
        </w:tc>
      </w:tr>
      <w:tr w:rsidR="001145CB" w:rsidRPr="001145CB" w:rsidTr="00FA4BB5">
        <w:tc>
          <w:tcPr>
            <w:tcW w:w="817" w:type="dxa"/>
            <w:tcBorders>
              <w:top w:val="single" w:sz="6" w:space="0" w:color="auto"/>
              <w:left w:val="single" w:sz="6" w:space="0" w:color="auto"/>
              <w:bottom w:val="single" w:sz="6" w:space="0" w:color="auto"/>
              <w:right w:val="single" w:sz="6" w:space="0" w:color="auto"/>
            </w:tcBorders>
            <w:hideMark/>
          </w:tcPr>
          <w:p w:rsidR="001145CB" w:rsidRPr="001145CB" w:rsidRDefault="001145CB" w:rsidP="001145CB">
            <w:pPr>
              <w:autoSpaceDE w:val="0"/>
              <w:autoSpaceDN w:val="0"/>
              <w:adjustRightInd w:val="0"/>
              <w:spacing w:after="0" w:line="240" w:lineRule="auto"/>
              <w:ind w:firstLine="709"/>
              <w:jc w:val="center"/>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lastRenderedPageBreak/>
              <w:t>21</w:t>
            </w:r>
          </w:p>
        </w:tc>
        <w:tc>
          <w:tcPr>
            <w:tcW w:w="4536" w:type="dxa"/>
            <w:tcBorders>
              <w:top w:val="single" w:sz="6" w:space="0" w:color="auto"/>
              <w:left w:val="single" w:sz="6" w:space="0" w:color="auto"/>
              <w:bottom w:val="single" w:sz="6" w:space="0" w:color="auto"/>
              <w:right w:val="single" w:sz="6" w:space="0" w:color="auto"/>
            </w:tcBorders>
            <w:hideMark/>
          </w:tcPr>
          <w:p w:rsidR="001145CB" w:rsidRPr="001145CB" w:rsidRDefault="001145CB" w:rsidP="00734204">
            <w:pPr>
              <w:autoSpaceDE w:val="0"/>
              <w:autoSpaceDN w:val="0"/>
              <w:adjustRightInd w:val="0"/>
              <w:spacing w:after="0" w:line="240" w:lineRule="auto"/>
              <w:jc w:val="both"/>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 xml:space="preserve">Открытие 2 </w:t>
            </w:r>
            <w:r w:rsidR="00702CF3">
              <w:rPr>
                <w:rFonts w:ascii="Times New Roman CYR" w:eastAsia="Calibri" w:hAnsi="Times New Roman CYR" w:cs="Times New Roman CYR"/>
                <w:sz w:val="28"/>
                <w:szCs w:val="28"/>
              </w:rPr>
              <w:t>логопедических</w:t>
            </w:r>
            <w:r w:rsidRPr="001145CB">
              <w:rPr>
                <w:rFonts w:ascii="Times New Roman CYR" w:eastAsia="Calibri" w:hAnsi="Times New Roman CYR" w:cs="Times New Roman CYR"/>
                <w:sz w:val="28"/>
                <w:szCs w:val="28"/>
              </w:rPr>
              <w:t xml:space="preserve"> групп в МДОБУ № </w:t>
            </w:r>
            <w:r w:rsidR="00702CF3">
              <w:rPr>
                <w:rFonts w:ascii="Times New Roman CYR" w:eastAsia="Calibri" w:hAnsi="Times New Roman CYR" w:cs="Times New Roman CYR"/>
                <w:sz w:val="28"/>
                <w:szCs w:val="28"/>
              </w:rPr>
              <w:t>19</w:t>
            </w:r>
            <w:r w:rsidRPr="001145CB">
              <w:rPr>
                <w:rFonts w:ascii="Times New Roman CYR" w:eastAsia="Calibri" w:hAnsi="Times New Roman CYR" w:cs="Times New Roman CYR"/>
                <w:sz w:val="28"/>
                <w:szCs w:val="28"/>
              </w:rPr>
              <w:t xml:space="preserve"> г. Лабинска</w:t>
            </w:r>
          </w:p>
        </w:tc>
        <w:tc>
          <w:tcPr>
            <w:tcW w:w="2126" w:type="dxa"/>
            <w:tcBorders>
              <w:top w:val="single" w:sz="6" w:space="0" w:color="auto"/>
              <w:left w:val="single" w:sz="6" w:space="0" w:color="auto"/>
              <w:bottom w:val="single" w:sz="6" w:space="0" w:color="auto"/>
              <w:right w:val="single" w:sz="6" w:space="0" w:color="auto"/>
            </w:tcBorders>
            <w:hideMark/>
          </w:tcPr>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lang w:val="en-US"/>
              </w:rPr>
              <w:t>IV</w:t>
            </w:r>
            <w:r w:rsidRPr="001145CB">
              <w:rPr>
                <w:rFonts w:ascii="Times New Roman CYR" w:eastAsia="Calibri" w:hAnsi="Times New Roman CYR" w:cs="Times New Roman CYR"/>
                <w:sz w:val="28"/>
                <w:szCs w:val="28"/>
              </w:rPr>
              <w:t xml:space="preserve"> квартал</w:t>
            </w:r>
          </w:p>
          <w:p w:rsidR="001145CB" w:rsidRPr="001145CB" w:rsidRDefault="00644F9F" w:rsidP="001145CB">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2017</w:t>
            </w:r>
            <w:r w:rsidR="001145CB" w:rsidRPr="001145CB">
              <w:rPr>
                <w:rFonts w:ascii="Times New Roman CYR" w:eastAsia="Calibri" w:hAnsi="Times New Roman CYR" w:cs="Times New Roman CYR"/>
                <w:sz w:val="28"/>
                <w:szCs w:val="28"/>
              </w:rPr>
              <w:t xml:space="preserve"> года</w:t>
            </w:r>
          </w:p>
        </w:tc>
        <w:tc>
          <w:tcPr>
            <w:tcW w:w="2410" w:type="dxa"/>
            <w:tcBorders>
              <w:top w:val="single" w:sz="6" w:space="0" w:color="auto"/>
              <w:left w:val="single" w:sz="6" w:space="0" w:color="auto"/>
              <w:bottom w:val="single" w:sz="6" w:space="0" w:color="auto"/>
              <w:right w:val="single" w:sz="6" w:space="0" w:color="auto"/>
            </w:tcBorders>
            <w:hideMark/>
          </w:tcPr>
          <w:p w:rsidR="001145CB" w:rsidRPr="001145CB" w:rsidRDefault="001145CB" w:rsidP="00702CF3">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 xml:space="preserve">Грициненко С.В., </w:t>
            </w:r>
            <w:r w:rsidR="00702CF3">
              <w:rPr>
                <w:rFonts w:ascii="Times New Roman CYR" w:eastAsia="Calibri" w:hAnsi="Times New Roman CYR" w:cs="Times New Roman CYR"/>
                <w:sz w:val="28"/>
                <w:szCs w:val="28"/>
              </w:rPr>
              <w:t>Замула И.В.</w:t>
            </w:r>
          </w:p>
        </w:tc>
      </w:tr>
      <w:tr w:rsidR="001145CB" w:rsidRPr="001145CB" w:rsidTr="00FA4BB5">
        <w:tc>
          <w:tcPr>
            <w:tcW w:w="817" w:type="dxa"/>
            <w:tcBorders>
              <w:top w:val="single" w:sz="6" w:space="0" w:color="auto"/>
              <w:left w:val="single" w:sz="6" w:space="0" w:color="auto"/>
              <w:bottom w:val="single" w:sz="6" w:space="0" w:color="auto"/>
              <w:right w:val="single" w:sz="6" w:space="0" w:color="auto"/>
            </w:tcBorders>
            <w:hideMark/>
          </w:tcPr>
          <w:p w:rsidR="001145CB" w:rsidRPr="001145CB" w:rsidRDefault="001145CB" w:rsidP="001145CB">
            <w:pPr>
              <w:autoSpaceDE w:val="0"/>
              <w:autoSpaceDN w:val="0"/>
              <w:adjustRightInd w:val="0"/>
              <w:spacing w:after="0" w:line="240" w:lineRule="auto"/>
              <w:ind w:firstLine="709"/>
              <w:jc w:val="center"/>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42</w:t>
            </w:r>
          </w:p>
        </w:tc>
        <w:tc>
          <w:tcPr>
            <w:tcW w:w="4536" w:type="dxa"/>
            <w:tcBorders>
              <w:top w:val="single" w:sz="6" w:space="0" w:color="auto"/>
              <w:left w:val="single" w:sz="6" w:space="0" w:color="auto"/>
              <w:bottom w:val="single" w:sz="6" w:space="0" w:color="auto"/>
              <w:right w:val="single" w:sz="6" w:space="0" w:color="auto"/>
            </w:tcBorders>
            <w:hideMark/>
          </w:tcPr>
          <w:p w:rsidR="001145CB" w:rsidRPr="001145CB" w:rsidRDefault="001145CB" w:rsidP="00734204">
            <w:pPr>
              <w:autoSpaceDE w:val="0"/>
              <w:autoSpaceDN w:val="0"/>
              <w:adjustRightInd w:val="0"/>
              <w:spacing w:after="0" w:line="240" w:lineRule="auto"/>
              <w:jc w:val="both"/>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Открытие 2 групп семейного воспитания</w:t>
            </w:r>
          </w:p>
        </w:tc>
        <w:tc>
          <w:tcPr>
            <w:tcW w:w="2126" w:type="dxa"/>
            <w:tcBorders>
              <w:top w:val="single" w:sz="6" w:space="0" w:color="auto"/>
              <w:left w:val="single" w:sz="6" w:space="0" w:color="auto"/>
              <w:bottom w:val="single" w:sz="6" w:space="0" w:color="auto"/>
              <w:right w:val="single" w:sz="6" w:space="0" w:color="auto"/>
            </w:tcBorders>
            <w:hideMark/>
          </w:tcPr>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lang w:val="en-US"/>
              </w:rPr>
              <w:t>IV</w:t>
            </w:r>
            <w:r w:rsidRPr="001145CB">
              <w:rPr>
                <w:rFonts w:ascii="Times New Roman CYR" w:eastAsia="Calibri" w:hAnsi="Times New Roman CYR" w:cs="Times New Roman CYR"/>
                <w:sz w:val="28"/>
                <w:szCs w:val="28"/>
              </w:rPr>
              <w:t xml:space="preserve"> квартал</w:t>
            </w:r>
          </w:p>
          <w:p w:rsidR="001145CB" w:rsidRPr="001145CB" w:rsidRDefault="00644F9F" w:rsidP="001145CB">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2017</w:t>
            </w:r>
            <w:r w:rsidR="001145CB" w:rsidRPr="001145CB">
              <w:rPr>
                <w:rFonts w:ascii="Times New Roman CYR" w:eastAsia="Calibri" w:hAnsi="Times New Roman CYR" w:cs="Times New Roman CYR"/>
                <w:sz w:val="28"/>
                <w:szCs w:val="28"/>
              </w:rPr>
              <w:t xml:space="preserve"> года</w:t>
            </w:r>
          </w:p>
        </w:tc>
        <w:tc>
          <w:tcPr>
            <w:tcW w:w="2410" w:type="dxa"/>
            <w:tcBorders>
              <w:top w:val="single" w:sz="6" w:space="0" w:color="auto"/>
              <w:left w:val="single" w:sz="6" w:space="0" w:color="auto"/>
              <w:bottom w:val="single" w:sz="6" w:space="0" w:color="auto"/>
              <w:right w:val="single" w:sz="6" w:space="0" w:color="auto"/>
            </w:tcBorders>
            <w:hideMark/>
          </w:tcPr>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Грициненко С.В.</w:t>
            </w:r>
          </w:p>
        </w:tc>
      </w:tr>
      <w:tr w:rsidR="001145CB" w:rsidRPr="001145CB" w:rsidTr="00FA4BB5">
        <w:tc>
          <w:tcPr>
            <w:tcW w:w="817" w:type="dxa"/>
            <w:tcBorders>
              <w:top w:val="single" w:sz="6" w:space="0" w:color="auto"/>
              <w:left w:val="single" w:sz="6" w:space="0" w:color="auto"/>
              <w:bottom w:val="single" w:sz="6" w:space="0" w:color="auto"/>
              <w:right w:val="single" w:sz="6" w:space="0" w:color="auto"/>
            </w:tcBorders>
            <w:hideMark/>
          </w:tcPr>
          <w:p w:rsidR="001145CB" w:rsidRPr="001145CB" w:rsidRDefault="001145CB" w:rsidP="001145CB">
            <w:pPr>
              <w:autoSpaceDE w:val="0"/>
              <w:autoSpaceDN w:val="0"/>
              <w:adjustRightInd w:val="0"/>
              <w:spacing w:after="0" w:line="240" w:lineRule="auto"/>
              <w:ind w:firstLine="709"/>
              <w:jc w:val="center"/>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53</w:t>
            </w:r>
          </w:p>
        </w:tc>
        <w:tc>
          <w:tcPr>
            <w:tcW w:w="4536" w:type="dxa"/>
            <w:tcBorders>
              <w:top w:val="single" w:sz="6" w:space="0" w:color="auto"/>
              <w:left w:val="single" w:sz="6" w:space="0" w:color="auto"/>
              <w:bottom w:val="single" w:sz="6" w:space="0" w:color="auto"/>
              <w:right w:val="single" w:sz="6" w:space="0" w:color="auto"/>
            </w:tcBorders>
            <w:hideMark/>
          </w:tcPr>
          <w:p w:rsidR="001145CB" w:rsidRPr="001145CB" w:rsidRDefault="001145CB" w:rsidP="00734204">
            <w:pPr>
              <w:autoSpaceDE w:val="0"/>
              <w:autoSpaceDN w:val="0"/>
              <w:adjustRightInd w:val="0"/>
              <w:spacing w:after="0" w:line="240" w:lineRule="auto"/>
              <w:jc w:val="both"/>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 xml:space="preserve">Открытие консультационных центров для родителей на базе МДОБУ детских садов № </w:t>
            </w:r>
            <w:r w:rsidR="00644F9F">
              <w:rPr>
                <w:rFonts w:ascii="Times New Roman CYR" w:eastAsia="Calibri" w:hAnsi="Times New Roman CYR" w:cs="Times New Roman CYR"/>
                <w:sz w:val="28"/>
                <w:szCs w:val="28"/>
              </w:rPr>
              <w:t>15</w:t>
            </w:r>
            <w:r w:rsidRPr="001145CB">
              <w:rPr>
                <w:rFonts w:ascii="Times New Roman CYR" w:eastAsia="Calibri" w:hAnsi="Times New Roman CYR" w:cs="Times New Roman CYR"/>
                <w:sz w:val="28"/>
                <w:szCs w:val="28"/>
              </w:rPr>
              <w:t xml:space="preserve">, </w:t>
            </w:r>
            <w:r w:rsidR="00644F9F">
              <w:rPr>
                <w:rFonts w:ascii="Times New Roman CYR" w:eastAsia="Calibri" w:hAnsi="Times New Roman CYR" w:cs="Times New Roman CYR"/>
                <w:sz w:val="28"/>
                <w:szCs w:val="28"/>
              </w:rPr>
              <w:t>3</w:t>
            </w:r>
            <w:r w:rsidRPr="001145CB">
              <w:rPr>
                <w:rFonts w:ascii="Times New Roman CYR" w:eastAsia="Calibri" w:hAnsi="Times New Roman CYR" w:cs="Times New Roman CYR"/>
                <w:sz w:val="28"/>
                <w:szCs w:val="28"/>
              </w:rPr>
              <w:t xml:space="preserve"> г. Лабинска</w:t>
            </w:r>
            <w:r w:rsidR="00644F9F">
              <w:rPr>
                <w:rFonts w:ascii="Times New Roman CYR" w:eastAsia="Calibri" w:hAnsi="Times New Roman CYR" w:cs="Times New Roman CYR"/>
                <w:sz w:val="28"/>
                <w:szCs w:val="28"/>
              </w:rPr>
              <w:t>, № 3 ст</w:t>
            </w:r>
            <w:r w:rsidR="00734204">
              <w:rPr>
                <w:rFonts w:ascii="Times New Roman CYR" w:eastAsia="Calibri" w:hAnsi="Times New Roman CYR" w:cs="Times New Roman CYR"/>
                <w:sz w:val="28"/>
                <w:szCs w:val="28"/>
              </w:rPr>
              <w:t>.</w:t>
            </w:r>
            <w:r w:rsidR="00644F9F">
              <w:rPr>
                <w:rFonts w:ascii="Times New Roman CYR" w:eastAsia="Calibri" w:hAnsi="Times New Roman CYR" w:cs="Times New Roman CYR"/>
                <w:sz w:val="28"/>
                <w:szCs w:val="28"/>
              </w:rPr>
              <w:t xml:space="preserve"> Вознесенской, № 21 ст</w:t>
            </w:r>
            <w:r w:rsidR="00734204">
              <w:rPr>
                <w:rFonts w:ascii="Times New Roman CYR" w:eastAsia="Calibri" w:hAnsi="Times New Roman CYR" w:cs="Times New Roman CYR"/>
                <w:sz w:val="28"/>
                <w:szCs w:val="28"/>
              </w:rPr>
              <w:t>.</w:t>
            </w:r>
            <w:r w:rsidR="00644F9F">
              <w:rPr>
                <w:rFonts w:ascii="Times New Roman CYR" w:eastAsia="Calibri" w:hAnsi="Times New Roman CYR" w:cs="Times New Roman CYR"/>
                <w:sz w:val="28"/>
                <w:szCs w:val="28"/>
              </w:rPr>
              <w:t xml:space="preserve"> Владимирской</w:t>
            </w:r>
          </w:p>
        </w:tc>
        <w:tc>
          <w:tcPr>
            <w:tcW w:w="2126" w:type="dxa"/>
            <w:tcBorders>
              <w:top w:val="single" w:sz="6" w:space="0" w:color="auto"/>
              <w:left w:val="single" w:sz="6" w:space="0" w:color="auto"/>
              <w:bottom w:val="single" w:sz="6" w:space="0" w:color="auto"/>
              <w:right w:val="single" w:sz="6" w:space="0" w:color="auto"/>
            </w:tcBorders>
            <w:hideMark/>
          </w:tcPr>
          <w:p w:rsidR="001145CB" w:rsidRPr="001145CB" w:rsidRDefault="00644F9F" w:rsidP="001145CB">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10 января 2017</w:t>
            </w:r>
            <w:r w:rsidR="001145CB" w:rsidRPr="001145CB">
              <w:rPr>
                <w:rFonts w:ascii="Times New Roman CYR" w:eastAsia="Calibri" w:hAnsi="Times New Roman CYR" w:cs="Times New Roman CYR"/>
                <w:sz w:val="28"/>
                <w:szCs w:val="28"/>
              </w:rPr>
              <w:t xml:space="preserve"> года </w:t>
            </w:r>
          </w:p>
        </w:tc>
        <w:tc>
          <w:tcPr>
            <w:tcW w:w="2410" w:type="dxa"/>
            <w:tcBorders>
              <w:top w:val="single" w:sz="6" w:space="0" w:color="auto"/>
              <w:left w:val="single" w:sz="6" w:space="0" w:color="auto"/>
              <w:bottom w:val="single" w:sz="6" w:space="0" w:color="auto"/>
              <w:right w:val="single" w:sz="6" w:space="0" w:color="auto"/>
            </w:tcBorders>
            <w:hideMark/>
          </w:tcPr>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Грициненко С.В., заведующие ДОУ</w:t>
            </w:r>
          </w:p>
        </w:tc>
      </w:tr>
      <w:tr w:rsidR="001145CB" w:rsidRPr="001145CB" w:rsidTr="00FA4BB5">
        <w:tc>
          <w:tcPr>
            <w:tcW w:w="817" w:type="dxa"/>
            <w:tcBorders>
              <w:top w:val="single" w:sz="6" w:space="0" w:color="auto"/>
              <w:left w:val="single" w:sz="6" w:space="0" w:color="auto"/>
              <w:bottom w:val="single" w:sz="6" w:space="0" w:color="auto"/>
              <w:right w:val="single" w:sz="6" w:space="0" w:color="auto"/>
            </w:tcBorders>
            <w:hideMark/>
          </w:tcPr>
          <w:p w:rsidR="001145CB" w:rsidRPr="001145CB" w:rsidRDefault="001145CB" w:rsidP="001145CB">
            <w:pPr>
              <w:autoSpaceDE w:val="0"/>
              <w:autoSpaceDN w:val="0"/>
              <w:adjustRightInd w:val="0"/>
              <w:spacing w:after="0" w:line="240" w:lineRule="auto"/>
              <w:ind w:firstLine="709"/>
              <w:jc w:val="center"/>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74</w:t>
            </w:r>
          </w:p>
        </w:tc>
        <w:tc>
          <w:tcPr>
            <w:tcW w:w="4536" w:type="dxa"/>
            <w:tcBorders>
              <w:top w:val="single" w:sz="6" w:space="0" w:color="auto"/>
              <w:left w:val="single" w:sz="6" w:space="0" w:color="auto"/>
              <w:bottom w:val="single" w:sz="6" w:space="0" w:color="auto"/>
              <w:right w:val="single" w:sz="6" w:space="0" w:color="auto"/>
            </w:tcBorders>
            <w:hideMark/>
          </w:tcPr>
          <w:p w:rsidR="001145CB" w:rsidRPr="001145CB" w:rsidRDefault="001145CB" w:rsidP="00734204">
            <w:pPr>
              <w:autoSpaceDE w:val="0"/>
              <w:autoSpaceDN w:val="0"/>
              <w:adjustRightInd w:val="0"/>
              <w:spacing w:after="0" w:line="240" w:lineRule="auto"/>
              <w:jc w:val="both"/>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Комплектование детьми ДОО города и района</w:t>
            </w:r>
          </w:p>
        </w:tc>
        <w:tc>
          <w:tcPr>
            <w:tcW w:w="2126" w:type="dxa"/>
            <w:tcBorders>
              <w:top w:val="single" w:sz="6" w:space="0" w:color="auto"/>
              <w:left w:val="single" w:sz="6" w:space="0" w:color="auto"/>
              <w:bottom w:val="single" w:sz="6" w:space="0" w:color="auto"/>
              <w:right w:val="single" w:sz="6" w:space="0" w:color="auto"/>
            </w:tcBorders>
            <w:hideMark/>
          </w:tcPr>
          <w:p w:rsidR="001145CB" w:rsidRPr="001145CB" w:rsidRDefault="00734204" w:rsidP="001145CB">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в</w:t>
            </w:r>
            <w:r w:rsidR="001145CB" w:rsidRPr="001145CB">
              <w:rPr>
                <w:rFonts w:ascii="Times New Roman CYR" w:eastAsia="Calibri" w:hAnsi="Times New Roman CYR" w:cs="Times New Roman CYR"/>
                <w:sz w:val="28"/>
                <w:szCs w:val="28"/>
              </w:rPr>
              <w:t xml:space="preserve"> течение года </w:t>
            </w:r>
          </w:p>
        </w:tc>
        <w:tc>
          <w:tcPr>
            <w:tcW w:w="2410" w:type="dxa"/>
            <w:tcBorders>
              <w:top w:val="single" w:sz="6" w:space="0" w:color="auto"/>
              <w:left w:val="single" w:sz="6" w:space="0" w:color="auto"/>
              <w:bottom w:val="single" w:sz="6" w:space="0" w:color="auto"/>
              <w:right w:val="single" w:sz="6" w:space="0" w:color="auto"/>
            </w:tcBorders>
            <w:hideMark/>
          </w:tcPr>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Грициненко С.В.,</w:t>
            </w:r>
          </w:p>
          <w:p w:rsidR="001145CB" w:rsidRPr="001145CB" w:rsidRDefault="001145CB" w:rsidP="001145CB">
            <w:pPr>
              <w:autoSpaceDE w:val="0"/>
              <w:autoSpaceDN w:val="0"/>
              <w:adjustRightInd w:val="0"/>
              <w:spacing w:after="0" w:line="240" w:lineRule="auto"/>
              <w:rPr>
                <w:rFonts w:ascii="Times New Roman CYR" w:eastAsia="Calibri" w:hAnsi="Times New Roman CYR" w:cs="Times New Roman CYR"/>
                <w:sz w:val="28"/>
                <w:szCs w:val="28"/>
              </w:rPr>
            </w:pPr>
            <w:r w:rsidRPr="001145CB">
              <w:rPr>
                <w:rFonts w:ascii="Times New Roman CYR" w:eastAsia="Calibri" w:hAnsi="Times New Roman CYR" w:cs="Times New Roman CYR"/>
                <w:sz w:val="28"/>
                <w:szCs w:val="28"/>
              </w:rPr>
              <w:t>заведующие ДОУ</w:t>
            </w:r>
          </w:p>
        </w:tc>
      </w:tr>
    </w:tbl>
    <w:p w:rsidR="001145CB" w:rsidRPr="001145CB" w:rsidRDefault="001145CB" w:rsidP="001145CB">
      <w:pPr>
        <w:autoSpaceDE w:val="0"/>
        <w:autoSpaceDN w:val="0"/>
        <w:adjustRightInd w:val="0"/>
        <w:spacing w:after="0" w:line="240" w:lineRule="auto"/>
        <w:ind w:firstLine="709"/>
        <w:rPr>
          <w:rFonts w:ascii="Times New Roman CYR" w:eastAsia="Calibri" w:hAnsi="Times New Roman CYR" w:cs="Times New Roman CYR"/>
          <w:sz w:val="28"/>
          <w:szCs w:val="28"/>
        </w:rPr>
      </w:pPr>
    </w:p>
    <w:p w:rsidR="001145CB" w:rsidRPr="001145CB" w:rsidRDefault="00F6405D" w:rsidP="001145C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Совещания, семинары на 201</w:t>
      </w:r>
      <w:r w:rsidR="00734204">
        <w:rPr>
          <w:rFonts w:ascii="Times New Roman" w:eastAsia="Calibri" w:hAnsi="Times New Roman" w:cs="Times New Roman"/>
          <w:b/>
          <w:sz w:val="28"/>
          <w:szCs w:val="28"/>
        </w:rPr>
        <w:t>7</w:t>
      </w:r>
      <w:r w:rsidR="001145CB" w:rsidRPr="001145CB">
        <w:rPr>
          <w:rFonts w:ascii="Times New Roman" w:eastAsia="Calibri" w:hAnsi="Times New Roman" w:cs="Times New Roman"/>
          <w:b/>
          <w:sz w:val="28"/>
          <w:szCs w:val="28"/>
        </w:rPr>
        <w:t xml:space="preserve"> год</w:t>
      </w:r>
    </w:p>
    <w:p w:rsidR="001145CB" w:rsidRPr="001145CB" w:rsidRDefault="001145CB" w:rsidP="001145CB">
      <w:pPr>
        <w:jc w:val="center"/>
        <w:rPr>
          <w:rFonts w:ascii="Times New Roman" w:eastAsia="Calibri" w:hAnsi="Times New Roman" w:cs="Times New Roman"/>
          <w:b/>
          <w:sz w:val="28"/>
          <w:szCs w:val="28"/>
        </w:rPr>
      </w:pPr>
      <w:r w:rsidRPr="001145CB">
        <w:rPr>
          <w:rFonts w:ascii="Times New Roman" w:eastAsia="Calibri" w:hAnsi="Times New Roman" w:cs="Times New Roman"/>
          <w:b/>
          <w:sz w:val="28"/>
          <w:szCs w:val="28"/>
        </w:rPr>
        <w:t>Отдел дошкольного образования</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4678"/>
        <w:gridCol w:w="1843"/>
        <w:gridCol w:w="2125"/>
      </w:tblGrid>
      <w:tr w:rsidR="001145CB" w:rsidRPr="001145CB" w:rsidTr="00734204">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line="240" w:lineRule="auto"/>
              <w:jc w:val="center"/>
              <w:rPr>
                <w:rFonts w:ascii="Times New Roman" w:eastAsia="Times New Roman" w:hAnsi="Times New Roman" w:cs="Times New Roman"/>
                <w:spacing w:val="-1"/>
                <w:sz w:val="24"/>
                <w:szCs w:val="24"/>
                <w:lang w:eastAsia="ru-RU"/>
              </w:rPr>
            </w:pPr>
            <w:r w:rsidRPr="001145CB">
              <w:rPr>
                <w:rFonts w:ascii="Times New Roman" w:eastAsia="Times New Roman" w:hAnsi="Times New Roman" w:cs="Times New Roman"/>
                <w:spacing w:val="-1"/>
                <w:sz w:val="24"/>
                <w:szCs w:val="24"/>
                <w:lang w:eastAsia="ru-RU"/>
              </w:rPr>
              <w:t>Сроки</w:t>
            </w:r>
          </w:p>
        </w:tc>
        <w:tc>
          <w:tcPr>
            <w:tcW w:w="4678" w:type="dxa"/>
            <w:tcBorders>
              <w:top w:val="single" w:sz="4" w:space="0" w:color="auto"/>
              <w:left w:val="single" w:sz="4" w:space="0" w:color="auto"/>
              <w:bottom w:val="single" w:sz="4" w:space="0" w:color="auto"/>
              <w:right w:val="single" w:sz="4" w:space="0" w:color="auto"/>
            </w:tcBorders>
          </w:tcPr>
          <w:p w:rsidR="001145CB" w:rsidRPr="001145CB" w:rsidRDefault="001145CB" w:rsidP="0038743C">
            <w:pPr>
              <w:shd w:val="clear" w:color="auto" w:fill="FFFFFF"/>
              <w:spacing w:after="0" w:line="278" w:lineRule="exact"/>
              <w:ind w:right="29"/>
              <w:jc w:val="center"/>
              <w:rPr>
                <w:rFonts w:ascii="Times New Roman" w:eastAsia="Times New Roman" w:hAnsi="Times New Roman" w:cs="Times New Roman"/>
                <w:color w:val="000000"/>
                <w:spacing w:val="-1"/>
                <w:sz w:val="24"/>
                <w:szCs w:val="24"/>
                <w:lang w:eastAsia="ru-RU"/>
              </w:rPr>
            </w:pPr>
            <w:r w:rsidRPr="001145CB">
              <w:rPr>
                <w:rFonts w:ascii="Times New Roman" w:eastAsia="Times New Roman" w:hAnsi="Times New Roman" w:cs="Times New Roman"/>
                <w:color w:val="000000"/>
                <w:spacing w:val="-1"/>
                <w:sz w:val="24"/>
                <w:szCs w:val="24"/>
                <w:lang w:eastAsia="ru-RU"/>
              </w:rPr>
              <w:t>Мероприятие</w:t>
            </w:r>
          </w:p>
        </w:tc>
        <w:tc>
          <w:tcPr>
            <w:tcW w:w="1843" w:type="dxa"/>
            <w:tcBorders>
              <w:left w:val="single" w:sz="4" w:space="0" w:color="auto"/>
              <w:right w:val="single" w:sz="4" w:space="0" w:color="auto"/>
            </w:tcBorders>
          </w:tcPr>
          <w:p w:rsidR="001145CB" w:rsidRPr="001145CB" w:rsidRDefault="001145CB" w:rsidP="001145CB">
            <w:pPr>
              <w:spacing w:after="0" w:line="240" w:lineRule="auto"/>
              <w:jc w:val="center"/>
              <w:rPr>
                <w:rFonts w:ascii="Times New Roman" w:eastAsia="Times New Roman" w:hAnsi="Times New Roman" w:cs="Times New Roman"/>
                <w:sz w:val="24"/>
                <w:szCs w:val="24"/>
                <w:lang w:eastAsia="ru-RU"/>
              </w:rPr>
            </w:pPr>
            <w:r w:rsidRPr="001145CB">
              <w:rPr>
                <w:rFonts w:ascii="Times New Roman" w:eastAsia="Times New Roman" w:hAnsi="Times New Roman" w:cs="Times New Roman"/>
                <w:sz w:val="24"/>
                <w:szCs w:val="24"/>
                <w:lang w:eastAsia="ru-RU"/>
              </w:rPr>
              <w:t>Место проведения</w:t>
            </w:r>
          </w:p>
        </w:tc>
        <w:tc>
          <w:tcPr>
            <w:tcW w:w="2125" w:type="dxa"/>
            <w:tcBorders>
              <w:left w:val="single" w:sz="4" w:space="0" w:color="auto"/>
              <w:right w:val="single" w:sz="4" w:space="0" w:color="auto"/>
            </w:tcBorders>
          </w:tcPr>
          <w:p w:rsidR="001145CB" w:rsidRPr="001145CB" w:rsidRDefault="001145CB" w:rsidP="001145CB">
            <w:pPr>
              <w:spacing w:after="0" w:line="240" w:lineRule="auto"/>
              <w:jc w:val="center"/>
              <w:rPr>
                <w:rFonts w:ascii="Times New Roman" w:eastAsia="Times New Roman" w:hAnsi="Times New Roman" w:cs="Times New Roman"/>
                <w:sz w:val="24"/>
                <w:szCs w:val="24"/>
                <w:lang w:eastAsia="ru-RU"/>
              </w:rPr>
            </w:pPr>
            <w:r w:rsidRPr="001145CB">
              <w:rPr>
                <w:rFonts w:ascii="Times New Roman" w:eastAsia="Times New Roman" w:hAnsi="Times New Roman" w:cs="Times New Roman"/>
                <w:sz w:val="24"/>
                <w:szCs w:val="24"/>
                <w:lang w:eastAsia="ru-RU"/>
              </w:rPr>
              <w:t>Ответственный</w:t>
            </w:r>
          </w:p>
        </w:tc>
      </w:tr>
      <w:tr w:rsidR="0020677D" w:rsidRPr="001145CB" w:rsidTr="00734204">
        <w:trPr>
          <w:trHeight w:val="329"/>
        </w:trPr>
        <w:tc>
          <w:tcPr>
            <w:tcW w:w="1276" w:type="dxa"/>
            <w:tcBorders>
              <w:top w:val="single" w:sz="4" w:space="0" w:color="auto"/>
              <w:left w:val="single" w:sz="4" w:space="0" w:color="auto"/>
              <w:bottom w:val="single" w:sz="4" w:space="0" w:color="auto"/>
              <w:right w:val="single" w:sz="4" w:space="0" w:color="auto"/>
            </w:tcBorders>
          </w:tcPr>
          <w:p w:rsidR="0020677D" w:rsidRDefault="0020677D" w:rsidP="00734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p w:rsidR="0020677D" w:rsidRDefault="0020677D" w:rsidP="00734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20677D" w:rsidRDefault="0020677D" w:rsidP="00734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июль</w:t>
            </w:r>
          </w:p>
          <w:p w:rsidR="0020677D" w:rsidRDefault="0020677D" w:rsidP="00734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p w:rsidR="0020677D" w:rsidRDefault="0020677D" w:rsidP="00734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4678" w:type="dxa"/>
            <w:tcBorders>
              <w:top w:val="single" w:sz="4" w:space="0" w:color="auto"/>
              <w:left w:val="single" w:sz="4" w:space="0" w:color="auto"/>
              <w:bottom w:val="single" w:sz="4" w:space="0" w:color="auto"/>
              <w:right w:val="single" w:sz="4" w:space="0" w:color="auto"/>
            </w:tcBorders>
          </w:tcPr>
          <w:p w:rsidR="0020677D" w:rsidRPr="00734204" w:rsidRDefault="004824CA" w:rsidP="00734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0677D">
              <w:rPr>
                <w:rFonts w:ascii="Times New Roman" w:eastAsia="Times New Roman" w:hAnsi="Times New Roman" w:cs="Times New Roman"/>
                <w:sz w:val="28"/>
                <w:szCs w:val="28"/>
                <w:lang w:eastAsia="ru-RU"/>
              </w:rPr>
              <w:t>рганизация работы консультаци</w:t>
            </w:r>
            <w:r>
              <w:rPr>
                <w:rFonts w:ascii="Times New Roman" w:eastAsia="Times New Roman" w:hAnsi="Times New Roman" w:cs="Times New Roman"/>
                <w:sz w:val="28"/>
                <w:szCs w:val="28"/>
                <w:lang w:eastAsia="ru-RU"/>
              </w:rPr>
              <w:t>-</w:t>
            </w:r>
            <w:r w:rsidR="0020677D">
              <w:rPr>
                <w:rFonts w:ascii="Times New Roman" w:eastAsia="Times New Roman" w:hAnsi="Times New Roman" w:cs="Times New Roman"/>
                <w:sz w:val="28"/>
                <w:szCs w:val="28"/>
                <w:lang w:eastAsia="ru-RU"/>
              </w:rPr>
              <w:t>онных центров в ДОО</w:t>
            </w:r>
          </w:p>
        </w:tc>
        <w:tc>
          <w:tcPr>
            <w:tcW w:w="1843" w:type="dxa"/>
            <w:tcBorders>
              <w:left w:val="single" w:sz="4" w:space="0" w:color="auto"/>
              <w:right w:val="single" w:sz="4" w:space="0" w:color="auto"/>
            </w:tcBorders>
          </w:tcPr>
          <w:p w:rsidR="0020677D" w:rsidRPr="00734204" w:rsidRDefault="0020677D" w:rsidP="00734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МДОБУ д/с №10 г. Лабинска</w:t>
            </w:r>
          </w:p>
        </w:tc>
        <w:tc>
          <w:tcPr>
            <w:tcW w:w="2125" w:type="dxa"/>
            <w:tcBorders>
              <w:left w:val="single" w:sz="4" w:space="0" w:color="auto"/>
              <w:right w:val="single" w:sz="4" w:space="0" w:color="auto"/>
            </w:tcBorders>
          </w:tcPr>
          <w:p w:rsidR="0020677D" w:rsidRPr="00734204" w:rsidRDefault="0020677D" w:rsidP="0020677D">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Грициненко С.В.</w:t>
            </w:r>
          </w:p>
          <w:p w:rsidR="0020677D" w:rsidRPr="00734204" w:rsidRDefault="0020677D" w:rsidP="00734204">
            <w:pPr>
              <w:spacing w:after="0" w:line="240" w:lineRule="auto"/>
              <w:jc w:val="both"/>
              <w:rPr>
                <w:rFonts w:ascii="Times New Roman" w:eastAsia="Times New Roman" w:hAnsi="Times New Roman" w:cs="Times New Roman"/>
                <w:sz w:val="28"/>
                <w:szCs w:val="28"/>
                <w:lang w:eastAsia="ru-RU"/>
              </w:rPr>
            </w:pPr>
          </w:p>
        </w:tc>
      </w:tr>
      <w:tr w:rsidR="001145CB" w:rsidRPr="001145CB" w:rsidTr="00734204">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734204" w:rsidRDefault="00F66FAB" w:rsidP="00734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145CB" w:rsidRPr="00734204">
              <w:rPr>
                <w:rFonts w:ascii="Times New Roman" w:eastAsia="Times New Roman" w:hAnsi="Times New Roman" w:cs="Times New Roman"/>
                <w:sz w:val="28"/>
                <w:szCs w:val="28"/>
                <w:lang w:eastAsia="ru-RU"/>
              </w:rPr>
              <w:t>прель</w:t>
            </w:r>
          </w:p>
        </w:tc>
        <w:tc>
          <w:tcPr>
            <w:tcW w:w="4678" w:type="dxa"/>
            <w:tcBorders>
              <w:top w:val="single" w:sz="4" w:space="0" w:color="auto"/>
              <w:left w:val="single" w:sz="4" w:space="0" w:color="auto"/>
              <w:bottom w:val="single" w:sz="4" w:space="0" w:color="auto"/>
              <w:right w:val="single" w:sz="4" w:space="0" w:color="auto"/>
            </w:tcBorders>
          </w:tcPr>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Семинар для педагогов ДОО «Педагогические условия развития художественно-творческих способ</w:t>
            </w:r>
            <w:r w:rsidR="00734204">
              <w:rPr>
                <w:rFonts w:ascii="Times New Roman" w:eastAsia="Times New Roman" w:hAnsi="Times New Roman" w:cs="Times New Roman"/>
                <w:sz w:val="28"/>
                <w:szCs w:val="28"/>
                <w:lang w:eastAsia="ru-RU"/>
              </w:rPr>
              <w:t>-</w:t>
            </w:r>
            <w:r w:rsidRPr="00734204">
              <w:rPr>
                <w:rFonts w:ascii="Times New Roman" w:eastAsia="Times New Roman" w:hAnsi="Times New Roman" w:cs="Times New Roman"/>
                <w:sz w:val="28"/>
                <w:szCs w:val="28"/>
                <w:lang w:eastAsia="ru-RU"/>
              </w:rPr>
              <w:t>ностей старших дошкольников».</w:t>
            </w:r>
          </w:p>
        </w:tc>
        <w:tc>
          <w:tcPr>
            <w:tcW w:w="1843" w:type="dxa"/>
            <w:tcBorders>
              <w:left w:val="single" w:sz="4" w:space="0" w:color="auto"/>
              <w:right w:val="single" w:sz="4" w:space="0" w:color="auto"/>
            </w:tcBorders>
          </w:tcPr>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МДОБУ д/с № 3 г. Лабинска</w:t>
            </w:r>
          </w:p>
        </w:tc>
        <w:tc>
          <w:tcPr>
            <w:tcW w:w="2125" w:type="dxa"/>
            <w:tcBorders>
              <w:left w:val="single" w:sz="4" w:space="0" w:color="auto"/>
              <w:right w:val="single" w:sz="4" w:space="0" w:color="auto"/>
            </w:tcBorders>
          </w:tcPr>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Грициненко С.В.</w:t>
            </w:r>
          </w:p>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Клименко С.И.</w:t>
            </w:r>
          </w:p>
        </w:tc>
      </w:tr>
      <w:tr w:rsidR="001145CB" w:rsidRPr="001145CB" w:rsidTr="00734204">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октябрь</w:t>
            </w:r>
          </w:p>
        </w:tc>
        <w:tc>
          <w:tcPr>
            <w:tcW w:w="4678" w:type="dxa"/>
            <w:tcBorders>
              <w:top w:val="single" w:sz="4" w:space="0" w:color="auto"/>
              <w:left w:val="single" w:sz="4" w:space="0" w:color="auto"/>
              <w:bottom w:val="single" w:sz="4" w:space="0" w:color="auto"/>
              <w:right w:val="single" w:sz="4" w:space="0" w:color="auto"/>
            </w:tcBorders>
          </w:tcPr>
          <w:p w:rsidR="001145CB" w:rsidRPr="00734204" w:rsidRDefault="001145CB" w:rsidP="00734204">
            <w:pPr>
              <w:spacing w:after="0" w:line="240" w:lineRule="auto"/>
              <w:jc w:val="both"/>
              <w:rPr>
                <w:rFonts w:ascii="Times New Roman" w:eastAsia="Times New Roman" w:hAnsi="Times New Roman" w:cs="Times New Roman"/>
                <w:color w:val="000000"/>
                <w:spacing w:val="-3"/>
                <w:sz w:val="28"/>
                <w:szCs w:val="28"/>
                <w:lang w:eastAsia="ru-RU"/>
              </w:rPr>
            </w:pPr>
            <w:r w:rsidRPr="00734204">
              <w:rPr>
                <w:rFonts w:ascii="Times New Roman" w:eastAsia="Times New Roman" w:hAnsi="Times New Roman" w:cs="Times New Roman"/>
                <w:sz w:val="28"/>
                <w:szCs w:val="28"/>
                <w:lang w:eastAsia="ru-RU"/>
              </w:rPr>
              <w:t>Семинар «Взаимодействие педагогов ДОУ с родителями в условиях реализации ФГОС ДО».</w:t>
            </w:r>
          </w:p>
        </w:tc>
        <w:tc>
          <w:tcPr>
            <w:tcW w:w="1843" w:type="dxa"/>
            <w:tcBorders>
              <w:left w:val="single" w:sz="4" w:space="0" w:color="auto"/>
              <w:bottom w:val="single" w:sz="4" w:space="0" w:color="auto"/>
              <w:right w:val="single" w:sz="4" w:space="0" w:color="auto"/>
            </w:tcBorders>
          </w:tcPr>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МДОБУ д/с № 3 г. Лабинска</w:t>
            </w:r>
          </w:p>
        </w:tc>
        <w:tc>
          <w:tcPr>
            <w:tcW w:w="2125" w:type="dxa"/>
            <w:tcBorders>
              <w:left w:val="single" w:sz="4" w:space="0" w:color="auto"/>
              <w:bottom w:val="single" w:sz="4" w:space="0" w:color="auto"/>
              <w:right w:val="single" w:sz="4" w:space="0" w:color="auto"/>
            </w:tcBorders>
          </w:tcPr>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Грициненко С.В.</w:t>
            </w:r>
          </w:p>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Клименко С.И.</w:t>
            </w:r>
          </w:p>
        </w:tc>
      </w:tr>
      <w:tr w:rsidR="001145CB" w:rsidRPr="001145CB" w:rsidTr="00734204">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январь, апрель, октябрь, декабрь</w:t>
            </w:r>
          </w:p>
        </w:tc>
        <w:tc>
          <w:tcPr>
            <w:tcW w:w="4678" w:type="dxa"/>
            <w:tcBorders>
              <w:top w:val="single" w:sz="4" w:space="0" w:color="auto"/>
              <w:left w:val="single" w:sz="4" w:space="0" w:color="auto"/>
              <w:bottom w:val="single" w:sz="4" w:space="0" w:color="auto"/>
              <w:right w:val="single" w:sz="4" w:space="0" w:color="auto"/>
            </w:tcBorders>
          </w:tcPr>
          <w:p w:rsidR="001145CB" w:rsidRPr="00734204" w:rsidRDefault="001145CB" w:rsidP="00734204">
            <w:pPr>
              <w:shd w:val="clear" w:color="auto" w:fill="FFFFFF"/>
              <w:spacing w:after="0" w:line="240" w:lineRule="auto"/>
              <w:jc w:val="both"/>
              <w:rPr>
                <w:rFonts w:ascii="Times New Roman" w:eastAsia="Times New Roman" w:hAnsi="Times New Roman" w:cs="Times New Roman"/>
                <w:color w:val="000000"/>
                <w:spacing w:val="-3"/>
                <w:sz w:val="28"/>
                <w:szCs w:val="28"/>
                <w:lang w:eastAsia="ru-RU"/>
              </w:rPr>
            </w:pPr>
            <w:r w:rsidRPr="00734204">
              <w:rPr>
                <w:rFonts w:ascii="Times New Roman" w:eastAsia="Times New Roman" w:hAnsi="Times New Roman" w:cs="Times New Roman"/>
                <w:color w:val="000000"/>
                <w:spacing w:val="-3"/>
                <w:sz w:val="28"/>
                <w:szCs w:val="28"/>
                <w:lang w:eastAsia="ru-RU"/>
              </w:rPr>
              <w:t xml:space="preserve">Семинар для педагогов ДОО  </w:t>
            </w:r>
            <w:r w:rsidRPr="00734204">
              <w:rPr>
                <w:rFonts w:ascii="Times New Roman" w:eastAsia="Times New Roman" w:hAnsi="Times New Roman" w:cs="Times New Roman"/>
                <w:sz w:val="28"/>
                <w:szCs w:val="28"/>
                <w:lang w:eastAsia="ru-RU"/>
              </w:rPr>
              <w:t>«Организация психологического сопровождения детей в ДОУ».</w:t>
            </w:r>
          </w:p>
        </w:tc>
        <w:tc>
          <w:tcPr>
            <w:tcW w:w="1843" w:type="dxa"/>
            <w:tcBorders>
              <w:left w:val="single" w:sz="4" w:space="0" w:color="auto"/>
              <w:bottom w:val="single" w:sz="4" w:space="0" w:color="auto"/>
              <w:right w:val="single" w:sz="4" w:space="0" w:color="auto"/>
            </w:tcBorders>
          </w:tcPr>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color w:val="000000"/>
                <w:spacing w:val="-2"/>
                <w:sz w:val="28"/>
                <w:szCs w:val="28"/>
                <w:lang w:eastAsia="ru-RU"/>
              </w:rPr>
              <w:t>МДОБУ</w:t>
            </w:r>
            <w:r w:rsidRPr="00734204">
              <w:rPr>
                <w:rFonts w:ascii="Times New Roman" w:eastAsia="Times New Roman" w:hAnsi="Times New Roman" w:cs="Times New Roman"/>
                <w:sz w:val="28"/>
                <w:szCs w:val="28"/>
                <w:lang w:eastAsia="ru-RU"/>
              </w:rPr>
              <w:t xml:space="preserve"> д/с № 7 г. Лабинска</w:t>
            </w:r>
          </w:p>
        </w:tc>
        <w:tc>
          <w:tcPr>
            <w:tcW w:w="2125" w:type="dxa"/>
            <w:tcBorders>
              <w:left w:val="single" w:sz="4" w:space="0" w:color="auto"/>
              <w:bottom w:val="single" w:sz="4" w:space="0" w:color="auto"/>
              <w:right w:val="single" w:sz="4" w:space="0" w:color="auto"/>
            </w:tcBorders>
          </w:tcPr>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Грициненко С.В.</w:t>
            </w:r>
          </w:p>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Клименко С.И.</w:t>
            </w:r>
          </w:p>
        </w:tc>
      </w:tr>
      <w:tr w:rsidR="001145CB" w:rsidRPr="001145CB" w:rsidTr="00734204">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734204" w:rsidRDefault="0020677D" w:rsidP="007342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r w:rsidR="001145CB" w:rsidRPr="00734204">
              <w:rPr>
                <w:rFonts w:ascii="Times New Roman" w:eastAsia="Times New Roman" w:hAnsi="Times New Roman" w:cs="Times New Roman"/>
                <w:sz w:val="28"/>
                <w:szCs w:val="28"/>
                <w:lang w:eastAsia="ru-RU"/>
              </w:rPr>
              <w:t>, май, ноябрь</w:t>
            </w:r>
          </w:p>
        </w:tc>
        <w:tc>
          <w:tcPr>
            <w:tcW w:w="4678" w:type="dxa"/>
            <w:tcBorders>
              <w:top w:val="single" w:sz="4" w:space="0" w:color="auto"/>
              <w:left w:val="single" w:sz="4" w:space="0" w:color="auto"/>
              <w:bottom w:val="single" w:sz="4" w:space="0" w:color="auto"/>
              <w:right w:val="single" w:sz="4" w:space="0" w:color="auto"/>
            </w:tcBorders>
          </w:tcPr>
          <w:p w:rsidR="001145CB" w:rsidRPr="00734204" w:rsidRDefault="001145CB" w:rsidP="00F66FAB">
            <w:pPr>
              <w:shd w:val="clear" w:color="auto" w:fill="FFFFFF"/>
              <w:spacing w:after="0" w:line="240" w:lineRule="auto"/>
              <w:jc w:val="both"/>
              <w:rPr>
                <w:rFonts w:ascii="Times New Roman" w:eastAsia="Times New Roman" w:hAnsi="Times New Roman" w:cs="Times New Roman"/>
                <w:color w:val="000000"/>
                <w:spacing w:val="-3"/>
                <w:sz w:val="28"/>
                <w:szCs w:val="28"/>
                <w:lang w:eastAsia="ru-RU"/>
              </w:rPr>
            </w:pPr>
            <w:r w:rsidRPr="00734204">
              <w:rPr>
                <w:rFonts w:ascii="Times New Roman" w:eastAsia="Times New Roman" w:hAnsi="Times New Roman" w:cs="Times New Roman"/>
                <w:color w:val="000000"/>
                <w:spacing w:val="-3"/>
                <w:sz w:val="28"/>
                <w:szCs w:val="28"/>
                <w:lang w:eastAsia="ru-RU"/>
              </w:rPr>
              <w:t>Семинар «Духовно-нравственное воспитание детей дошкольного возраста».</w:t>
            </w:r>
          </w:p>
        </w:tc>
        <w:tc>
          <w:tcPr>
            <w:tcW w:w="1843" w:type="dxa"/>
            <w:tcBorders>
              <w:left w:val="single" w:sz="4" w:space="0" w:color="auto"/>
              <w:bottom w:val="single" w:sz="4" w:space="0" w:color="auto"/>
              <w:right w:val="single" w:sz="4" w:space="0" w:color="auto"/>
            </w:tcBorders>
          </w:tcPr>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color w:val="000000"/>
                <w:spacing w:val="-2"/>
                <w:sz w:val="28"/>
                <w:szCs w:val="28"/>
                <w:lang w:eastAsia="ru-RU"/>
              </w:rPr>
              <w:t>МДОБУ</w:t>
            </w:r>
            <w:r w:rsidRPr="00734204">
              <w:rPr>
                <w:rFonts w:ascii="Times New Roman" w:eastAsia="Times New Roman" w:hAnsi="Times New Roman" w:cs="Times New Roman"/>
                <w:sz w:val="28"/>
                <w:szCs w:val="28"/>
                <w:lang w:eastAsia="ru-RU"/>
              </w:rPr>
              <w:t xml:space="preserve"> д/с № 10 г. Лабинска</w:t>
            </w:r>
          </w:p>
        </w:tc>
        <w:tc>
          <w:tcPr>
            <w:tcW w:w="2125" w:type="dxa"/>
            <w:tcBorders>
              <w:left w:val="single" w:sz="4" w:space="0" w:color="auto"/>
              <w:bottom w:val="single" w:sz="4" w:space="0" w:color="auto"/>
              <w:right w:val="single" w:sz="4" w:space="0" w:color="auto"/>
            </w:tcBorders>
          </w:tcPr>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Грициненко С.В.</w:t>
            </w:r>
          </w:p>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Клименко С.И.</w:t>
            </w:r>
          </w:p>
        </w:tc>
      </w:tr>
      <w:tr w:rsidR="001145CB" w:rsidRPr="001145CB" w:rsidTr="00734204">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734204" w:rsidRDefault="001145CB" w:rsidP="00734204">
            <w:pPr>
              <w:spacing w:after="0" w:line="120" w:lineRule="atLeast"/>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март, октябрь</w:t>
            </w:r>
          </w:p>
        </w:tc>
        <w:tc>
          <w:tcPr>
            <w:tcW w:w="4678" w:type="dxa"/>
            <w:tcBorders>
              <w:top w:val="single" w:sz="4" w:space="0" w:color="auto"/>
              <w:left w:val="single" w:sz="4" w:space="0" w:color="auto"/>
              <w:bottom w:val="single" w:sz="4" w:space="0" w:color="auto"/>
              <w:right w:val="single" w:sz="4" w:space="0" w:color="auto"/>
            </w:tcBorders>
          </w:tcPr>
          <w:p w:rsidR="001145CB" w:rsidRPr="00734204" w:rsidRDefault="001145CB" w:rsidP="00734204">
            <w:pPr>
              <w:shd w:val="clear" w:color="auto" w:fill="FFFFFF"/>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color w:val="000000"/>
                <w:spacing w:val="-3"/>
                <w:sz w:val="28"/>
                <w:szCs w:val="28"/>
                <w:lang w:eastAsia="ru-RU"/>
              </w:rPr>
              <w:t>Семинар «Работа учителя - логопеда  в ДОУ»</w:t>
            </w:r>
          </w:p>
        </w:tc>
        <w:tc>
          <w:tcPr>
            <w:tcW w:w="1843" w:type="dxa"/>
            <w:tcBorders>
              <w:top w:val="single" w:sz="4" w:space="0" w:color="auto"/>
              <w:left w:val="single" w:sz="4" w:space="0" w:color="auto"/>
              <w:bottom w:val="single" w:sz="4" w:space="0" w:color="auto"/>
              <w:right w:val="single" w:sz="4" w:space="0" w:color="auto"/>
            </w:tcBorders>
          </w:tcPr>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color w:val="000000"/>
                <w:spacing w:val="-2"/>
                <w:sz w:val="28"/>
                <w:szCs w:val="28"/>
                <w:lang w:eastAsia="ru-RU"/>
              </w:rPr>
              <w:t>МДОБУ</w:t>
            </w:r>
            <w:r w:rsidRPr="00734204">
              <w:rPr>
                <w:rFonts w:ascii="Times New Roman" w:eastAsia="Times New Roman" w:hAnsi="Times New Roman" w:cs="Times New Roman"/>
                <w:sz w:val="28"/>
                <w:szCs w:val="28"/>
                <w:lang w:eastAsia="ru-RU"/>
              </w:rPr>
              <w:t xml:space="preserve"> д/с № 20 г. Лабинска</w:t>
            </w:r>
          </w:p>
        </w:tc>
        <w:tc>
          <w:tcPr>
            <w:tcW w:w="2125" w:type="dxa"/>
            <w:tcBorders>
              <w:top w:val="single" w:sz="4" w:space="0" w:color="auto"/>
              <w:left w:val="single" w:sz="4" w:space="0" w:color="auto"/>
              <w:bottom w:val="single" w:sz="4" w:space="0" w:color="auto"/>
              <w:right w:val="single" w:sz="4" w:space="0" w:color="auto"/>
            </w:tcBorders>
          </w:tcPr>
          <w:p w:rsidR="00A7692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Грициненко</w:t>
            </w:r>
          </w:p>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С.В.</w:t>
            </w:r>
          </w:p>
          <w:p w:rsidR="001145CB" w:rsidRPr="00734204" w:rsidRDefault="001145CB" w:rsidP="00734204">
            <w:pPr>
              <w:spacing w:after="0" w:line="240" w:lineRule="auto"/>
              <w:jc w:val="both"/>
              <w:rPr>
                <w:rFonts w:ascii="Times New Roman" w:eastAsia="Times New Roman" w:hAnsi="Times New Roman" w:cs="Times New Roman"/>
                <w:sz w:val="28"/>
                <w:szCs w:val="28"/>
                <w:lang w:eastAsia="ru-RU"/>
              </w:rPr>
            </w:pPr>
            <w:r w:rsidRPr="00734204">
              <w:rPr>
                <w:rFonts w:ascii="Times New Roman" w:eastAsia="Times New Roman" w:hAnsi="Times New Roman" w:cs="Times New Roman"/>
                <w:sz w:val="28"/>
                <w:szCs w:val="28"/>
                <w:lang w:eastAsia="ru-RU"/>
              </w:rPr>
              <w:t>Клименко С.И.</w:t>
            </w:r>
          </w:p>
        </w:tc>
      </w:tr>
    </w:tbl>
    <w:p w:rsidR="001145CB" w:rsidRPr="001145CB" w:rsidRDefault="001145CB" w:rsidP="001145CB">
      <w:pPr>
        <w:jc w:val="center"/>
        <w:rPr>
          <w:rFonts w:ascii="Times New Roman" w:eastAsia="Calibri" w:hAnsi="Times New Roman" w:cs="Times New Roman"/>
          <w:b/>
          <w:sz w:val="28"/>
          <w:szCs w:val="28"/>
        </w:rPr>
      </w:pPr>
    </w:p>
    <w:p w:rsidR="001145CB" w:rsidRPr="001145CB" w:rsidRDefault="001145CB" w:rsidP="001145CB">
      <w:pPr>
        <w:jc w:val="center"/>
        <w:rPr>
          <w:rFonts w:ascii="Times New Roman" w:eastAsia="Calibri" w:hAnsi="Times New Roman" w:cs="Times New Roman"/>
          <w:b/>
          <w:sz w:val="28"/>
          <w:szCs w:val="28"/>
        </w:rPr>
      </w:pPr>
      <w:r w:rsidRPr="001145CB">
        <w:rPr>
          <w:rFonts w:ascii="Times New Roman" w:eastAsia="Calibri" w:hAnsi="Times New Roman" w:cs="Times New Roman"/>
          <w:b/>
          <w:sz w:val="28"/>
          <w:szCs w:val="28"/>
        </w:rPr>
        <w:t>Отдел общего образования</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4678"/>
        <w:gridCol w:w="1843"/>
        <w:gridCol w:w="2125"/>
      </w:tblGrid>
      <w:tr w:rsidR="001145CB" w:rsidRPr="001145CB" w:rsidTr="00F66FAB">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1145CB" w:rsidRDefault="001145CB" w:rsidP="001145CB">
            <w:pPr>
              <w:spacing w:after="0" w:line="240" w:lineRule="auto"/>
              <w:jc w:val="center"/>
              <w:rPr>
                <w:rFonts w:ascii="Times New Roman" w:eastAsia="Times New Roman" w:hAnsi="Times New Roman" w:cs="Times New Roman"/>
                <w:spacing w:val="-1"/>
                <w:sz w:val="24"/>
                <w:szCs w:val="24"/>
                <w:lang w:eastAsia="ru-RU"/>
              </w:rPr>
            </w:pPr>
            <w:r w:rsidRPr="001145CB">
              <w:rPr>
                <w:rFonts w:ascii="Times New Roman" w:eastAsia="Times New Roman" w:hAnsi="Times New Roman" w:cs="Times New Roman"/>
                <w:spacing w:val="-1"/>
                <w:sz w:val="24"/>
                <w:szCs w:val="24"/>
                <w:lang w:eastAsia="ru-RU"/>
              </w:rPr>
              <w:t>Сроки</w:t>
            </w:r>
          </w:p>
        </w:tc>
        <w:tc>
          <w:tcPr>
            <w:tcW w:w="4678" w:type="dxa"/>
            <w:tcBorders>
              <w:top w:val="single" w:sz="4" w:space="0" w:color="auto"/>
              <w:left w:val="single" w:sz="4" w:space="0" w:color="auto"/>
              <w:bottom w:val="single" w:sz="4" w:space="0" w:color="auto"/>
              <w:right w:val="single" w:sz="4" w:space="0" w:color="auto"/>
            </w:tcBorders>
          </w:tcPr>
          <w:p w:rsidR="001145CB" w:rsidRPr="001145CB" w:rsidRDefault="001145CB" w:rsidP="0038743C">
            <w:pPr>
              <w:shd w:val="clear" w:color="auto" w:fill="FFFFFF"/>
              <w:spacing w:after="0" w:line="278" w:lineRule="exact"/>
              <w:ind w:right="29"/>
              <w:jc w:val="center"/>
              <w:rPr>
                <w:rFonts w:ascii="Times New Roman" w:eastAsia="Times New Roman" w:hAnsi="Times New Roman" w:cs="Times New Roman"/>
                <w:color w:val="000000"/>
                <w:spacing w:val="-1"/>
                <w:sz w:val="24"/>
                <w:szCs w:val="24"/>
                <w:lang w:eastAsia="ru-RU"/>
              </w:rPr>
            </w:pPr>
            <w:r w:rsidRPr="001145CB">
              <w:rPr>
                <w:rFonts w:ascii="Times New Roman" w:eastAsia="Times New Roman" w:hAnsi="Times New Roman" w:cs="Times New Roman"/>
                <w:color w:val="000000"/>
                <w:spacing w:val="-1"/>
                <w:sz w:val="24"/>
                <w:szCs w:val="24"/>
                <w:lang w:eastAsia="ru-RU"/>
              </w:rPr>
              <w:t>Мероприятие</w:t>
            </w:r>
          </w:p>
        </w:tc>
        <w:tc>
          <w:tcPr>
            <w:tcW w:w="1843" w:type="dxa"/>
            <w:tcBorders>
              <w:left w:val="single" w:sz="4" w:space="0" w:color="auto"/>
              <w:right w:val="single" w:sz="4" w:space="0" w:color="auto"/>
            </w:tcBorders>
          </w:tcPr>
          <w:p w:rsidR="001145CB" w:rsidRPr="001145CB" w:rsidRDefault="001145CB" w:rsidP="001145CB">
            <w:pPr>
              <w:spacing w:after="0" w:line="240" w:lineRule="auto"/>
              <w:jc w:val="center"/>
              <w:rPr>
                <w:rFonts w:ascii="Times New Roman" w:eastAsia="Times New Roman" w:hAnsi="Times New Roman" w:cs="Times New Roman"/>
                <w:sz w:val="24"/>
                <w:szCs w:val="24"/>
                <w:lang w:eastAsia="ru-RU"/>
              </w:rPr>
            </w:pPr>
            <w:r w:rsidRPr="001145CB">
              <w:rPr>
                <w:rFonts w:ascii="Times New Roman" w:eastAsia="Times New Roman" w:hAnsi="Times New Roman" w:cs="Times New Roman"/>
                <w:sz w:val="24"/>
                <w:szCs w:val="24"/>
                <w:lang w:eastAsia="ru-RU"/>
              </w:rPr>
              <w:t>Место проведения</w:t>
            </w:r>
          </w:p>
        </w:tc>
        <w:tc>
          <w:tcPr>
            <w:tcW w:w="2125" w:type="dxa"/>
            <w:tcBorders>
              <w:left w:val="single" w:sz="4" w:space="0" w:color="auto"/>
              <w:right w:val="single" w:sz="4" w:space="0" w:color="auto"/>
            </w:tcBorders>
          </w:tcPr>
          <w:p w:rsidR="001145CB" w:rsidRPr="001145CB" w:rsidRDefault="001145CB" w:rsidP="001145CB">
            <w:pPr>
              <w:spacing w:after="0" w:line="240" w:lineRule="auto"/>
              <w:jc w:val="center"/>
              <w:rPr>
                <w:rFonts w:ascii="Times New Roman" w:eastAsia="Times New Roman" w:hAnsi="Times New Roman" w:cs="Times New Roman"/>
                <w:sz w:val="24"/>
                <w:szCs w:val="24"/>
                <w:lang w:eastAsia="ru-RU"/>
              </w:rPr>
            </w:pPr>
            <w:r w:rsidRPr="001145CB">
              <w:rPr>
                <w:rFonts w:ascii="Times New Roman" w:eastAsia="Times New Roman" w:hAnsi="Times New Roman" w:cs="Times New Roman"/>
                <w:sz w:val="24"/>
                <w:szCs w:val="24"/>
                <w:lang w:eastAsia="ru-RU"/>
              </w:rPr>
              <w:t>Ответственный</w:t>
            </w:r>
          </w:p>
        </w:tc>
      </w:tr>
      <w:tr w:rsidR="001145CB" w:rsidRPr="001145CB" w:rsidTr="00F66FAB">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1145CB" w:rsidP="00F66FAB">
            <w:pPr>
              <w:spacing w:before="75" w:after="75" w:line="276" w:lineRule="auto"/>
              <w:rPr>
                <w:rFonts w:ascii="Times New Roman" w:eastAsia="Batang" w:hAnsi="Times New Roman" w:cs="Times New Roman"/>
                <w:sz w:val="28"/>
                <w:szCs w:val="28"/>
                <w:lang w:eastAsia="ko-KR"/>
              </w:rPr>
            </w:pPr>
            <w:r w:rsidRPr="00F66FAB">
              <w:rPr>
                <w:rFonts w:ascii="Times New Roman" w:eastAsia="Batang" w:hAnsi="Times New Roman" w:cs="Times New Roman"/>
                <w:sz w:val="28"/>
                <w:szCs w:val="28"/>
                <w:lang w:eastAsia="ko-KR"/>
              </w:rPr>
              <w:lastRenderedPageBreak/>
              <w:t>Январь</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4824CA">
            <w:pPr>
              <w:spacing w:before="75" w:after="75" w:line="276" w:lineRule="auto"/>
              <w:jc w:val="both"/>
              <w:rPr>
                <w:rFonts w:ascii="Times New Roman" w:eastAsia="Batang" w:hAnsi="Times New Roman" w:cs="Times New Roman"/>
                <w:sz w:val="28"/>
                <w:szCs w:val="28"/>
                <w:lang w:eastAsia="ko-KR"/>
              </w:rPr>
            </w:pPr>
            <w:r w:rsidRPr="00F66FAB">
              <w:rPr>
                <w:rFonts w:ascii="Times New Roman" w:eastAsia="Batang" w:hAnsi="Times New Roman" w:cs="Times New Roman"/>
                <w:bCs/>
                <w:sz w:val="28"/>
                <w:szCs w:val="28"/>
                <w:lang w:eastAsia="ko-KR"/>
              </w:rPr>
              <w:t xml:space="preserve">Семинар для </w:t>
            </w:r>
            <w:r w:rsidRPr="00F66FAB">
              <w:rPr>
                <w:rFonts w:ascii="Times New Roman" w:eastAsia="Batang" w:hAnsi="Times New Roman" w:cs="Times New Roman"/>
                <w:sz w:val="28"/>
                <w:szCs w:val="28"/>
                <w:lang w:eastAsia="ko-KR"/>
              </w:rPr>
              <w:t>учителей русского языка и литературы, английского языка, математики</w:t>
            </w:r>
            <w:r w:rsidRPr="00F66FAB">
              <w:rPr>
                <w:rFonts w:ascii="Times New Roman" w:eastAsia="Batang" w:hAnsi="Times New Roman" w:cs="Times New Roman"/>
                <w:bCs/>
                <w:sz w:val="28"/>
                <w:szCs w:val="28"/>
                <w:lang w:eastAsia="ko-KR"/>
              </w:rPr>
              <w:t xml:space="preserve"> «Обновление системы образования в условиях введения ФГОС ООО».</w:t>
            </w:r>
          </w:p>
        </w:tc>
        <w:tc>
          <w:tcPr>
            <w:tcW w:w="1843" w:type="dxa"/>
            <w:tcBorders>
              <w:left w:val="single" w:sz="4" w:space="0" w:color="auto"/>
              <w:right w:val="single" w:sz="4" w:space="0" w:color="auto"/>
            </w:tcBorders>
          </w:tcPr>
          <w:p w:rsidR="001145CB" w:rsidRPr="00F66FAB" w:rsidRDefault="001145CB" w:rsidP="001145CB">
            <w:pPr>
              <w:spacing w:before="75" w:after="75" w:line="276" w:lineRule="auto"/>
              <w:rPr>
                <w:rFonts w:ascii="Times New Roman" w:eastAsia="Batang" w:hAnsi="Times New Roman" w:cs="Times New Roman"/>
                <w:bCs/>
                <w:sz w:val="28"/>
                <w:szCs w:val="28"/>
                <w:lang w:eastAsia="ko-KR"/>
              </w:rPr>
            </w:pPr>
            <w:r w:rsidRPr="00F66FAB">
              <w:rPr>
                <w:rFonts w:ascii="Times New Roman" w:eastAsia="Batang" w:hAnsi="Times New Roman" w:cs="Times New Roman"/>
                <w:sz w:val="28"/>
                <w:szCs w:val="28"/>
                <w:lang w:eastAsia="ko-KR"/>
              </w:rPr>
              <w:t>МОБУ СОШ № 4</w:t>
            </w:r>
          </w:p>
        </w:tc>
        <w:tc>
          <w:tcPr>
            <w:tcW w:w="2125" w:type="dxa"/>
            <w:tcBorders>
              <w:left w:val="single" w:sz="4" w:space="0" w:color="auto"/>
              <w:right w:val="single" w:sz="4" w:space="0" w:color="auto"/>
            </w:tcBorders>
          </w:tcPr>
          <w:p w:rsidR="001145CB" w:rsidRPr="00F66FAB" w:rsidRDefault="001145CB" w:rsidP="001145CB">
            <w:pPr>
              <w:spacing w:after="0" w:line="240" w:lineRule="auto"/>
              <w:jc w:val="center"/>
              <w:rPr>
                <w:rFonts w:ascii="Times New Roman" w:eastAsia="Times New Roman" w:hAnsi="Times New Roman" w:cs="Times New Roman"/>
                <w:sz w:val="28"/>
                <w:szCs w:val="28"/>
                <w:lang w:eastAsia="ru-RU"/>
              </w:rPr>
            </w:pPr>
            <w:r w:rsidRPr="00F66FAB">
              <w:rPr>
                <w:rFonts w:ascii="Times New Roman" w:eastAsia="Times New Roman" w:hAnsi="Times New Roman" w:cs="Times New Roman"/>
                <w:sz w:val="28"/>
                <w:szCs w:val="28"/>
                <w:lang w:eastAsia="ru-RU"/>
              </w:rPr>
              <w:t>Бабюк Т.В.</w:t>
            </w:r>
          </w:p>
          <w:p w:rsidR="001145CB" w:rsidRPr="00F66FAB" w:rsidRDefault="001145CB" w:rsidP="001145CB">
            <w:pPr>
              <w:spacing w:before="75" w:after="0" w:line="240" w:lineRule="auto"/>
              <w:rPr>
                <w:rFonts w:ascii="Times New Roman" w:eastAsia="Batang" w:hAnsi="Times New Roman" w:cs="Times New Roman"/>
                <w:sz w:val="28"/>
                <w:szCs w:val="28"/>
                <w:lang w:eastAsia="ko-KR"/>
              </w:rPr>
            </w:pPr>
            <w:r w:rsidRPr="00F66FAB">
              <w:rPr>
                <w:rFonts w:ascii="Times New Roman" w:eastAsia="Batang" w:hAnsi="Times New Roman" w:cs="Times New Roman"/>
                <w:sz w:val="28"/>
                <w:szCs w:val="28"/>
                <w:lang w:eastAsia="ko-KR"/>
              </w:rPr>
              <w:t>Клименко С.И.</w:t>
            </w:r>
          </w:p>
        </w:tc>
      </w:tr>
      <w:tr w:rsidR="001145CB" w:rsidRPr="001145CB" w:rsidTr="00F66FAB">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F66FAB" w:rsidP="00F66FAB">
            <w:pPr>
              <w:spacing w:before="75" w:after="75" w:line="276" w:lineRule="auto"/>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я</w:t>
            </w:r>
            <w:r w:rsidR="001145CB" w:rsidRPr="00F66FAB">
              <w:rPr>
                <w:rFonts w:ascii="Times New Roman" w:eastAsia="Batang" w:hAnsi="Times New Roman" w:cs="Times New Roman"/>
                <w:sz w:val="28"/>
                <w:szCs w:val="28"/>
                <w:lang w:eastAsia="ko-KR"/>
              </w:rPr>
              <w:t>нварь</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F66FAB">
            <w:pPr>
              <w:spacing w:before="75" w:after="75" w:line="276" w:lineRule="auto"/>
              <w:jc w:val="both"/>
              <w:rPr>
                <w:rFonts w:ascii="Times New Roman" w:eastAsia="Batang" w:hAnsi="Times New Roman" w:cs="Times New Roman"/>
                <w:sz w:val="28"/>
                <w:szCs w:val="28"/>
                <w:lang w:eastAsia="ko-KR"/>
              </w:rPr>
            </w:pPr>
            <w:r w:rsidRPr="00F66FAB">
              <w:rPr>
                <w:rFonts w:ascii="Times New Roman" w:eastAsia="Batang" w:hAnsi="Times New Roman" w:cs="Times New Roman"/>
                <w:bCs/>
                <w:sz w:val="28"/>
                <w:szCs w:val="28"/>
                <w:lang w:eastAsia="ko-KR"/>
              </w:rPr>
              <w:t xml:space="preserve">Семинар для </w:t>
            </w:r>
            <w:r w:rsidRPr="00F66FAB">
              <w:rPr>
                <w:rFonts w:ascii="Times New Roman" w:eastAsia="Batang" w:hAnsi="Times New Roman" w:cs="Times New Roman"/>
                <w:sz w:val="28"/>
                <w:szCs w:val="28"/>
                <w:lang w:eastAsia="ko-KR"/>
              </w:rPr>
              <w:t>учителей начальных классов</w:t>
            </w:r>
            <w:r w:rsidRPr="00F66FAB">
              <w:rPr>
                <w:rFonts w:ascii="Times New Roman" w:eastAsia="Batang" w:hAnsi="Times New Roman" w:cs="Times New Roman"/>
                <w:bCs/>
                <w:sz w:val="28"/>
                <w:szCs w:val="28"/>
                <w:lang w:eastAsia="ko-KR"/>
              </w:rPr>
              <w:t xml:space="preserve"> «Урок ФГОС в начальной школе».</w:t>
            </w:r>
          </w:p>
        </w:tc>
        <w:tc>
          <w:tcPr>
            <w:tcW w:w="1843" w:type="dxa"/>
            <w:tcBorders>
              <w:left w:val="single" w:sz="4" w:space="0" w:color="auto"/>
              <w:right w:val="single" w:sz="4" w:space="0" w:color="auto"/>
            </w:tcBorders>
          </w:tcPr>
          <w:p w:rsidR="001145CB" w:rsidRPr="00F66FAB" w:rsidRDefault="00F6405D" w:rsidP="00F6405D">
            <w:pPr>
              <w:spacing w:before="75" w:after="75" w:line="276" w:lineRule="auto"/>
              <w:rPr>
                <w:rFonts w:ascii="Times New Roman" w:eastAsia="Batang" w:hAnsi="Times New Roman" w:cs="Times New Roman"/>
                <w:bCs/>
                <w:sz w:val="28"/>
                <w:szCs w:val="28"/>
                <w:lang w:eastAsia="ko-KR"/>
              </w:rPr>
            </w:pPr>
            <w:r w:rsidRPr="00F66FAB">
              <w:rPr>
                <w:rFonts w:ascii="Times New Roman" w:eastAsia="Batang" w:hAnsi="Times New Roman" w:cs="Times New Roman"/>
                <w:sz w:val="28"/>
                <w:szCs w:val="28"/>
                <w:lang w:eastAsia="ko-KR"/>
              </w:rPr>
              <w:t>МОБУ СОШ №</w:t>
            </w:r>
            <w:r w:rsidR="001145CB" w:rsidRPr="00F66FAB">
              <w:rPr>
                <w:rFonts w:ascii="Times New Roman" w:eastAsia="Batang" w:hAnsi="Times New Roman" w:cs="Times New Roman"/>
                <w:sz w:val="28"/>
                <w:szCs w:val="28"/>
                <w:lang w:eastAsia="ko-KR"/>
              </w:rPr>
              <w:t>13</w:t>
            </w:r>
          </w:p>
        </w:tc>
        <w:tc>
          <w:tcPr>
            <w:tcW w:w="2125" w:type="dxa"/>
            <w:tcBorders>
              <w:left w:val="single" w:sz="4" w:space="0" w:color="auto"/>
              <w:right w:val="single" w:sz="4" w:space="0" w:color="auto"/>
            </w:tcBorders>
          </w:tcPr>
          <w:p w:rsidR="001145CB" w:rsidRPr="00F66FAB" w:rsidRDefault="001145CB" w:rsidP="001145CB">
            <w:pPr>
              <w:spacing w:before="75" w:after="0" w:line="240" w:lineRule="auto"/>
              <w:rPr>
                <w:rFonts w:ascii="Times New Roman" w:eastAsia="Batang" w:hAnsi="Times New Roman" w:cs="Times New Roman"/>
                <w:sz w:val="28"/>
                <w:szCs w:val="28"/>
                <w:lang w:eastAsia="ko-KR"/>
              </w:rPr>
            </w:pPr>
            <w:r w:rsidRPr="00F66FAB">
              <w:rPr>
                <w:rFonts w:ascii="Times New Roman" w:eastAsia="Batang" w:hAnsi="Times New Roman" w:cs="Times New Roman"/>
                <w:sz w:val="28"/>
                <w:szCs w:val="28"/>
                <w:lang w:eastAsia="ko-KR"/>
              </w:rPr>
              <w:t>Клименко С.И.</w:t>
            </w:r>
          </w:p>
        </w:tc>
      </w:tr>
      <w:tr w:rsidR="001145CB" w:rsidRPr="001145CB" w:rsidTr="00F66FAB">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F66FAB" w:rsidP="00F66FAB">
            <w:pPr>
              <w:spacing w:before="75" w:after="75" w:line="276" w:lineRule="auto"/>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я</w:t>
            </w:r>
            <w:r w:rsidR="001145CB" w:rsidRPr="00F66FAB">
              <w:rPr>
                <w:rFonts w:ascii="Times New Roman" w:eastAsia="Batang" w:hAnsi="Times New Roman" w:cs="Times New Roman"/>
                <w:bCs/>
                <w:sz w:val="28"/>
                <w:szCs w:val="28"/>
                <w:lang w:eastAsia="ko-KR"/>
              </w:rPr>
              <w:t>нварь</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F66FAB">
            <w:pPr>
              <w:spacing w:before="75" w:after="75" w:line="276" w:lineRule="auto"/>
              <w:jc w:val="both"/>
              <w:rPr>
                <w:rFonts w:ascii="Times New Roman" w:eastAsia="Batang" w:hAnsi="Times New Roman" w:cs="Times New Roman"/>
                <w:bCs/>
                <w:sz w:val="28"/>
                <w:szCs w:val="28"/>
                <w:lang w:eastAsia="ko-KR"/>
              </w:rPr>
            </w:pPr>
            <w:r w:rsidRPr="00F66FAB">
              <w:rPr>
                <w:rFonts w:ascii="Times New Roman" w:eastAsia="Batang" w:hAnsi="Times New Roman" w:cs="Times New Roman"/>
                <w:bCs/>
                <w:sz w:val="28"/>
                <w:szCs w:val="28"/>
                <w:lang w:eastAsia="ko-KR"/>
              </w:rPr>
              <w:t xml:space="preserve">Мастер-класс для </w:t>
            </w:r>
            <w:r w:rsidRPr="00F66FAB">
              <w:rPr>
                <w:rFonts w:ascii="Times New Roman" w:eastAsia="Batang" w:hAnsi="Times New Roman" w:cs="Times New Roman"/>
                <w:sz w:val="28"/>
                <w:szCs w:val="28"/>
                <w:lang w:eastAsia="ko-KR"/>
              </w:rPr>
              <w:t>учителей физической культуры</w:t>
            </w:r>
            <w:r w:rsidRPr="00F66FAB">
              <w:rPr>
                <w:rFonts w:ascii="Times New Roman" w:eastAsia="Batang" w:hAnsi="Times New Roman" w:cs="Times New Roman"/>
                <w:bCs/>
                <w:sz w:val="28"/>
                <w:szCs w:val="28"/>
                <w:lang w:eastAsia="ko-KR"/>
              </w:rPr>
              <w:t xml:space="preserve"> «Подвижные игры как условие повышения двигательной активности учащихся начальной школы».</w:t>
            </w:r>
          </w:p>
        </w:tc>
        <w:tc>
          <w:tcPr>
            <w:tcW w:w="1843" w:type="dxa"/>
            <w:tcBorders>
              <w:left w:val="single" w:sz="4" w:space="0" w:color="auto"/>
              <w:right w:val="single" w:sz="4" w:space="0" w:color="auto"/>
            </w:tcBorders>
          </w:tcPr>
          <w:p w:rsidR="001145CB" w:rsidRPr="00F66FAB" w:rsidRDefault="001145CB" w:rsidP="00F6405D">
            <w:pPr>
              <w:spacing w:before="75" w:after="75" w:line="276" w:lineRule="auto"/>
              <w:jc w:val="both"/>
              <w:rPr>
                <w:rFonts w:ascii="Times New Roman" w:eastAsia="Batang" w:hAnsi="Times New Roman" w:cs="Times New Roman"/>
                <w:bCs/>
                <w:sz w:val="28"/>
                <w:szCs w:val="28"/>
                <w:lang w:eastAsia="ko-KR"/>
              </w:rPr>
            </w:pPr>
            <w:r w:rsidRPr="00F66FAB">
              <w:rPr>
                <w:rFonts w:ascii="Times New Roman" w:eastAsia="Batang" w:hAnsi="Times New Roman" w:cs="Times New Roman"/>
                <w:bCs/>
                <w:sz w:val="28"/>
                <w:szCs w:val="28"/>
                <w:lang w:eastAsia="ko-KR"/>
              </w:rPr>
              <w:t>МОБУ СОШ 28</w:t>
            </w:r>
          </w:p>
        </w:tc>
        <w:tc>
          <w:tcPr>
            <w:tcW w:w="2125" w:type="dxa"/>
            <w:tcBorders>
              <w:left w:val="single" w:sz="4" w:space="0" w:color="auto"/>
              <w:right w:val="single" w:sz="4" w:space="0" w:color="auto"/>
            </w:tcBorders>
          </w:tcPr>
          <w:p w:rsidR="001145CB" w:rsidRPr="00F66FAB" w:rsidRDefault="001145CB" w:rsidP="001145CB">
            <w:pPr>
              <w:rPr>
                <w:rFonts w:ascii="Calibri" w:eastAsia="Calibri" w:hAnsi="Calibri" w:cs="Times New Roman"/>
                <w:sz w:val="28"/>
                <w:szCs w:val="28"/>
              </w:rPr>
            </w:pPr>
            <w:r w:rsidRPr="00F66FAB">
              <w:rPr>
                <w:rFonts w:ascii="Times New Roman" w:eastAsia="Calibri" w:hAnsi="Times New Roman" w:cs="Times New Roman"/>
                <w:sz w:val="28"/>
                <w:szCs w:val="28"/>
              </w:rPr>
              <w:t>Клименко С.И.</w:t>
            </w:r>
          </w:p>
        </w:tc>
      </w:tr>
      <w:tr w:rsidR="001145CB" w:rsidRPr="001145CB" w:rsidTr="00F66FAB">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F66FAB" w:rsidP="00F66FAB">
            <w:pPr>
              <w:spacing w:before="75" w:after="75" w:line="276" w:lineRule="auto"/>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ф</w:t>
            </w:r>
            <w:r w:rsidR="001145CB" w:rsidRPr="00F66FAB">
              <w:rPr>
                <w:rFonts w:ascii="Times New Roman" w:eastAsia="Batang" w:hAnsi="Times New Roman" w:cs="Times New Roman"/>
                <w:sz w:val="28"/>
                <w:szCs w:val="28"/>
                <w:lang w:eastAsia="ko-KR"/>
              </w:rPr>
              <w:t>евраль</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F66FAB">
            <w:pPr>
              <w:spacing w:before="75" w:after="75" w:line="276" w:lineRule="auto"/>
              <w:jc w:val="both"/>
              <w:rPr>
                <w:rFonts w:ascii="Times New Roman" w:eastAsia="Batang" w:hAnsi="Times New Roman" w:cs="Times New Roman"/>
                <w:bCs/>
                <w:sz w:val="28"/>
                <w:szCs w:val="28"/>
                <w:lang w:eastAsia="ko-KR"/>
              </w:rPr>
            </w:pPr>
            <w:r w:rsidRPr="00F66FAB">
              <w:rPr>
                <w:rFonts w:ascii="Times New Roman" w:eastAsia="Batang" w:hAnsi="Times New Roman" w:cs="Times New Roman"/>
                <w:bCs/>
                <w:sz w:val="28"/>
                <w:szCs w:val="28"/>
                <w:lang w:eastAsia="ko-KR"/>
              </w:rPr>
              <w:t xml:space="preserve">Семинар для </w:t>
            </w:r>
            <w:r w:rsidRPr="00F66FAB">
              <w:rPr>
                <w:rFonts w:ascii="Times New Roman" w:eastAsia="Batang" w:hAnsi="Times New Roman" w:cs="Times New Roman"/>
                <w:sz w:val="28"/>
                <w:szCs w:val="28"/>
                <w:lang w:eastAsia="ko-KR"/>
              </w:rPr>
              <w:t>учителей начальных классов, математики, ОРКСЭ</w:t>
            </w:r>
            <w:r w:rsidRPr="00F66FAB">
              <w:rPr>
                <w:rFonts w:ascii="Times New Roman" w:eastAsia="Batang" w:hAnsi="Times New Roman" w:cs="Times New Roman"/>
                <w:bCs/>
                <w:sz w:val="28"/>
                <w:szCs w:val="28"/>
                <w:lang w:eastAsia="ko-KR"/>
              </w:rPr>
              <w:t xml:space="preserve"> «УУД как основа реализации образова</w:t>
            </w:r>
            <w:r w:rsidR="00F66FAB">
              <w:rPr>
                <w:rFonts w:ascii="Times New Roman" w:eastAsia="Batang" w:hAnsi="Times New Roman" w:cs="Times New Roman"/>
                <w:bCs/>
                <w:sz w:val="28"/>
                <w:szCs w:val="28"/>
                <w:lang w:eastAsia="ko-KR"/>
              </w:rPr>
              <w:t>-</w:t>
            </w:r>
            <w:r w:rsidRPr="00F66FAB">
              <w:rPr>
                <w:rFonts w:ascii="Times New Roman" w:eastAsia="Batang" w:hAnsi="Times New Roman" w:cs="Times New Roman"/>
                <w:bCs/>
                <w:sz w:val="28"/>
                <w:szCs w:val="28"/>
                <w:lang w:eastAsia="ko-KR"/>
              </w:rPr>
              <w:t>тельного стандарта».</w:t>
            </w:r>
          </w:p>
        </w:tc>
        <w:tc>
          <w:tcPr>
            <w:tcW w:w="1843" w:type="dxa"/>
            <w:tcBorders>
              <w:left w:val="single" w:sz="4" w:space="0" w:color="auto"/>
              <w:right w:val="single" w:sz="4" w:space="0" w:color="auto"/>
            </w:tcBorders>
          </w:tcPr>
          <w:p w:rsidR="001145CB" w:rsidRPr="00F66FAB" w:rsidRDefault="001145CB" w:rsidP="001145CB">
            <w:pPr>
              <w:spacing w:before="75" w:after="0" w:line="240" w:lineRule="auto"/>
              <w:rPr>
                <w:rFonts w:ascii="Times New Roman" w:eastAsia="Batang" w:hAnsi="Times New Roman" w:cs="Times New Roman"/>
                <w:sz w:val="28"/>
                <w:szCs w:val="28"/>
                <w:lang w:eastAsia="ko-KR"/>
              </w:rPr>
            </w:pPr>
            <w:r w:rsidRPr="00F66FAB">
              <w:rPr>
                <w:rFonts w:ascii="Times New Roman" w:eastAsia="Times New Roman" w:hAnsi="Times New Roman" w:cs="Times New Roman"/>
                <w:sz w:val="28"/>
                <w:szCs w:val="28"/>
                <w:lang w:eastAsia="ru-RU"/>
              </w:rPr>
              <w:t>МОБУ СОШ № 11</w:t>
            </w:r>
          </w:p>
        </w:tc>
        <w:tc>
          <w:tcPr>
            <w:tcW w:w="2125" w:type="dxa"/>
            <w:tcBorders>
              <w:left w:val="single" w:sz="4" w:space="0" w:color="auto"/>
              <w:right w:val="single" w:sz="4" w:space="0" w:color="auto"/>
            </w:tcBorders>
          </w:tcPr>
          <w:p w:rsidR="001145CB" w:rsidRPr="00F66FAB" w:rsidRDefault="001145CB" w:rsidP="001145CB">
            <w:pPr>
              <w:spacing w:before="75" w:after="75" w:line="276" w:lineRule="auto"/>
              <w:rPr>
                <w:rFonts w:ascii="Times New Roman" w:eastAsia="Batang" w:hAnsi="Times New Roman" w:cs="Times New Roman"/>
                <w:bCs/>
                <w:sz w:val="28"/>
                <w:szCs w:val="28"/>
                <w:lang w:eastAsia="ko-KR"/>
              </w:rPr>
            </w:pPr>
            <w:r w:rsidRPr="00F66FAB">
              <w:rPr>
                <w:rFonts w:ascii="Times New Roman" w:eastAsia="Batang" w:hAnsi="Times New Roman" w:cs="Times New Roman"/>
                <w:sz w:val="28"/>
                <w:szCs w:val="28"/>
                <w:lang w:eastAsia="ko-KR"/>
              </w:rPr>
              <w:t>Клименко С.И.</w:t>
            </w:r>
          </w:p>
        </w:tc>
      </w:tr>
      <w:tr w:rsidR="001145CB" w:rsidRPr="001145CB" w:rsidTr="00F66FAB">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1145CB" w:rsidP="001145CB">
            <w:pPr>
              <w:spacing w:after="0" w:line="240" w:lineRule="auto"/>
              <w:jc w:val="center"/>
              <w:rPr>
                <w:rFonts w:ascii="Times New Roman" w:eastAsia="Times New Roman" w:hAnsi="Times New Roman" w:cs="Times New Roman"/>
                <w:color w:val="FF0000"/>
                <w:spacing w:val="-3"/>
                <w:sz w:val="28"/>
                <w:szCs w:val="28"/>
                <w:lang w:eastAsia="ru-RU"/>
              </w:rPr>
            </w:pPr>
            <w:r w:rsidRPr="00F66FAB">
              <w:rPr>
                <w:rFonts w:ascii="Times New Roman" w:eastAsia="Times New Roman" w:hAnsi="Times New Roman" w:cs="Times New Roman"/>
                <w:color w:val="000000"/>
                <w:spacing w:val="-3"/>
                <w:sz w:val="28"/>
                <w:szCs w:val="28"/>
                <w:lang w:eastAsia="ru-RU"/>
              </w:rPr>
              <w:t>февраль</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4824CA">
            <w:pPr>
              <w:shd w:val="clear" w:color="auto" w:fill="FFFFFF"/>
              <w:spacing w:after="0" w:line="240" w:lineRule="auto"/>
              <w:jc w:val="both"/>
              <w:rPr>
                <w:rFonts w:ascii="Times New Roman" w:eastAsia="Times New Roman" w:hAnsi="Times New Roman" w:cs="Times New Roman"/>
                <w:color w:val="000000"/>
                <w:spacing w:val="-3"/>
                <w:sz w:val="28"/>
                <w:szCs w:val="28"/>
                <w:lang w:eastAsia="ru-RU"/>
              </w:rPr>
            </w:pPr>
            <w:r w:rsidRPr="00F66FAB">
              <w:rPr>
                <w:rFonts w:ascii="Times New Roman" w:eastAsia="Times New Roman" w:hAnsi="Times New Roman" w:cs="Times New Roman"/>
                <w:sz w:val="28"/>
                <w:szCs w:val="28"/>
                <w:lang w:eastAsia="ru-RU"/>
              </w:rPr>
              <w:t>Семинар для учителей математики, информатики «Из опыта работы школы по подготовке учащихся к государственной итоговой аттестации по информатике и математике с использованием дистанционных образовательных технологий».</w:t>
            </w:r>
          </w:p>
        </w:tc>
        <w:tc>
          <w:tcPr>
            <w:tcW w:w="1843" w:type="dxa"/>
            <w:tcBorders>
              <w:left w:val="single" w:sz="4" w:space="0" w:color="auto"/>
              <w:right w:val="single" w:sz="4" w:space="0" w:color="auto"/>
            </w:tcBorders>
          </w:tcPr>
          <w:p w:rsidR="001145CB" w:rsidRPr="00F66FAB" w:rsidRDefault="00F66FAB" w:rsidP="001145CB">
            <w:pPr>
              <w:spacing w:after="0" w:line="240" w:lineRule="auto"/>
              <w:jc w:val="center"/>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МОБУ </w:t>
            </w:r>
            <w:r w:rsidR="001145CB" w:rsidRPr="00F66FAB">
              <w:rPr>
                <w:rFonts w:ascii="Times New Roman" w:eastAsia="Times New Roman" w:hAnsi="Times New Roman" w:cs="Times New Roman"/>
                <w:color w:val="000000"/>
                <w:spacing w:val="-2"/>
                <w:sz w:val="28"/>
                <w:szCs w:val="28"/>
                <w:lang w:eastAsia="ru-RU"/>
              </w:rPr>
              <w:t>СОШ № 9</w:t>
            </w:r>
          </w:p>
        </w:tc>
        <w:tc>
          <w:tcPr>
            <w:tcW w:w="2125" w:type="dxa"/>
            <w:tcBorders>
              <w:left w:val="single" w:sz="4" w:space="0" w:color="auto"/>
              <w:right w:val="single" w:sz="4" w:space="0" w:color="auto"/>
            </w:tcBorders>
          </w:tcPr>
          <w:p w:rsidR="001145CB" w:rsidRPr="00F66FAB" w:rsidRDefault="001145CB" w:rsidP="001145CB">
            <w:pPr>
              <w:rPr>
                <w:rFonts w:ascii="Times New Roman" w:eastAsia="Times New Roman" w:hAnsi="Times New Roman" w:cs="Times New Roman"/>
                <w:sz w:val="28"/>
                <w:szCs w:val="28"/>
                <w:lang w:eastAsia="ru-RU"/>
              </w:rPr>
            </w:pPr>
            <w:r w:rsidRPr="00F66FAB">
              <w:rPr>
                <w:rFonts w:ascii="Times New Roman" w:eastAsia="Calibri" w:hAnsi="Times New Roman" w:cs="Times New Roman"/>
                <w:sz w:val="28"/>
                <w:szCs w:val="28"/>
              </w:rPr>
              <w:t>Клименко С.И.</w:t>
            </w:r>
          </w:p>
        </w:tc>
      </w:tr>
      <w:tr w:rsidR="001145CB" w:rsidRPr="001145CB" w:rsidTr="00F66FAB">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F66FAB" w:rsidP="00F66FAB">
            <w:pPr>
              <w:spacing w:before="75" w:after="75" w:line="276" w:lineRule="auto"/>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ф</w:t>
            </w:r>
            <w:r w:rsidR="001145CB" w:rsidRPr="00F66FAB">
              <w:rPr>
                <w:rFonts w:ascii="Times New Roman" w:eastAsia="Batang" w:hAnsi="Times New Roman" w:cs="Times New Roman"/>
                <w:bCs/>
                <w:sz w:val="28"/>
                <w:szCs w:val="28"/>
                <w:lang w:eastAsia="ko-KR"/>
              </w:rPr>
              <w:t>евраль</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F66FAB">
            <w:pPr>
              <w:spacing w:before="75" w:after="75" w:line="276" w:lineRule="auto"/>
              <w:jc w:val="both"/>
              <w:rPr>
                <w:rFonts w:ascii="Times New Roman" w:eastAsia="Batang" w:hAnsi="Times New Roman" w:cs="Times New Roman"/>
                <w:bCs/>
                <w:sz w:val="28"/>
                <w:szCs w:val="28"/>
                <w:lang w:eastAsia="ko-KR"/>
              </w:rPr>
            </w:pPr>
            <w:r w:rsidRPr="00F66FAB">
              <w:rPr>
                <w:rFonts w:ascii="Times New Roman" w:eastAsia="Batang" w:hAnsi="Times New Roman" w:cs="Times New Roman"/>
                <w:bCs/>
                <w:sz w:val="28"/>
                <w:szCs w:val="28"/>
                <w:lang w:eastAsia="ko-KR"/>
              </w:rPr>
              <w:t xml:space="preserve">Методическая неделя для </w:t>
            </w:r>
            <w:r w:rsidRPr="00F66FAB">
              <w:rPr>
                <w:rFonts w:ascii="Times New Roman" w:eastAsia="Batang" w:hAnsi="Times New Roman" w:cs="Times New Roman"/>
                <w:sz w:val="28"/>
                <w:szCs w:val="28"/>
                <w:lang w:eastAsia="ko-KR"/>
              </w:rPr>
              <w:t>молодых специалистов</w:t>
            </w:r>
            <w:r w:rsidRPr="00F66FAB">
              <w:rPr>
                <w:rFonts w:ascii="Times New Roman" w:eastAsia="Batang" w:hAnsi="Times New Roman" w:cs="Times New Roman"/>
                <w:bCs/>
                <w:sz w:val="28"/>
                <w:szCs w:val="28"/>
                <w:lang w:eastAsia="ko-KR"/>
              </w:rPr>
              <w:t xml:space="preserve"> «Молодой учитель и его успехи».</w:t>
            </w:r>
          </w:p>
        </w:tc>
        <w:tc>
          <w:tcPr>
            <w:tcW w:w="1843" w:type="dxa"/>
            <w:tcBorders>
              <w:left w:val="single" w:sz="4" w:space="0" w:color="auto"/>
              <w:bottom w:val="single" w:sz="4" w:space="0" w:color="auto"/>
              <w:right w:val="single" w:sz="4" w:space="0" w:color="auto"/>
            </w:tcBorders>
          </w:tcPr>
          <w:p w:rsidR="001145CB" w:rsidRPr="00F66FAB" w:rsidRDefault="001145CB" w:rsidP="001145CB">
            <w:pPr>
              <w:spacing w:before="75" w:after="75" w:line="276" w:lineRule="auto"/>
              <w:jc w:val="both"/>
              <w:rPr>
                <w:rFonts w:ascii="Times New Roman" w:eastAsia="Batang" w:hAnsi="Times New Roman" w:cs="Times New Roman"/>
                <w:bCs/>
                <w:sz w:val="28"/>
                <w:szCs w:val="28"/>
                <w:lang w:eastAsia="ko-KR"/>
              </w:rPr>
            </w:pPr>
            <w:r w:rsidRPr="00F66FAB">
              <w:rPr>
                <w:rFonts w:ascii="Times New Roman" w:eastAsia="Batang" w:hAnsi="Times New Roman" w:cs="Times New Roman"/>
                <w:bCs/>
                <w:sz w:val="28"/>
                <w:szCs w:val="28"/>
                <w:lang w:eastAsia="ko-KR"/>
              </w:rPr>
              <w:t>МОБУ СОШ № 9</w:t>
            </w:r>
          </w:p>
        </w:tc>
        <w:tc>
          <w:tcPr>
            <w:tcW w:w="2125" w:type="dxa"/>
            <w:tcBorders>
              <w:left w:val="single" w:sz="4" w:space="0" w:color="auto"/>
              <w:bottom w:val="single" w:sz="4" w:space="0" w:color="auto"/>
              <w:right w:val="single" w:sz="4" w:space="0" w:color="auto"/>
            </w:tcBorders>
          </w:tcPr>
          <w:p w:rsidR="001145CB" w:rsidRPr="00F66FAB" w:rsidRDefault="001145CB" w:rsidP="001145CB">
            <w:pPr>
              <w:rPr>
                <w:rFonts w:ascii="Calibri" w:eastAsia="Calibri" w:hAnsi="Calibri" w:cs="Times New Roman"/>
                <w:sz w:val="28"/>
                <w:szCs w:val="28"/>
              </w:rPr>
            </w:pPr>
            <w:r w:rsidRPr="00F66FAB">
              <w:rPr>
                <w:rFonts w:ascii="Times New Roman" w:eastAsia="Calibri" w:hAnsi="Times New Roman" w:cs="Times New Roman"/>
                <w:sz w:val="28"/>
                <w:szCs w:val="28"/>
              </w:rPr>
              <w:t>Клименко С.И.</w:t>
            </w:r>
          </w:p>
        </w:tc>
      </w:tr>
      <w:tr w:rsidR="001145CB" w:rsidRPr="001145CB" w:rsidTr="00F66FAB">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F66FAB" w:rsidP="001145CB">
            <w:pPr>
              <w:spacing w:after="0" w:line="240" w:lineRule="auto"/>
              <w:jc w:val="center"/>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м</w:t>
            </w:r>
            <w:r w:rsidR="001145CB" w:rsidRPr="00F66FAB">
              <w:rPr>
                <w:rFonts w:ascii="Times New Roman" w:eastAsia="Times New Roman" w:hAnsi="Times New Roman" w:cs="Times New Roman"/>
                <w:color w:val="000000"/>
                <w:spacing w:val="-3"/>
                <w:sz w:val="28"/>
                <w:szCs w:val="28"/>
                <w:lang w:eastAsia="ru-RU"/>
              </w:rPr>
              <w:t>арт</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F66FAB">
            <w:pPr>
              <w:shd w:val="clear" w:color="auto" w:fill="FFFFFF"/>
              <w:spacing w:after="0" w:line="240" w:lineRule="auto"/>
              <w:jc w:val="both"/>
              <w:rPr>
                <w:rFonts w:ascii="Times New Roman" w:eastAsia="Times New Roman" w:hAnsi="Times New Roman" w:cs="Times New Roman"/>
                <w:sz w:val="28"/>
                <w:szCs w:val="28"/>
                <w:lang w:eastAsia="ru-RU"/>
              </w:rPr>
            </w:pPr>
            <w:r w:rsidRPr="00F66FAB">
              <w:rPr>
                <w:rFonts w:ascii="Times New Roman" w:eastAsia="Times New Roman" w:hAnsi="Times New Roman" w:cs="Times New Roman"/>
                <w:sz w:val="28"/>
                <w:szCs w:val="28"/>
                <w:lang w:eastAsia="ru-RU"/>
              </w:rPr>
              <w:t>Семинар для учителей русского языка, литературы и английского языка «Формирование системы коммуникативных умений в процессе работы над письменной  частью ГИА по русскому и английскому языкам».</w:t>
            </w:r>
          </w:p>
        </w:tc>
        <w:tc>
          <w:tcPr>
            <w:tcW w:w="1843" w:type="dxa"/>
            <w:tcBorders>
              <w:left w:val="single" w:sz="4" w:space="0" w:color="auto"/>
              <w:bottom w:val="single" w:sz="4" w:space="0" w:color="auto"/>
              <w:right w:val="single" w:sz="4" w:space="0" w:color="auto"/>
            </w:tcBorders>
          </w:tcPr>
          <w:p w:rsidR="001145CB" w:rsidRPr="00F66FAB" w:rsidRDefault="00F66FAB" w:rsidP="001145CB">
            <w:pPr>
              <w:spacing w:after="0" w:line="240" w:lineRule="auto"/>
              <w:jc w:val="center"/>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МОБУ </w:t>
            </w:r>
            <w:r w:rsidR="001145CB" w:rsidRPr="00F66FAB">
              <w:rPr>
                <w:rFonts w:ascii="Times New Roman" w:eastAsia="Times New Roman" w:hAnsi="Times New Roman" w:cs="Times New Roman"/>
                <w:color w:val="000000"/>
                <w:spacing w:val="-2"/>
                <w:sz w:val="28"/>
                <w:szCs w:val="28"/>
                <w:lang w:eastAsia="ru-RU"/>
              </w:rPr>
              <w:t>СОШ №11</w:t>
            </w:r>
          </w:p>
        </w:tc>
        <w:tc>
          <w:tcPr>
            <w:tcW w:w="2125" w:type="dxa"/>
            <w:tcBorders>
              <w:left w:val="single" w:sz="4" w:space="0" w:color="auto"/>
              <w:bottom w:val="single" w:sz="4" w:space="0" w:color="auto"/>
              <w:right w:val="single" w:sz="4" w:space="0" w:color="auto"/>
            </w:tcBorders>
          </w:tcPr>
          <w:p w:rsidR="001145CB" w:rsidRPr="00F66FAB" w:rsidRDefault="001145CB" w:rsidP="001145CB">
            <w:pPr>
              <w:spacing w:after="0" w:line="240" w:lineRule="auto"/>
              <w:rPr>
                <w:rFonts w:ascii="Times New Roman" w:eastAsia="Times New Roman" w:hAnsi="Times New Roman" w:cs="Times New Roman"/>
                <w:sz w:val="28"/>
                <w:szCs w:val="28"/>
                <w:lang w:eastAsia="ru-RU"/>
              </w:rPr>
            </w:pPr>
            <w:r w:rsidRPr="00F66FAB">
              <w:rPr>
                <w:rFonts w:ascii="Times New Roman" w:eastAsia="Calibri" w:hAnsi="Times New Roman" w:cs="Times New Roman"/>
                <w:sz w:val="28"/>
                <w:szCs w:val="28"/>
              </w:rPr>
              <w:t>Клименко С.И.</w:t>
            </w:r>
          </w:p>
        </w:tc>
      </w:tr>
      <w:tr w:rsidR="001145CB" w:rsidRPr="001145CB" w:rsidTr="00F66FAB">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F66FAB" w:rsidP="001145CB">
            <w:pPr>
              <w:spacing w:before="75" w:after="75" w:line="276" w:lineRule="auto"/>
              <w:ind w:firstLine="180"/>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м</w:t>
            </w:r>
            <w:r w:rsidR="001145CB" w:rsidRPr="00F66FAB">
              <w:rPr>
                <w:rFonts w:ascii="Times New Roman" w:eastAsia="Batang" w:hAnsi="Times New Roman" w:cs="Times New Roman"/>
                <w:bCs/>
                <w:sz w:val="28"/>
                <w:szCs w:val="28"/>
                <w:lang w:eastAsia="ko-KR"/>
              </w:rPr>
              <w:t>арт</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F66FAB">
            <w:pPr>
              <w:tabs>
                <w:tab w:val="left" w:pos="53"/>
              </w:tabs>
              <w:spacing w:before="75" w:after="75" w:line="240" w:lineRule="auto"/>
              <w:jc w:val="both"/>
              <w:rPr>
                <w:rFonts w:ascii="Times New Roman" w:eastAsia="Batang" w:hAnsi="Times New Roman" w:cs="Times New Roman"/>
                <w:bCs/>
                <w:sz w:val="28"/>
                <w:szCs w:val="28"/>
                <w:lang w:eastAsia="ko-KR"/>
              </w:rPr>
            </w:pPr>
            <w:r w:rsidRPr="00F66FAB">
              <w:rPr>
                <w:rFonts w:ascii="Times New Roman" w:eastAsia="Batang" w:hAnsi="Times New Roman" w:cs="Times New Roman"/>
                <w:bCs/>
                <w:sz w:val="28"/>
                <w:szCs w:val="28"/>
                <w:lang w:eastAsia="ko-KR"/>
              </w:rPr>
              <w:t xml:space="preserve">Семинар для </w:t>
            </w:r>
            <w:r w:rsidRPr="00F66FAB">
              <w:rPr>
                <w:rFonts w:ascii="Times New Roman" w:eastAsia="Batang" w:hAnsi="Times New Roman" w:cs="Times New Roman"/>
                <w:sz w:val="28"/>
                <w:szCs w:val="28"/>
                <w:lang w:eastAsia="ko-KR"/>
              </w:rPr>
              <w:t>учителей английского языка</w:t>
            </w:r>
            <w:r w:rsidRPr="00F66FAB">
              <w:rPr>
                <w:rFonts w:ascii="Times New Roman" w:eastAsia="Batang" w:hAnsi="Times New Roman" w:cs="Times New Roman"/>
                <w:bCs/>
                <w:sz w:val="28"/>
                <w:szCs w:val="28"/>
                <w:lang w:eastAsia="ko-KR"/>
              </w:rPr>
              <w:t xml:space="preserve"> «Урок с учетом требований ФГОС по английскому языку». </w:t>
            </w:r>
          </w:p>
        </w:tc>
        <w:tc>
          <w:tcPr>
            <w:tcW w:w="1843" w:type="dxa"/>
            <w:tcBorders>
              <w:left w:val="single" w:sz="4" w:space="0" w:color="auto"/>
              <w:bottom w:val="single" w:sz="4" w:space="0" w:color="auto"/>
              <w:right w:val="single" w:sz="4" w:space="0" w:color="auto"/>
            </w:tcBorders>
          </w:tcPr>
          <w:p w:rsidR="001145CB" w:rsidRPr="00F66FAB" w:rsidRDefault="001145CB" w:rsidP="00F66FAB">
            <w:pPr>
              <w:tabs>
                <w:tab w:val="left" w:pos="53"/>
              </w:tabs>
              <w:spacing w:before="75" w:after="75" w:line="240" w:lineRule="auto"/>
              <w:jc w:val="both"/>
              <w:rPr>
                <w:rFonts w:ascii="Times New Roman" w:eastAsia="Batang" w:hAnsi="Times New Roman" w:cs="Times New Roman"/>
                <w:sz w:val="28"/>
                <w:szCs w:val="28"/>
                <w:lang w:eastAsia="ko-KR"/>
              </w:rPr>
            </w:pPr>
            <w:r w:rsidRPr="00F66FAB">
              <w:rPr>
                <w:rFonts w:ascii="Times New Roman" w:eastAsia="Batang" w:hAnsi="Times New Roman" w:cs="Times New Roman"/>
                <w:bCs/>
                <w:sz w:val="28"/>
                <w:szCs w:val="28"/>
                <w:lang w:eastAsia="ko-KR"/>
              </w:rPr>
              <w:t>МОБУ СОШ № 11</w:t>
            </w:r>
          </w:p>
        </w:tc>
        <w:tc>
          <w:tcPr>
            <w:tcW w:w="2125" w:type="dxa"/>
            <w:tcBorders>
              <w:left w:val="single" w:sz="4" w:space="0" w:color="auto"/>
              <w:bottom w:val="single" w:sz="4" w:space="0" w:color="auto"/>
              <w:right w:val="single" w:sz="4" w:space="0" w:color="auto"/>
            </w:tcBorders>
          </w:tcPr>
          <w:p w:rsidR="001145CB" w:rsidRPr="00F66FAB" w:rsidRDefault="001145CB" w:rsidP="001145CB">
            <w:pPr>
              <w:spacing w:before="75" w:after="75" w:line="276" w:lineRule="auto"/>
              <w:rPr>
                <w:rFonts w:ascii="Times New Roman" w:eastAsia="Batang" w:hAnsi="Times New Roman" w:cs="Times New Roman"/>
                <w:sz w:val="28"/>
                <w:szCs w:val="28"/>
                <w:lang w:eastAsia="ko-KR"/>
              </w:rPr>
            </w:pPr>
            <w:r w:rsidRPr="00F66FAB">
              <w:rPr>
                <w:rFonts w:ascii="Times New Roman" w:eastAsia="Batang" w:hAnsi="Times New Roman" w:cs="Times New Roman"/>
                <w:sz w:val="28"/>
                <w:szCs w:val="28"/>
                <w:lang w:eastAsia="ko-KR"/>
              </w:rPr>
              <w:t>Клименко С.И.</w:t>
            </w:r>
          </w:p>
        </w:tc>
      </w:tr>
      <w:tr w:rsidR="001145CB" w:rsidRPr="001145CB" w:rsidTr="00F66FAB">
        <w:trPr>
          <w:trHeight w:val="329"/>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F66FAB" w:rsidP="001145CB">
            <w:pPr>
              <w:spacing w:before="75" w:after="75" w:line="276" w:lineRule="auto"/>
              <w:ind w:firstLine="180"/>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lastRenderedPageBreak/>
              <w:t>м</w:t>
            </w:r>
            <w:r w:rsidR="001145CB" w:rsidRPr="00F66FAB">
              <w:rPr>
                <w:rFonts w:ascii="Times New Roman" w:eastAsia="Batang" w:hAnsi="Times New Roman" w:cs="Times New Roman"/>
                <w:bCs/>
                <w:sz w:val="28"/>
                <w:szCs w:val="28"/>
                <w:lang w:eastAsia="ko-KR"/>
              </w:rPr>
              <w:t>арт</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F66FAB">
            <w:pPr>
              <w:spacing w:before="75" w:after="75" w:line="276" w:lineRule="auto"/>
              <w:jc w:val="both"/>
              <w:rPr>
                <w:rFonts w:ascii="Times New Roman" w:eastAsia="Batang" w:hAnsi="Times New Roman" w:cs="Times New Roman"/>
                <w:bCs/>
                <w:sz w:val="28"/>
                <w:szCs w:val="28"/>
                <w:lang w:eastAsia="ko-KR"/>
              </w:rPr>
            </w:pPr>
            <w:r w:rsidRPr="00F66FAB">
              <w:rPr>
                <w:rFonts w:ascii="Times New Roman" w:eastAsia="Batang" w:hAnsi="Times New Roman" w:cs="Times New Roman"/>
                <w:sz w:val="28"/>
                <w:szCs w:val="28"/>
                <w:lang w:eastAsia="ko-KR"/>
              </w:rPr>
              <w:t>Зональный семинар для заместителей директоров по УВР, учителей начальных классов, математики, географии «Развитие познавательного интереса у учащихся в образовательном процессе при реализации ФГОС»</w:t>
            </w:r>
          </w:p>
        </w:tc>
        <w:tc>
          <w:tcPr>
            <w:tcW w:w="1843" w:type="dxa"/>
            <w:tcBorders>
              <w:left w:val="single" w:sz="4" w:space="0" w:color="auto"/>
              <w:bottom w:val="single" w:sz="4" w:space="0" w:color="auto"/>
              <w:right w:val="single" w:sz="4" w:space="0" w:color="auto"/>
            </w:tcBorders>
          </w:tcPr>
          <w:p w:rsidR="001145CB" w:rsidRPr="00F66FAB" w:rsidRDefault="001145CB" w:rsidP="001145CB">
            <w:pPr>
              <w:spacing w:after="0" w:line="240" w:lineRule="auto"/>
              <w:jc w:val="both"/>
              <w:rPr>
                <w:rFonts w:ascii="Times New Roman" w:eastAsia="Calibri" w:hAnsi="Times New Roman" w:cs="Times New Roman"/>
                <w:sz w:val="28"/>
                <w:szCs w:val="28"/>
              </w:rPr>
            </w:pPr>
            <w:r w:rsidRPr="00F66FAB">
              <w:rPr>
                <w:rFonts w:ascii="Times New Roman" w:eastAsia="Calibri" w:hAnsi="Times New Roman" w:cs="Times New Roman"/>
                <w:bCs/>
                <w:sz w:val="28"/>
                <w:szCs w:val="28"/>
              </w:rPr>
              <w:t>МОБУ СОШ № 33</w:t>
            </w:r>
          </w:p>
        </w:tc>
        <w:tc>
          <w:tcPr>
            <w:tcW w:w="2125" w:type="dxa"/>
            <w:tcBorders>
              <w:left w:val="single" w:sz="4" w:space="0" w:color="auto"/>
              <w:bottom w:val="single" w:sz="4" w:space="0" w:color="auto"/>
              <w:right w:val="single" w:sz="4" w:space="0" w:color="auto"/>
            </w:tcBorders>
          </w:tcPr>
          <w:p w:rsidR="001145CB" w:rsidRPr="00F66FAB" w:rsidRDefault="001145CB" w:rsidP="001145CB">
            <w:pPr>
              <w:spacing w:before="75" w:after="75" w:line="276" w:lineRule="auto"/>
              <w:rPr>
                <w:rFonts w:ascii="Times New Roman" w:eastAsia="Batang" w:hAnsi="Times New Roman" w:cs="Times New Roman"/>
                <w:sz w:val="28"/>
                <w:szCs w:val="28"/>
                <w:lang w:eastAsia="ko-KR"/>
              </w:rPr>
            </w:pPr>
            <w:r w:rsidRPr="00F66FAB">
              <w:rPr>
                <w:rFonts w:ascii="Times New Roman" w:eastAsia="Batang" w:hAnsi="Times New Roman" w:cs="Times New Roman"/>
                <w:sz w:val="28"/>
                <w:szCs w:val="28"/>
                <w:lang w:eastAsia="ko-KR"/>
              </w:rPr>
              <w:t>Клименко С.И.</w:t>
            </w:r>
          </w:p>
        </w:tc>
      </w:tr>
      <w:tr w:rsidR="001145CB" w:rsidRPr="001145CB" w:rsidTr="00F66FAB">
        <w:trPr>
          <w:trHeight w:val="1105"/>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F66FAB" w:rsidP="001145CB">
            <w:pPr>
              <w:spacing w:before="100" w:beforeAutospacing="1" w:after="100" w:afterAutospacing="1"/>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1145CB" w:rsidRPr="00F66FAB">
              <w:rPr>
                <w:rFonts w:ascii="Times New Roman" w:eastAsia="Calibri" w:hAnsi="Times New Roman" w:cs="Times New Roman"/>
                <w:sz w:val="28"/>
                <w:szCs w:val="28"/>
              </w:rPr>
              <w:t>арт</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F66FAB">
            <w:pPr>
              <w:spacing w:before="100" w:beforeAutospacing="1" w:after="100" w:afterAutospacing="1"/>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Семинар для заместителей директоров по УВР «Проектная и учебно-исследовательская деятельность учащихся в условиях реализации ФГОС. Создание и координация деятельности школьных научных обществ как фактор развития метапредметных компетенций»</w:t>
            </w:r>
          </w:p>
        </w:tc>
        <w:tc>
          <w:tcPr>
            <w:tcW w:w="1843" w:type="dxa"/>
            <w:tcBorders>
              <w:left w:val="single" w:sz="4" w:space="0" w:color="auto"/>
              <w:bottom w:val="single" w:sz="4" w:space="0" w:color="auto"/>
              <w:right w:val="single" w:sz="4" w:space="0" w:color="auto"/>
            </w:tcBorders>
          </w:tcPr>
          <w:p w:rsidR="001145CB" w:rsidRPr="00F66FAB" w:rsidRDefault="001145CB" w:rsidP="001145CB">
            <w:pPr>
              <w:spacing w:before="100" w:beforeAutospacing="1" w:after="100" w:afterAutospacing="1"/>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МОБУ СОШ № 4</w:t>
            </w:r>
          </w:p>
        </w:tc>
        <w:tc>
          <w:tcPr>
            <w:tcW w:w="2125" w:type="dxa"/>
            <w:tcBorders>
              <w:left w:val="single" w:sz="4" w:space="0" w:color="auto"/>
              <w:bottom w:val="single" w:sz="4" w:space="0" w:color="auto"/>
              <w:right w:val="single" w:sz="4" w:space="0" w:color="auto"/>
            </w:tcBorders>
          </w:tcPr>
          <w:p w:rsidR="001145CB" w:rsidRPr="00F66FAB" w:rsidRDefault="001145CB" w:rsidP="00F66FAB">
            <w:pPr>
              <w:spacing w:after="0"/>
              <w:jc w:val="both"/>
              <w:rPr>
                <w:rFonts w:ascii="Times New Roman" w:eastAsia="Times New Roman" w:hAnsi="Times New Roman" w:cs="Times New Roman"/>
                <w:sz w:val="28"/>
                <w:szCs w:val="28"/>
                <w:lang w:eastAsia="ru-RU"/>
              </w:rPr>
            </w:pPr>
            <w:r w:rsidRPr="00F66FAB">
              <w:rPr>
                <w:rFonts w:ascii="Times New Roman" w:eastAsia="Times New Roman" w:hAnsi="Times New Roman" w:cs="Times New Roman"/>
                <w:sz w:val="28"/>
                <w:szCs w:val="28"/>
                <w:lang w:eastAsia="ru-RU"/>
              </w:rPr>
              <w:t>Бабюк Т.В.</w:t>
            </w:r>
          </w:p>
          <w:p w:rsidR="001145CB" w:rsidRPr="00F66FAB" w:rsidRDefault="001145CB" w:rsidP="00F66FAB">
            <w:pPr>
              <w:spacing w:after="0"/>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Клименко С.И.</w:t>
            </w:r>
          </w:p>
          <w:p w:rsidR="001145CB" w:rsidRPr="00F66FAB" w:rsidRDefault="001145CB" w:rsidP="00F66FAB">
            <w:pPr>
              <w:spacing w:after="0"/>
              <w:jc w:val="both"/>
              <w:rPr>
                <w:rFonts w:ascii="Times New Roman" w:eastAsia="Times New Roman" w:hAnsi="Times New Roman" w:cs="Times New Roman"/>
                <w:sz w:val="28"/>
                <w:szCs w:val="28"/>
                <w:lang w:eastAsia="ru-RU"/>
              </w:rPr>
            </w:pPr>
            <w:r w:rsidRPr="00F66FAB">
              <w:rPr>
                <w:rFonts w:ascii="Times New Roman" w:eastAsia="Times New Roman" w:hAnsi="Times New Roman" w:cs="Times New Roman"/>
                <w:sz w:val="28"/>
                <w:szCs w:val="28"/>
                <w:lang w:eastAsia="ru-RU"/>
              </w:rPr>
              <w:t>Ситникова И.В.</w:t>
            </w:r>
          </w:p>
          <w:p w:rsidR="001145CB" w:rsidRPr="00F66FAB" w:rsidRDefault="001145CB" w:rsidP="00F66FAB">
            <w:pPr>
              <w:spacing w:after="0"/>
              <w:jc w:val="both"/>
              <w:rPr>
                <w:rFonts w:ascii="Times New Roman" w:eastAsia="Calibri" w:hAnsi="Times New Roman" w:cs="Times New Roman"/>
                <w:sz w:val="28"/>
                <w:szCs w:val="28"/>
                <w:highlight w:val="yellow"/>
              </w:rPr>
            </w:pPr>
          </w:p>
        </w:tc>
      </w:tr>
      <w:tr w:rsidR="001145CB" w:rsidRPr="001145CB" w:rsidTr="00F66FAB">
        <w:trPr>
          <w:trHeight w:val="1105"/>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F66FAB" w:rsidP="001145CB">
            <w:pPr>
              <w:spacing w:before="75" w:after="75" w:line="276" w:lineRule="auto"/>
              <w:ind w:firstLine="180"/>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t>м</w:t>
            </w:r>
            <w:r w:rsidR="001145CB" w:rsidRPr="00F66FAB">
              <w:rPr>
                <w:rFonts w:ascii="Times New Roman" w:eastAsia="Batang" w:hAnsi="Times New Roman" w:cs="Times New Roman"/>
                <w:bCs/>
                <w:sz w:val="28"/>
                <w:szCs w:val="28"/>
                <w:lang w:eastAsia="ko-KR"/>
              </w:rPr>
              <w:t>арт</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F66FAB">
            <w:pPr>
              <w:spacing w:before="75" w:after="75" w:line="276" w:lineRule="auto"/>
              <w:jc w:val="both"/>
              <w:rPr>
                <w:rFonts w:ascii="Times New Roman" w:eastAsia="Batang" w:hAnsi="Times New Roman" w:cs="Times New Roman"/>
                <w:bCs/>
                <w:sz w:val="28"/>
                <w:szCs w:val="28"/>
                <w:lang w:eastAsia="ko-KR"/>
              </w:rPr>
            </w:pPr>
            <w:r w:rsidRPr="00F66FAB">
              <w:rPr>
                <w:rFonts w:ascii="Times New Roman" w:eastAsia="Batang" w:hAnsi="Times New Roman" w:cs="Times New Roman"/>
                <w:bCs/>
                <w:sz w:val="28"/>
                <w:szCs w:val="28"/>
                <w:lang w:eastAsia="ko-KR"/>
              </w:rPr>
              <w:t xml:space="preserve">Семинар-совещание для </w:t>
            </w:r>
            <w:r w:rsidRPr="00F66FAB">
              <w:rPr>
                <w:rFonts w:ascii="Times New Roman" w:eastAsia="Batang" w:hAnsi="Times New Roman" w:cs="Times New Roman"/>
                <w:sz w:val="28"/>
                <w:szCs w:val="28"/>
                <w:lang w:eastAsia="ko-KR"/>
              </w:rPr>
              <w:t>учителей физической культуры</w:t>
            </w:r>
            <w:r w:rsidRPr="00F66FAB">
              <w:rPr>
                <w:rFonts w:ascii="Times New Roman" w:eastAsia="Batang" w:hAnsi="Times New Roman" w:cs="Times New Roman"/>
                <w:bCs/>
                <w:sz w:val="28"/>
                <w:szCs w:val="28"/>
                <w:lang w:eastAsia="ko-KR"/>
              </w:rPr>
              <w:t xml:space="preserve"> по вопросам сдачи нормативов ГТО в 2017 году</w:t>
            </w:r>
          </w:p>
        </w:tc>
        <w:tc>
          <w:tcPr>
            <w:tcW w:w="1843" w:type="dxa"/>
            <w:tcBorders>
              <w:left w:val="single" w:sz="4" w:space="0" w:color="auto"/>
              <w:bottom w:val="single" w:sz="4" w:space="0" w:color="auto"/>
              <w:right w:val="single" w:sz="4" w:space="0" w:color="auto"/>
            </w:tcBorders>
          </w:tcPr>
          <w:p w:rsidR="001145CB" w:rsidRPr="00F66FAB" w:rsidRDefault="001145CB" w:rsidP="001145CB">
            <w:pPr>
              <w:spacing w:before="75" w:after="75" w:line="276" w:lineRule="auto"/>
              <w:ind w:firstLine="180"/>
              <w:jc w:val="both"/>
              <w:rPr>
                <w:rFonts w:ascii="Times New Roman" w:eastAsia="Batang" w:hAnsi="Times New Roman" w:cs="Times New Roman"/>
                <w:bCs/>
                <w:sz w:val="28"/>
                <w:szCs w:val="28"/>
                <w:lang w:eastAsia="ko-KR"/>
              </w:rPr>
            </w:pPr>
            <w:r w:rsidRPr="00F66FAB">
              <w:rPr>
                <w:rFonts w:ascii="Times New Roman" w:eastAsia="Batang" w:hAnsi="Times New Roman" w:cs="Times New Roman"/>
                <w:bCs/>
                <w:sz w:val="28"/>
                <w:szCs w:val="28"/>
                <w:lang w:eastAsia="ko-KR"/>
              </w:rPr>
              <w:t>МБУ ИМЦ</w:t>
            </w:r>
          </w:p>
        </w:tc>
        <w:tc>
          <w:tcPr>
            <w:tcW w:w="2125" w:type="dxa"/>
            <w:tcBorders>
              <w:left w:val="single" w:sz="4" w:space="0" w:color="auto"/>
              <w:bottom w:val="single" w:sz="4" w:space="0" w:color="auto"/>
              <w:right w:val="single" w:sz="4" w:space="0" w:color="auto"/>
            </w:tcBorders>
          </w:tcPr>
          <w:p w:rsidR="001145CB" w:rsidRPr="00F66FAB" w:rsidRDefault="001145CB" w:rsidP="001145CB">
            <w:pPr>
              <w:rPr>
                <w:rFonts w:ascii="Calibri" w:eastAsia="Calibri" w:hAnsi="Calibri" w:cs="Times New Roman"/>
                <w:sz w:val="28"/>
                <w:szCs w:val="28"/>
              </w:rPr>
            </w:pPr>
            <w:r w:rsidRPr="00F66FAB">
              <w:rPr>
                <w:rFonts w:ascii="Times New Roman" w:eastAsia="Calibri" w:hAnsi="Times New Roman" w:cs="Times New Roman"/>
                <w:sz w:val="28"/>
                <w:szCs w:val="28"/>
              </w:rPr>
              <w:t>Клименко С.И.</w:t>
            </w:r>
          </w:p>
        </w:tc>
      </w:tr>
      <w:tr w:rsidR="001145CB" w:rsidRPr="001145CB" w:rsidTr="00F66FAB">
        <w:trPr>
          <w:trHeight w:val="1105"/>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F66FAB" w:rsidP="001145CB">
            <w:pPr>
              <w:spacing w:before="100" w:beforeAutospacing="1" w:after="100" w:afterAutospacing="1"/>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1145CB" w:rsidRPr="00F66FAB">
              <w:rPr>
                <w:rFonts w:ascii="Times New Roman" w:eastAsia="Calibri" w:hAnsi="Times New Roman" w:cs="Times New Roman"/>
                <w:sz w:val="28"/>
                <w:szCs w:val="28"/>
              </w:rPr>
              <w:t>прель</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F66FAB">
            <w:pPr>
              <w:spacing w:before="100" w:beforeAutospacing="1" w:after="100" w:afterAutospacing="1"/>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Семинар для директоров школ, заместителей директоров по УВР «Введение новых управленческ</w:t>
            </w:r>
            <w:r w:rsidR="0038743C" w:rsidRPr="00F66FAB">
              <w:rPr>
                <w:rFonts w:ascii="Times New Roman" w:eastAsia="Calibri" w:hAnsi="Times New Roman" w:cs="Times New Roman"/>
                <w:sz w:val="28"/>
                <w:szCs w:val="28"/>
              </w:rPr>
              <w:t xml:space="preserve">их механизмов в управление ОО» </w:t>
            </w:r>
          </w:p>
        </w:tc>
        <w:tc>
          <w:tcPr>
            <w:tcW w:w="1843" w:type="dxa"/>
            <w:tcBorders>
              <w:left w:val="single" w:sz="4" w:space="0" w:color="auto"/>
              <w:bottom w:val="single" w:sz="4" w:space="0" w:color="auto"/>
              <w:right w:val="single" w:sz="4" w:space="0" w:color="auto"/>
            </w:tcBorders>
          </w:tcPr>
          <w:p w:rsidR="001145CB" w:rsidRPr="00F66FAB" w:rsidRDefault="001145CB" w:rsidP="001145CB">
            <w:pPr>
              <w:spacing w:before="100" w:beforeAutospacing="1" w:after="100" w:afterAutospacing="1"/>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МОБУ СОШ № 10</w:t>
            </w:r>
          </w:p>
        </w:tc>
        <w:tc>
          <w:tcPr>
            <w:tcW w:w="2125" w:type="dxa"/>
            <w:tcBorders>
              <w:left w:val="single" w:sz="4" w:space="0" w:color="auto"/>
              <w:bottom w:val="single" w:sz="4" w:space="0" w:color="auto"/>
              <w:right w:val="single" w:sz="4" w:space="0" w:color="auto"/>
            </w:tcBorders>
          </w:tcPr>
          <w:p w:rsidR="001145CB" w:rsidRPr="00F66FAB" w:rsidRDefault="001145CB" w:rsidP="00F66FAB">
            <w:pPr>
              <w:spacing w:after="0"/>
              <w:jc w:val="both"/>
              <w:rPr>
                <w:rFonts w:ascii="Times New Roman" w:eastAsia="Times New Roman" w:hAnsi="Times New Roman" w:cs="Times New Roman"/>
                <w:sz w:val="28"/>
                <w:szCs w:val="28"/>
                <w:lang w:eastAsia="ru-RU"/>
              </w:rPr>
            </w:pPr>
            <w:r w:rsidRPr="00F66FAB">
              <w:rPr>
                <w:rFonts w:ascii="Times New Roman" w:eastAsia="Times New Roman" w:hAnsi="Times New Roman" w:cs="Times New Roman"/>
                <w:sz w:val="28"/>
                <w:szCs w:val="28"/>
                <w:lang w:eastAsia="ru-RU"/>
              </w:rPr>
              <w:t>Шадрина С.В.</w:t>
            </w:r>
          </w:p>
          <w:p w:rsidR="001145CB" w:rsidRPr="00F66FAB" w:rsidRDefault="001145CB" w:rsidP="00F66FAB">
            <w:pPr>
              <w:spacing w:after="0"/>
              <w:jc w:val="both"/>
              <w:rPr>
                <w:rFonts w:ascii="Times New Roman" w:eastAsia="Calibri" w:hAnsi="Times New Roman" w:cs="Times New Roman"/>
                <w:sz w:val="28"/>
                <w:szCs w:val="28"/>
              </w:rPr>
            </w:pPr>
            <w:r w:rsidRPr="00F66FAB">
              <w:rPr>
                <w:rFonts w:ascii="Times New Roman" w:eastAsia="Times New Roman" w:hAnsi="Times New Roman" w:cs="Times New Roman"/>
                <w:sz w:val="28"/>
                <w:szCs w:val="28"/>
                <w:lang w:eastAsia="ru-RU"/>
              </w:rPr>
              <w:t>Бабюк Т.В.</w:t>
            </w:r>
            <w:r w:rsidRPr="00F66FAB">
              <w:rPr>
                <w:rFonts w:ascii="Times New Roman" w:eastAsia="Calibri" w:hAnsi="Times New Roman" w:cs="Times New Roman"/>
                <w:sz w:val="28"/>
                <w:szCs w:val="28"/>
              </w:rPr>
              <w:t xml:space="preserve"> Клименко С.И.</w:t>
            </w:r>
          </w:p>
        </w:tc>
      </w:tr>
      <w:tr w:rsidR="001145CB" w:rsidRPr="001145CB" w:rsidTr="00F66FAB">
        <w:trPr>
          <w:trHeight w:val="501"/>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F66FAB" w:rsidP="001145CB">
            <w:pPr>
              <w:spacing w:before="100" w:beforeAutospacing="1" w:after="100" w:afterAutospacing="1"/>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а</w:t>
            </w:r>
            <w:r w:rsidR="001145CB" w:rsidRPr="00F66FAB">
              <w:rPr>
                <w:rFonts w:ascii="Times New Roman" w:eastAsia="Times New Roman" w:hAnsi="Times New Roman" w:cs="Times New Roman"/>
                <w:color w:val="000000"/>
                <w:sz w:val="28"/>
                <w:szCs w:val="28"/>
                <w:lang w:eastAsia="ru-RU"/>
              </w:rPr>
              <w:t>прель</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1145CB">
            <w:pPr>
              <w:spacing w:before="100" w:beforeAutospacing="1" w:after="100" w:afterAutospacing="1"/>
              <w:jc w:val="both"/>
              <w:rPr>
                <w:rFonts w:ascii="Times New Roman" w:eastAsia="Calibri" w:hAnsi="Times New Roman" w:cs="Times New Roman"/>
                <w:sz w:val="28"/>
                <w:szCs w:val="28"/>
              </w:rPr>
            </w:pPr>
            <w:r w:rsidRPr="00F66FAB">
              <w:rPr>
                <w:rFonts w:ascii="Times New Roman" w:eastAsia="Times New Roman" w:hAnsi="Times New Roman" w:cs="Times New Roman"/>
                <w:color w:val="000000"/>
                <w:sz w:val="28"/>
                <w:szCs w:val="28"/>
                <w:lang w:eastAsia="ru-RU"/>
              </w:rPr>
              <w:t>Семинар-практикум «Мой библиотечный урок»</w:t>
            </w:r>
          </w:p>
        </w:tc>
        <w:tc>
          <w:tcPr>
            <w:tcW w:w="1843" w:type="dxa"/>
            <w:tcBorders>
              <w:left w:val="single" w:sz="4" w:space="0" w:color="auto"/>
              <w:bottom w:val="single" w:sz="4" w:space="0" w:color="auto"/>
              <w:right w:val="single" w:sz="4" w:space="0" w:color="auto"/>
            </w:tcBorders>
          </w:tcPr>
          <w:p w:rsidR="001145CB" w:rsidRPr="00F66FAB" w:rsidRDefault="001145CB" w:rsidP="001145CB">
            <w:pPr>
              <w:spacing w:before="100" w:beforeAutospacing="1" w:after="100" w:afterAutospacing="1"/>
              <w:jc w:val="both"/>
              <w:rPr>
                <w:rFonts w:ascii="Times New Roman" w:eastAsia="Calibri" w:hAnsi="Times New Roman" w:cs="Times New Roman"/>
                <w:sz w:val="28"/>
                <w:szCs w:val="28"/>
              </w:rPr>
            </w:pPr>
            <w:r w:rsidRPr="00F66FAB">
              <w:rPr>
                <w:rFonts w:ascii="Times New Roman" w:eastAsia="Times New Roman" w:hAnsi="Times New Roman" w:cs="Times New Roman"/>
                <w:color w:val="000000"/>
                <w:sz w:val="28"/>
                <w:szCs w:val="28"/>
                <w:lang w:eastAsia="ru-RU"/>
              </w:rPr>
              <w:t>МОАУ СОШ № 7</w:t>
            </w:r>
          </w:p>
        </w:tc>
        <w:tc>
          <w:tcPr>
            <w:tcW w:w="2125" w:type="dxa"/>
            <w:tcBorders>
              <w:left w:val="single" w:sz="4" w:space="0" w:color="auto"/>
              <w:bottom w:val="single" w:sz="4" w:space="0" w:color="auto"/>
              <w:right w:val="single" w:sz="4" w:space="0" w:color="auto"/>
            </w:tcBorders>
          </w:tcPr>
          <w:p w:rsidR="001145CB" w:rsidRPr="00F66FAB" w:rsidRDefault="001145CB" w:rsidP="001145CB">
            <w:pPr>
              <w:spacing w:before="100" w:beforeAutospacing="1" w:after="100" w:afterAutospacing="1"/>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Клименко С.И.</w:t>
            </w:r>
          </w:p>
        </w:tc>
      </w:tr>
      <w:tr w:rsidR="001145CB" w:rsidRPr="001145CB" w:rsidTr="00F66FAB">
        <w:trPr>
          <w:trHeight w:val="1105"/>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F66FAB" w:rsidP="001145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1145CB" w:rsidRPr="00F66FAB">
              <w:rPr>
                <w:rFonts w:ascii="Times New Roman" w:eastAsia="Times New Roman" w:hAnsi="Times New Roman" w:cs="Times New Roman"/>
                <w:sz w:val="28"/>
                <w:szCs w:val="28"/>
                <w:lang w:eastAsia="ru-RU"/>
              </w:rPr>
              <w:t>нварь, март, август, ноябрь</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1145CB">
            <w:pPr>
              <w:shd w:val="clear" w:color="auto" w:fill="FFFFFF"/>
              <w:spacing w:after="0" w:line="240" w:lineRule="auto"/>
              <w:rPr>
                <w:rFonts w:ascii="Times New Roman" w:eastAsia="Times New Roman" w:hAnsi="Times New Roman" w:cs="Times New Roman"/>
                <w:spacing w:val="-3"/>
                <w:sz w:val="28"/>
                <w:szCs w:val="28"/>
                <w:lang w:eastAsia="ru-RU"/>
              </w:rPr>
            </w:pPr>
            <w:r w:rsidRPr="00F66FAB">
              <w:rPr>
                <w:rFonts w:ascii="Times New Roman" w:eastAsia="Times New Roman" w:hAnsi="Times New Roman" w:cs="Times New Roman"/>
                <w:spacing w:val="-3"/>
                <w:sz w:val="28"/>
                <w:szCs w:val="28"/>
                <w:lang w:eastAsia="ru-RU"/>
              </w:rPr>
              <w:t>Проведение районных методических объединений учителей-предметников</w:t>
            </w:r>
          </w:p>
        </w:tc>
        <w:tc>
          <w:tcPr>
            <w:tcW w:w="1843" w:type="dxa"/>
            <w:tcBorders>
              <w:left w:val="single" w:sz="4" w:space="0" w:color="auto"/>
              <w:bottom w:val="single" w:sz="4" w:space="0" w:color="auto"/>
              <w:right w:val="single" w:sz="4" w:space="0" w:color="auto"/>
            </w:tcBorders>
          </w:tcPr>
          <w:p w:rsidR="001145CB" w:rsidRPr="00F66FAB" w:rsidRDefault="001145CB" w:rsidP="001145CB">
            <w:pPr>
              <w:spacing w:after="0" w:line="240" w:lineRule="auto"/>
              <w:jc w:val="center"/>
              <w:rPr>
                <w:rFonts w:ascii="Times New Roman" w:eastAsia="Times New Roman" w:hAnsi="Times New Roman" w:cs="Times New Roman"/>
                <w:color w:val="000000"/>
                <w:spacing w:val="-2"/>
                <w:sz w:val="28"/>
                <w:szCs w:val="28"/>
                <w:lang w:eastAsia="ru-RU"/>
              </w:rPr>
            </w:pPr>
            <w:r w:rsidRPr="00F66FAB">
              <w:rPr>
                <w:rFonts w:ascii="Times New Roman" w:eastAsia="Times New Roman" w:hAnsi="Times New Roman" w:cs="Times New Roman"/>
                <w:color w:val="000000"/>
                <w:spacing w:val="-2"/>
                <w:sz w:val="28"/>
                <w:szCs w:val="28"/>
                <w:lang w:eastAsia="ru-RU"/>
              </w:rPr>
              <w:t>МОБУ СОШ № 9</w:t>
            </w:r>
          </w:p>
        </w:tc>
        <w:tc>
          <w:tcPr>
            <w:tcW w:w="2125" w:type="dxa"/>
            <w:tcBorders>
              <w:left w:val="single" w:sz="4" w:space="0" w:color="auto"/>
              <w:bottom w:val="single" w:sz="4" w:space="0" w:color="auto"/>
              <w:right w:val="single" w:sz="4" w:space="0" w:color="auto"/>
            </w:tcBorders>
          </w:tcPr>
          <w:p w:rsidR="001145CB" w:rsidRPr="00F66FAB" w:rsidRDefault="001145CB" w:rsidP="00A76924">
            <w:pPr>
              <w:spacing w:after="0" w:line="240" w:lineRule="auto"/>
              <w:rPr>
                <w:rFonts w:ascii="Times New Roman" w:eastAsia="Times New Roman" w:hAnsi="Times New Roman" w:cs="Times New Roman"/>
                <w:color w:val="000000"/>
                <w:spacing w:val="-2"/>
                <w:sz w:val="28"/>
                <w:szCs w:val="28"/>
                <w:lang w:eastAsia="ru-RU"/>
              </w:rPr>
            </w:pPr>
            <w:r w:rsidRPr="00F66FAB">
              <w:rPr>
                <w:rFonts w:ascii="Times New Roman" w:eastAsia="Times New Roman" w:hAnsi="Times New Roman" w:cs="Times New Roman"/>
                <w:sz w:val="28"/>
                <w:szCs w:val="28"/>
                <w:lang w:eastAsia="ru-RU"/>
              </w:rPr>
              <w:t>Бабюк Т.В.</w:t>
            </w:r>
          </w:p>
        </w:tc>
      </w:tr>
      <w:tr w:rsidR="001145CB" w:rsidRPr="001145CB" w:rsidTr="00F66FAB">
        <w:trPr>
          <w:trHeight w:val="1212"/>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F66FAB" w:rsidP="001145CB">
            <w:pPr>
              <w:spacing w:before="100" w:beforeAutospacing="1" w:after="100" w:afterAutospacing="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я</w:t>
            </w:r>
            <w:r w:rsidR="001145CB" w:rsidRPr="00F66FAB">
              <w:rPr>
                <w:rFonts w:ascii="Times New Roman" w:eastAsia="Times New Roman" w:hAnsi="Times New Roman" w:cs="Times New Roman"/>
                <w:sz w:val="28"/>
                <w:szCs w:val="28"/>
                <w:lang w:eastAsia="ru-RU"/>
              </w:rPr>
              <w:t>нварь, март, август, ноябрь</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1145CB">
            <w:pPr>
              <w:tabs>
                <w:tab w:val="left" w:pos="1485"/>
              </w:tabs>
              <w:rPr>
                <w:rFonts w:ascii="Times New Roman" w:eastAsia="Calibri" w:hAnsi="Times New Roman" w:cs="Times New Roman"/>
                <w:sz w:val="28"/>
                <w:szCs w:val="28"/>
              </w:rPr>
            </w:pPr>
            <w:r w:rsidRPr="00F66FAB">
              <w:rPr>
                <w:rFonts w:ascii="Times New Roman" w:eastAsia="Calibri" w:hAnsi="Times New Roman" w:cs="Times New Roman"/>
                <w:sz w:val="28"/>
                <w:szCs w:val="28"/>
              </w:rPr>
              <w:t xml:space="preserve">Заседания методического совета </w:t>
            </w:r>
          </w:p>
        </w:tc>
        <w:tc>
          <w:tcPr>
            <w:tcW w:w="1843" w:type="dxa"/>
            <w:tcBorders>
              <w:left w:val="single" w:sz="4" w:space="0" w:color="auto"/>
              <w:bottom w:val="single" w:sz="4" w:space="0" w:color="auto"/>
              <w:right w:val="single" w:sz="4" w:space="0" w:color="auto"/>
            </w:tcBorders>
          </w:tcPr>
          <w:p w:rsidR="001145CB" w:rsidRPr="00F66FAB" w:rsidRDefault="001145CB" w:rsidP="001145CB">
            <w:pPr>
              <w:spacing w:before="100" w:beforeAutospacing="1" w:after="100" w:afterAutospacing="1"/>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МБУ ИМЦ</w:t>
            </w:r>
          </w:p>
        </w:tc>
        <w:tc>
          <w:tcPr>
            <w:tcW w:w="2125" w:type="dxa"/>
            <w:tcBorders>
              <w:left w:val="single" w:sz="4" w:space="0" w:color="auto"/>
              <w:bottom w:val="single" w:sz="4" w:space="0" w:color="auto"/>
              <w:right w:val="single" w:sz="4" w:space="0" w:color="auto"/>
            </w:tcBorders>
          </w:tcPr>
          <w:p w:rsidR="001145CB" w:rsidRPr="00F66FAB" w:rsidRDefault="001145CB" w:rsidP="001145CB">
            <w:pPr>
              <w:rPr>
                <w:rFonts w:ascii="Times New Roman" w:eastAsia="Calibri" w:hAnsi="Times New Roman" w:cs="Times New Roman"/>
                <w:sz w:val="28"/>
                <w:szCs w:val="28"/>
              </w:rPr>
            </w:pPr>
            <w:r w:rsidRPr="00F66FAB">
              <w:rPr>
                <w:rFonts w:ascii="Times New Roman" w:eastAsia="Times New Roman" w:hAnsi="Times New Roman" w:cs="Times New Roman"/>
                <w:sz w:val="28"/>
                <w:szCs w:val="28"/>
                <w:lang w:eastAsia="ru-RU"/>
              </w:rPr>
              <w:t>Бабюк Т.В.</w:t>
            </w:r>
          </w:p>
          <w:p w:rsidR="001145CB" w:rsidRPr="00F66FAB" w:rsidRDefault="001145CB" w:rsidP="001145CB">
            <w:pPr>
              <w:rPr>
                <w:rFonts w:ascii="Times New Roman" w:eastAsia="Calibri" w:hAnsi="Times New Roman" w:cs="Times New Roman"/>
                <w:sz w:val="28"/>
                <w:szCs w:val="28"/>
              </w:rPr>
            </w:pPr>
            <w:r w:rsidRPr="00F66FAB">
              <w:rPr>
                <w:rFonts w:ascii="Times New Roman" w:eastAsia="Calibri" w:hAnsi="Times New Roman" w:cs="Times New Roman"/>
                <w:sz w:val="28"/>
                <w:szCs w:val="28"/>
              </w:rPr>
              <w:t>Клименко С.И.</w:t>
            </w:r>
          </w:p>
        </w:tc>
      </w:tr>
      <w:tr w:rsidR="001145CB" w:rsidRPr="001145CB" w:rsidTr="00F66FAB">
        <w:trPr>
          <w:trHeight w:val="742"/>
        </w:trPr>
        <w:tc>
          <w:tcPr>
            <w:tcW w:w="1276" w:type="dxa"/>
            <w:tcBorders>
              <w:top w:val="single" w:sz="4" w:space="0" w:color="auto"/>
              <w:left w:val="single" w:sz="4" w:space="0" w:color="auto"/>
              <w:bottom w:val="single" w:sz="4" w:space="0" w:color="auto"/>
              <w:right w:val="single" w:sz="4" w:space="0" w:color="auto"/>
            </w:tcBorders>
          </w:tcPr>
          <w:p w:rsidR="001145CB" w:rsidRPr="00F66FAB" w:rsidRDefault="001145CB" w:rsidP="00F66FAB">
            <w:pPr>
              <w:spacing w:before="100" w:beforeAutospacing="1" w:after="100" w:afterAutospacing="1"/>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Ежемесячно (по</w:t>
            </w:r>
            <w:r w:rsidR="00F66FAB">
              <w:rPr>
                <w:rFonts w:ascii="Times New Roman" w:eastAsia="Calibri" w:hAnsi="Times New Roman" w:cs="Times New Roman"/>
                <w:sz w:val="28"/>
                <w:szCs w:val="28"/>
              </w:rPr>
              <w:t>-</w:t>
            </w:r>
            <w:r w:rsidRPr="00F66FAB">
              <w:rPr>
                <w:rFonts w:ascii="Times New Roman" w:eastAsia="Calibri" w:hAnsi="Times New Roman" w:cs="Times New Roman"/>
                <w:sz w:val="28"/>
                <w:szCs w:val="28"/>
              </w:rPr>
              <w:t>следняя пятница</w:t>
            </w:r>
          </w:p>
        </w:tc>
        <w:tc>
          <w:tcPr>
            <w:tcW w:w="4678" w:type="dxa"/>
            <w:tcBorders>
              <w:top w:val="single" w:sz="4" w:space="0" w:color="auto"/>
              <w:left w:val="single" w:sz="4" w:space="0" w:color="auto"/>
              <w:bottom w:val="single" w:sz="4" w:space="0" w:color="auto"/>
              <w:right w:val="single" w:sz="4" w:space="0" w:color="auto"/>
            </w:tcBorders>
          </w:tcPr>
          <w:p w:rsidR="001145CB" w:rsidRPr="00F66FAB" w:rsidRDefault="001145CB" w:rsidP="001145CB">
            <w:pPr>
              <w:spacing w:before="100" w:beforeAutospacing="1" w:after="100" w:afterAutospacing="1"/>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Совещания с заместителями директоров по учебно-воспитательной работе</w:t>
            </w:r>
          </w:p>
        </w:tc>
        <w:tc>
          <w:tcPr>
            <w:tcW w:w="1843" w:type="dxa"/>
            <w:tcBorders>
              <w:left w:val="single" w:sz="4" w:space="0" w:color="auto"/>
              <w:bottom w:val="single" w:sz="4" w:space="0" w:color="auto"/>
              <w:right w:val="single" w:sz="4" w:space="0" w:color="auto"/>
            </w:tcBorders>
          </w:tcPr>
          <w:p w:rsidR="001145CB" w:rsidRPr="00F66FAB" w:rsidRDefault="001145CB" w:rsidP="001145CB">
            <w:pPr>
              <w:spacing w:before="100" w:beforeAutospacing="1" w:after="100" w:afterAutospacing="1"/>
              <w:jc w:val="both"/>
              <w:rPr>
                <w:rFonts w:ascii="Times New Roman" w:eastAsia="Calibri" w:hAnsi="Times New Roman" w:cs="Times New Roman"/>
                <w:sz w:val="28"/>
                <w:szCs w:val="28"/>
              </w:rPr>
            </w:pPr>
          </w:p>
        </w:tc>
        <w:tc>
          <w:tcPr>
            <w:tcW w:w="2125" w:type="dxa"/>
            <w:tcBorders>
              <w:left w:val="single" w:sz="4" w:space="0" w:color="auto"/>
              <w:bottom w:val="single" w:sz="4" w:space="0" w:color="auto"/>
              <w:right w:val="single" w:sz="4" w:space="0" w:color="auto"/>
            </w:tcBorders>
          </w:tcPr>
          <w:p w:rsidR="001145CB" w:rsidRPr="00F66FAB" w:rsidRDefault="001145CB" w:rsidP="001145CB">
            <w:pPr>
              <w:rPr>
                <w:rFonts w:ascii="Times New Roman" w:eastAsia="Calibri" w:hAnsi="Times New Roman" w:cs="Times New Roman"/>
                <w:sz w:val="28"/>
                <w:szCs w:val="28"/>
              </w:rPr>
            </w:pPr>
            <w:r w:rsidRPr="00F66FAB">
              <w:rPr>
                <w:rFonts w:ascii="Times New Roman" w:eastAsia="Times New Roman" w:hAnsi="Times New Roman" w:cs="Times New Roman"/>
                <w:sz w:val="28"/>
                <w:szCs w:val="28"/>
                <w:lang w:eastAsia="ru-RU"/>
              </w:rPr>
              <w:t>Бабюк Т.В.</w:t>
            </w:r>
          </w:p>
          <w:p w:rsidR="001145CB" w:rsidRPr="00F66FAB" w:rsidRDefault="001145CB" w:rsidP="001145CB">
            <w:pPr>
              <w:spacing w:before="100" w:beforeAutospacing="1" w:after="100" w:afterAutospacing="1"/>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Неведрова О.А.</w:t>
            </w:r>
          </w:p>
        </w:tc>
      </w:tr>
    </w:tbl>
    <w:p w:rsidR="001145CB" w:rsidRPr="001145CB" w:rsidRDefault="001145CB" w:rsidP="001145CB">
      <w:pPr>
        <w:jc w:val="center"/>
        <w:rPr>
          <w:rFonts w:ascii="Times New Roman" w:eastAsia="Calibri" w:hAnsi="Times New Roman" w:cs="Times New Roman"/>
          <w:b/>
          <w:sz w:val="28"/>
          <w:szCs w:val="28"/>
        </w:rPr>
      </w:pPr>
      <w:r w:rsidRPr="001145CB">
        <w:rPr>
          <w:rFonts w:ascii="Times New Roman" w:eastAsia="Calibri" w:hAnsi="Times New Roman" w:cs="Times New Roman"/>
          <w:b/>
          <w:sz w:val="28"/>
          <w:szCs w:val="28"/>
        </w:rPr>
        <w:t>Отдел организации воспитательной работы</w:t>
      </w:r>
    </w:p>
    <w:tbl>
      <w:tblPr>
        <w:tblStyle w:val="a7"/>
        <w:tblW w:w="9923" w:type="dxa"/>
        <w:tblInd w:w="-34" w:type="dxa"/>
        <w:tblLayout w:type="fixed"/>
        <w:tblLook w:val="04A0"/>
      </w:tblPr>
      <w:tblGrid>
        <w:gridCol w:w="1276"/>
        <w:gridCol w:w="4678"/>
        <w:gridCol w:w="1843"/>
        <w:gridCol w:w="2126"/>
      </w:tblGrid>
      <w:tr w:rsidR="00F66FAB" w:rsidRPr="001145CB" w:rsidTr="00F66FAB">
        <w:tc>
          <w:tcPr>
            <w:tcW w:w="1276" w:type="dxa"/>
          </w:tcPr>
          <w:p w:rsidR="00F66FAB" w:rsidRPr="001145CB" w:rsidRDefault="00F66FAB" w:rsidP="001145CB">
            <w:pPr>
              <w:spacing w:after="160" w:line="259"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Сроки</w:t>
            </w:r>
          </w:p>
        </w:tc>
        <w:tc>
          <w:tcPr>
            <w:tcW w:w="4678" w:type="dxa"/>
          </w:tcPr>
          <w:p w:rsidR="00F66FAB" w:rsidRPr="001145CB" w:rsidRDefault="00F66FAB" w:rsidP="001145CB">
            <w:pPr>
              <w:spacing w:after="160" w:line="259" w:lineRule="auto"/>
              <w:jc w:val="center"/>
              <w:rPr>
                <w:rFonts w:ascii="Times New Roman" w:eastAsia="Calibri" w:hAnsi="Times New Roman" w:cs="Times New Roman"/>
                <w:sz w:val="26"/>
                <w:szCs w:val="26"/>
              </w:rPr>
            </w:pPr>
            <w:r w:rsidRPr="001145CB">
              <w:rPr>
                <w:rFonts w:ascii="Times New Roman" w:eastAsia="Calibri" w:hAnsi="Times New Roman" w:cs="Times New Roman"/>
                <w:sz w:val="26"/>
                <w:szCs w:val="26"/>
              </w:rPr>
              <w:t>Название мероприятия</w:t>
            </w:r>
          </w:p>
        </w:tc>
        <w:tc>
          <w:tcPr>
            <w:tcW w:w="1843" w:type="dxa"/>
          </w:tcPr>
          <w:p w:rsidR="00F66FAB" w:rsidRPr="001145CB" w:rsidRDefault="00F66FAB" w:rsidP="001145CB">
            <w:pPr>
              <w:spacing w:after="160" w:line="259" w:lineRule="auto"/>
              <w:jc w:val="center"/>
              <w:rPr>
                <w:rFonts w:ascii="Times New Roman" w:eastAsia="Calibri" w:hAnsi="Times New Roman" w:cs="Times New Roman"/>
                <w:sz w:val="26"/>
                <w:szCs w:val="26"/>
              </w:rPr>
            </w:pPr>
            <w:r w:rsidRPr="001145CB">
              <w:rPr>
                <w:rFonts w:ascii="Times New Roman" w:eastAsia="Calibri" w:hAnsi="Times New Roman" w:cs="Times New Roman"/>
                <w:sz w:val="26"/>
                <w:szCs w:val="26"/>
              </w:rPr>
              <w:t xml:space="preserve">Место </w:t>
            </w:r>
            <w:r w:rsidRPr="001145CB">
              <w:rPr>
                <w:rFonts w:ascii="Times New Roman" w:eastAsia="Calibri" w:hAnsi="Times New Roman" w:cs="Times New Roman"/>
                <w:sz w:val="26"/>
                <w:szCs w:val="26"/>
              </w:rPr>
              <w:lastRenderedPageBreak/>
              <w:t>проведения</w:t>
            </w:r>
          </w:p>
        </w:tc>
        <w:tc>
          <w:tcPr>
            <w:tcW w:w="2126" w:type="dxa"/>
          </w:tcPr>
          <w:p w:rsidR="00F66FAB" w:rsidRPr="001145CB" w:rsidRDefault="00F66FAB" w:rsidP="001145CB">
            <w:pPr>
              <w:spacing w:after="160" w:line="259" w:lineRule="auto"/>
              <w:jc w:val="center"/>
              <w:rPr>
                <w:rFonts w:ascii="Times New Roman" w:eastAsia="Calibri" w:hAnsi="Times New Roman" w:cs="Times New Roman"/>
                <w:sz w:val="26"/>
                <w:szCs w:val="26"/>
              </w:rPr>
            </w:pPr>
            <w:r w:rsidRPr="001145CB">
              <w:rPr>
                <w:rFonts w:ascii="Times New Roman" w:eastAsia="Calibri" w:hAnsi="Times New Roman" w:cs="Times New Roman"/>
                <w:sz w:val="26"/>
                <w:szCs w:val="26"/>
              </w:rPr>
              <w:lastRenderedPageBreak/>
              <w:t>Ответственный</w:t>
            </w:r>
          </w:p>
        </w:tc>
      </w:tr>
      <w:tr w:rsidR="00F66FAB" w:rsidRPr="001145CB" w:rsidTr="00F66FAB">
        <w:tc>
          <w:tcPr>
            <w:tcW w:w="1276" w:type="dxa"/>
          </w:tcPr>
          <w:p w:rsidR="00F66FAB" w:rsidRPr="00F66FAB" w:rsidRDefault="00F66FAB" w:rsidP="00F66FAB">
            <w:pPr>
              <w:spacing w:after="160" w:line="259" w:lineRule="auto"/>
              <w:ind w:right="-108"/>
              <w:contextualSpacing/>
              <w:jc w:val="center"/>
              <w:rPr>
                <w:rFonts w:ascii="Times New Roman" w:eastAsia="Calibri" w:hAnsi="Times New Roman" w:cs="Times New Roman"/>
                <w:sz w:val="28"/>
                <w:szCs w:val="28"/>
                <w:lang w:eastAsia="ru-RU"/>
              </w:rPr>
            </w:pPr>
            <w:r w:rsidRPr="00F66FAB">
              <w:rPr>
                <w:rFonts w:ascii="Times New Roman" w:eastAsia="Calibri" w:hAnsi="Times New Roman" w:cs="Times New Roman"/>
                <w:sz w:val="28"/>
                <w:szCs w:val="28"/>
              </w:rPr>
              <w:lastRenderedPageBreak/>
              <w:t>Август</w:t>
            </w:r>
          </w:p>
        </w:tc>
        <w:tc>
          <w:tcPr>
            <w:tcW w:w="4678" w:type="dxa"/>
          </w:tcPr>
          <w:p w:rsidR="00F66FAB" w:rsidRPr="00F66FAB" w:rsidRDefault="00F66FAB" w:rsidP="00F66FAB">
            <w:pPr>
              <w:spacing w:after="160" w:line="259" w:lineRule="auto"/>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1 Планирование воспитательной работы образовательного учреждения на 201</w:t>
            </w:r>
            <w:r>
              <w:rPr>
                <w:rFonts w:ascii="Times New Roman" w:eastAsia="Calibri" w:hAnsi="Times New Roman" w:cs="Times New Roman"/>
                <w:sz w:val="28"/>
                <w:szCs w:val="28"/>
              </w:rPr>
              <w:t>7</w:t>
            </w:r>
            <w:r w:rsidRPr="00F66FAB">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F66FAB">
              <w:rPr>
                <w:rFonts w:ascii="Times New Roman" w:eastAsia="Calibri" w:hAnsi="Times New Roman" w:cs="Times New Roman"/>
                <w:sz w:val="28"/>
                <w:szCs w:val="28"/>
              </w:rPr>
              <w:t xml:space="preserve"> учебный год</w:t>
            </w:r>
          </w:p>
        </w:tc>
        <w:tc>
          <w:tcPr>
            <w:tcW w:w="1843" w:type="dxa"/>
          </w:tcPr>
          <w:p w:rsidR="00F66FAB" w:rsidRPr="00F66FAB" w:rsidRDefault="00F66FAB" w:rsidP="001145CB">
            <w:pPr>
              <w:spacing w:after="160" w:line="259" w:lineRule="auto"/>
              <w:jc w:val="center"/>
              <w:rPr>
                <w:rFonts w:ascii="Times New Roman" w:eastAsia="Calibri" w:hAnsi="Times New Roman" w:cs="Times New Roman"/>
                <w:sz w:val="28"/>
                <w:szCs w:val="28"/>
              </w:rPr>
            </w:pPr>
            <w:r w:rsidRPr="00F66FAB">
              <w:rPr>
                <w:rFonts w:ascii="Times New Roman" w:eastAsia="Calibri" w:hAnsi="Times New Roman" w:cs="Times New Roman"/>
                <w:sz w:val="28"/>
                <w:szCs w:val="28"/>
              </w:rPr>
              <w:t>МБУ ИМЦ</w:t>
            </w:r>
          </w:p>
          <w:p w:rsidR="00F66FAB" w:rsidRPr="00F66FAB" w:rsidRDefault="00F66FAB" w:rsidP="001145CB">
            <w:pPr>
              <w:spacing w:after="160" w:line="259" w:lineRule="auto"/>
              <w:jc w:val="center"/>
              <w:rPr>
                <w:rFonts w:ascii="Times New Roman" w:eastAsia="Calibri" w:hAnsi="Times New Roman" w:cs="Times New Roman"/>
                <w:sz w:val="28"/>
                <w:szCs w:val="28"/>
              </w:rPr>
            </w:pPr>
            <w:r w:rsidRPr="00F66FAB">
              <w:rPr>
                <w:rFonts w:ascii="Times New Roman" w:eastAsia="Calibri" w:hAnsi="Times New Roman" w:cs="Times New Roman"/>
                <w:sz w:val="28"/>
                <w:szCs w:val="28"/>
              </w:rPr>
              <w:t>г. Лабинска</w:t>
            </w:r>
          </w:p>
        </w:tc>
        <w:tc>
          <w:tcPr>
            <w:tcW w:w="2126" w:type="dxa"/>
          </w:tcPr>
          <w:p w:rsidR="00F66FAB" w:rsidRPr="00F66FAB" w:rsidRDefault="00F66FAB" w:rsidP="001145CB">
            <w:pPr>
              <w:spacing w:after="160" w:line="259" w:lineRule="auto"/>
              <w:rPr>
                <w:rFonts w:ascii="Times New Roman" w:eastAsia="Calibri" w:hAnsi="Times New Roman" w:cs="Times New Roman"/>
                <w:sz w:val="28"/>
                <w:szCs w:val="28"/>
              </w:rPr>
            </w:pPr>
            <w:r w:rsidRPr="00F66FAB">
              <w:rPr>
                <w:rFonts w:ascii="Times New Roman" w:eastAsia="Calibri" w:hAnsi="Times New Roman" w:cs="Times New Roman"/>
                <w:sz w:val="28"/>
                <w:szCs w:val="28"/>
              </w:rPr>
              <w:t xml:space="preserve">Приступина Г.Н. </w:t>
            </w:r>
          </w:p>
        </w:tc>
      </w:tr>
      <w:tr w:rsidR="00F66FAB" w:rsidRPr="001145CB" w:rsidTr="00F66FAB">
        <w:tc>
          <w:tcPr>
            <w:tcW w:w="1276" w:type="dxa"/>
          </w:tcPr>
          <w:p w:rsidR="00F66FAB" w:rsidRPr="00F66FAB" w:rsidRDefault="00080EDA" w:rsidP="00F66FAB">
            <w:pPr>
              <w:spacing w:after="160" w:line="259"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F66FAB" w:rsidRPr="00F66FAB">
              <w:rPr>
                <w:rFonts w:ascii="Times New Roman" w:eastAsia="Calibri" w:hAnsi="Times New Roman" w:cs="Times New Roman"/>
                <w:sz w:val="28"/>
                <w:szCs w:val="28"/>
              </w:rPr>
              <w:t>ентябрь</w:t>
            </w:r>
          </w:p>
        </w:tc>
        <w:tc>
          <w:tcPr>
            <w:tcW w:w="4678" w:type="dxa"/>
          </w:tcPr>
          <w:p w:rsidR="00F66FAB" w:rsidRPr="00F66FAB" w:rsidRDefault="00F66FAB" w:rsidP="001145CB">
            <w:pPr>
              <w:numPr>
                <w:ilvl w:val="0"/>
                <w:numId w:val="12"/>
              </w:numPr>
              <w:spacing w:after="160" w:line="259" w:lineRule="auto"/>
              <w:ind w:left="37" w:firstLine="0"/>
              <w:contextualSpacing/>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Анализ летней оздоровительной кампании:</w:t>
            </w:r>
          </w:p>
          <w:p w:rsidR="00F66FAB" w:rsidRPr="00F66FAB" w:rsidRDefault="00F66FAB" w:rsidP="00080EDA">
            <w:pPr>
              <w:spacing w:line="259" w:lineRule="auto"/>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 мониторинг работы ЛДП,</w:t>
            </w:r>
          </w:p>
          <w:p w:rsidR="00F66FAB" w:rsidRPr="00F66FAB" w:rsidRDefault="00F66FAB" w:rsidP="00080EDA">
            <w:pPr>
              <w:spacing w:line="259" w:lineRule="auto"/>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 мониторинг занятости несовершеннолетних, состоящих на профилактических учетах в службах системы профилактики</w:t>
            </w:r>
          </w:p>
          <w:p w:rsidR="00F66FAB" w:rsidRPr="00F66FAB" w:rsidRDefault="00F66FAB" w:rsidP="00080EDA">
            <w:pPr>
              <w:spacing w:line="259" w:lineRule="auto"/>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2) О мерах по военно-патриотическому и духовно – нравственному воспитанию несовершеннолетних.</w:t>
            </w:r>
          </w:p>
        </w:tc>
        <w:tc>
          <w:tcPr>
            <w:tcW w:w="1843" w:type="dxa"/>
          </w:tcPr>
          <w:p w:rsidR="00F66FAB" w:rsidRPr="00F66FAB" w:rsidRDefault="00F66FAB" w:rsidP="001145CB">
            <w:pPr>
              <w:spacing w:after="160" w:line="259" w:lineRule="auto"/>
              <w:jc w:val="center"/>
              <w:rPr>
                <w:rFonts w:ascii="Times New Roman" w:eastAsia="Calibri" w:hAnsi="Times New Roman" w:cs="Times New Roman"/>
                <w:sz w:val="28"/>
                <w:szCs w:val="28"/>
              </w:rPr>
            </w:pPr>
            <w:r w:rsidRPr="00F66FAB">
              <w:rPr>
                <w:rFonts w:ascii="Times New Roman" w:eastAsia="Calibri" w:hAnsi="Times New Roman" w:cs="Times New Roman"/>
                <w:sz w:val="28"/>
                <w:szCs w:val="28"/>
              </w:rPr>
              <w:t>МБУ ИМЦ</w:t>
            </w:r>
          </w:p>
          <w:p w:rsidR="00F66FAB" w:rsidRPr="00F66FAB" w:rsidRDefault="00F66FAB" w:rsidP="001145CB">
            <w:pPr>
              <w:spacing w:after="160" w:line="259" w:lineRule="auto"/>
              <w:jc w:val="center"/>
              <w:rPr>
                <w:rFonts w:ascii="Times New Roman" w:eastAsia="Calibri" w:hAnsi="Times New Roman" w:cs="Times New Roman"/>
                <w:sz w:val="28"/>
                <w:szCs w:val="28"/>
              </w:rPr>
            </w:pPr>
            <w:r w:rsidRPr="00F66FAB">
              <w:rPr>
                <w:rFonts w:ascii="Times New Roman" w:eastAsia="Calibri" w:hAnsi="Times New Roman" w:cs="Times New Roman"/>
                <w:sz w:val="28"/>
                <w:szCs w:val="28"/>
              </w:rPr>
              <w:t>г. Лабинска</w:t>
            </w:r>
          </w:p>
        </w:tc>
        <w:tc>
          <w:tcPr>
            <w:tcW w:w="2126" w:type="dxa"/>
          </w:tcPr>
          <w:p w:rsidR="00F66FAB" w:rsidRPr="00F66FAB" w:rsidRDefault="00F66FAB" w:rsidP="001145CB">
            <w:pPr>
              <w:spacing w:after="160" w:line="259" w:lineRule="auto"/>
              <w:rPr>
                <w:rFonts w:ascii="Times New Roman" w:eastAsia="Calibri" w:hAnsi="Times New Roman" w:cs="Times New Roman"/>
                <w:sz w:val="28"/>
                <w:szCs w:val="28"/>
              </w:rPr>
            </w:pPr>
            <w:r w:rsidRPr="00F66FAB">
              <w:rPr>
                <w:rFonts w:ascii="Times New Roman" w:eastAsia="Calibri" w:hAnsi="Times New Roman" w:cs="Times New Roman"/>
                <w:sz w:val="28"/>
                <w:szCs w:val="28"/>
              </w:rPr>
              <w:t xml:space="preserve">Приступина Г.Н. </w:t>
            </w:r>
          </w:p>
          <w:p w:rsidR="00F66FAB" w:rsidRPr="00F66FAB" w:rsidRDefault="00235BD7" w:rsidP="001145CB">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Королева Н.С.</w:t>
            </w:r>
          </w:p>
          <w:p w:rsidR="00F66FAB" w:rsidRPr="00F66FAB" w:rsidRDefault="00F66FAB" w:rsidP="001145CB">
            <w:pPr>
              <w:spacing w:after="160" w:line="259" w:lineRule="auto"/>
              <w:rPr>
                <w:rFonts w:ascii="Times New Roman" w:eastAsia="Calibri" w:hAnsi="Times New Roman" w:cs="Times New Roman"/>
                <w:sz w:val="28"/>
                <w:szCs w:val="28"/>
              </w:rPr>
            </w:pPr>
          </w:p>
        </w:tc>
      </w:tr>
      <w:tr w:rsidR="00F66FAB" w:rsidRPr="001145CB" w:rsidTr="00F66FAB">
        <w:tc>
          <w:tcPr>
            <w:tcW w:w="1276" w:type="dxa"/>
          </w:tcPr>
          <w:p w:rsidR="00F66FAB" w:rsidRPr="00F66FAB" w:rsidRDefault="008C2997" w:rsidP="00F66FAB">
            <w:pPr>
              <w:spacing w:after="160" w:line="259"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rPr>
              <w:t>о</w:t>
            </w:r>
            <w:r w:rsidR="00F66FAB" w:rsidRPr="00F66FAB">
              <w:rPr>
                <w:rFonts w:ascii="Times New Roman" w:eastAsia="Calibri" w:hAnsi="Times New Roman" w:cs="Times New Roman"/>
                <w:sz w:val="28"/>
                <w:szCs w:val="28"/>
              </w:rPr>
              <w:t>ктябрь</w:t>
            </w:r>
          </w:p>
        </w:tc>
        <w:tc>
          <w:tcPr>
            <w:tcW w:w="4678" w:type="dxa"/>
          </w:tcPr>
          <w:p w:rsidR="00F66FAB" w:rsidRPr="00F66FAB" w:rsidRDefault="00F66FAB" w:rsidP="008C2997">
            <w:pPr>
              <w:spacing w:line="259" w:lineRule="auto"/>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 xml:space="preserve">1) Итоги деятельности ШВР в </w:t>
            </w:r>
            <w:r w:rsidRPr="00F66FAB">
              <w:rPr>
                <w:rFonts w:ascii="Times New Roman" w:eastAsia="Calibri" w:hAnsi="Times New Roman" w:cs="Times New Roman"/>
                <w:sz w:val="28"/>
                <w:szCs w:val="28"/>
                <w:lang w:val="en-US"/>
              </w:rPr>
              <w:t>III</w:t>
            </w:r>
            <w:r w:rsidRPr="00F66FAB">
              <w:rPr>
                <w:rFonts w:ascii="Times New Roman" w:eastAsia="Calibri" w:hAnsi="Times New Roman" w:cs="Times New Roman"/>
                <w:sz w:val="28"/>
                <w:szCs w:val="28"/>
              </w:rPr>
              <w:t xml:space="preserve"> квартале 2017года. Профилактика безнадзорности, правонарушений и преступлений среди несовершеннолетних </w:t>
            </w:r>
          </w:p>
          <w:p w:rsidR="00F66FAB" w:rsidRPr="00F66FAB" w:rsidRDefault="00F66FAB" w:rsidP="008C2997">
            <w:pPr>
              <w:spacing w:line="259" w:lineRule="auto"/>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 xml:space="preserve">2) Организация </w:t>
            </w:r>
            <w:r w:rsidR="008C2997">
              <w:rPr>
                <w:rFonts w:ascii="Times New Roman" w:eastAsia="Calibri" w:hAnsi="Times New Roman" w:cs="Times New Roman"/>
                <w:sz w:val="28"/>
                <w:szCs w:val="28"/>
              </w:rPr>
              <w:t xml:space="preserve">и </w:t>
            </w:r>
            <w:r w:rsidRPr="00F66FAB">
              <w:rPr>
                <w:rFonts w:ascii="Times New Roman" w:eastAsia="Calibri" w:hAnsi="Times New Roman" w:cs="Times New Roman"/>
                <w:sz w:val="28"/>
                <w:szCs w:val="28"/>
              </w:rPr>
              <w:t>проведени</w:t>
            </w:r>
            <w:r w:rsidR="008C2997">
              <w:rPr>
                <w:rFonts w:ascii="Times New Roman" w:eastAsia="Calibri" w:hAnsi="Times New Roman" w:cs="Times New Roman"/>
                <w:sz w:val="28"/>
                <w:szCs w:val="28"/>
              </w:rPr>
              <w:t>е</w:t>
            </w:r>
            <w:r w:rsidRPr="00F66FAB">
              <w:rPr>
                <w:rFonts w:ascii="Times New Roman" w:eastAsia="Calibri" w:hAnsi="Times New Roman" w:cs="Times New Roman"/>
                <w:sz w:val="28"/>
                <w:szCs w:val="28"/>
              </w:rPr>
              <w:t xml:space="preserve"> осенних каникул 2017 г</w:t>
            </w:r>
            <w:r w:rsidR="008C2997">
              <w:rPr>
                <w:rFonts w:ascii="Times New Roman" w:eastAsia="Calibri" w:hAnsi="Times New Roman" w:cs="Times New Roman"/>
                <w:sz w:val="28"/>
                <w:szCs w:val="28"/>
              </w:rPr>
              <w:t>ода</w:t>
            </w:r>
            <w:r w:rsidRPr="00F66FAB">
              <w:rPr>
                <w:rFonts w:ascii="Times New Roman" w:eastAsia="Calibri" w:hAnsi="Times New Roman" w:cs="Times New Roman"/>
                <w:sz w:val="28"/>
                <w:szCs w:val="28"/>
              </w:rPr>
              <w:t xml:space="preserve">. Организация занятости учащихся, состоящих на профилактических учетах. </w:t>
            </w:r>
          </w:p>
          <w:p w:rsidR="00F66FAB" w:rsidRPr="00F66FAB" w:rsidRDefault="00F66FAB" w:rsidP="008C2997">
            <w:pPr>
              <w:spacing w:after="160" w:line="259" w:lineRule="auto"/>
              <w:jc w:val="both"/>
              <w:rPr>
                <w:rFonts w:ascii="Times New Roman" w:eastAsia="Calibri" w:hAnsi="Times New Roman" w:cs="Times New Roman"/>
                <w:sz w:val="28"/>
                <w:szCs w:val="28"/>
              </w:rPr>
            </w:pPr>
            <w:r w:rsidRPr="00F66FAB">
              <w:rPr>
                <w:rFonts w:ascii="Times New Roman" w:eastAsia="Calibri" w:hAnsi="Times New Roman" w:cs="Times New Roman"/>
                <w:sz w:val="28"/>
                <w:szCs w:val="28"/>
              </w:rPr>
              <w:t>3) О проведении мероприятий, посвященных Дню матери</w:t>
            </w:r>
            <w:r w:rsidR="008C2997">
              <w:rPr>
                <w:rFonts w:ascii="Times New Roman" w:eastAsia="Calibri" w:hAnsi="Times New Roman" w:cs="Times New Roman"/>
                <w:sz w:val="28"/>
                <w:szCs w:val="28"/>
              </w:rPr>
              <w:t>,</w:t>
            </w:r>
            <w:r w:rsidRPr="00F66FAB">
              <w:rPr>
                <w:rFonts w:ascii="Times New Roman" w:eastAsia="Calibri" w:hAnsi="Times New Roman" w:cs="Times New Roman"/>
                <w:sz w:val="28"/>
                <w:szCs w:val="28"/>
              </w:rPr>
              <w:t xml:space="preserve"> в образовательных </w:t>
            </w:r>
            <w:r w:rsidR="008C2997">
              <w:rPr>
                <w:rFonts w:ascii="Times New Roman" w:eastAsia="Calibri" w:hAnsi="Times New Roman" w:cs="Times New Roman"/>
                <w:sz w:val="28"/>
                <w:szCs w:val="28"/>
              </w:rPr>
              <w:t>организац</w:t>
            </w:r>
            <w:r w:rsidRPr="00F66FAB">
              <w:rPr>
                <w:rFonts w:ascii="Times New Roman" w:eastAsia="Calibri" w:hAnsi="Times New Roman" w:cs="Times New Roman"/>
                <w:sz w:val="28"/>
                <w:szCs w:val="28"/>
              </w:rPr>
              <w:t>иях  и учреждениях дополнительного образования Лабинского района.</w:t>
            </w:r>
          </w:p>
        </w:tc>
        <w:tc>
          <w:tcPr>
            <w:tcW w:w="1843" w:type="dxa"/>
          </w:tcPr>
          <w:p w:rsidR="00F66FAB" w:rsidRPr="00F66FAB" w:rsidRDefault="00F66FAB" w:rsidP="001145CB">
            <w:pPr>
              <w:spacing w:after="160" w:line="259" w:lineRule="auto"/>
              <w:jc w:val="center"/>
              <w:rPr>
                <w:rFonts w:ascii="Times New Roman" w:eastAsia="Calibri" w:hAnsi="Times New Roman" w:cs="Times New Roman"/>
                <w:sz w:val="28"/>
                <w:szCs w:val="28"/>
              </w:rPr>
            </w:pPr>
            <w:r w:rsidRPr="00F66FAB">
              <w:rPr>
                <w:rFonts w:ascii="Times New Roman" w:eastAsia="Calibri" w:hAnsi="Times New Roman" w:cs="Times New Roman"/>
                <w:sz w:val="28"/>
                <w:szCs w:val="28"/>
              </w:rPr>
              <w:t>МБУ ИМЦ</w:t>
            </w:r>
          </w:p>
        </w:tc>
        <w:tc>
          <w:tcPr>
            <w:tcW w:w="2126" w:type="dxa"/>
          </w:tcPr>
          <w:p w:rsidR="00F66FAB" w:rsidRPr="00F66FAB" w:rsidRDefault="00F66FAB" w:rsidP="001145CB">
            <w:pPr>
              <w:spacing w:after="160" w:line="259" w:lineRule="auto"/>
              <w:rPr>
                <w:rFonts w:ascii="Times New Roman" w:eastAsia="Calibri" w:hAnsi="Times New Roman" w:cs="Times New Roman"/>
                <w:sz w:val="28"/>
                <w:szCs w:val="28"/>
              </w:rPr>
            </w:pPr>
            <w:r w:rsidRPr="00F66FAB">
              <w:rPr>
                <w:rFonts w:ascii="Times New Roman" w:eastAsia="Calibri" w:hAnsi="Times New Roman" w:cs="Times New Roman"/>
                <w:sz w:val="28"/>
                <w:szCs w:val="28"/>
              </w:rPr>
              <w:t xml:space="preserve">Приступина Г.Н. </w:t>
            </w:r>
          </w:p>
          <w:p w:rsidR="00F66FAB" w:rsidRPr="00F66FAB" w:rsidRDefault="00F66FAB" w:rsidP="001145CB">
            <w:pPr>
              <w:spacing w:after="160" w:line="259" w:lineRule="auto"/>
              <w:rPr>
                <w:rFonts w:ascii="Times New Roman" w:eastAsia="Calibri" w:hAnsi="Times New Roman" w:cs="Times New Roman"/>
                <w:sz w:val="28"/>
                <w:szCs w:val="28"/>
              </w:rPr>
            </w:pPr>
            <w:r w:rsidRPr="00F66FAB">
              <w:rPr>
                <w:rFonts w:ascii="Times New Roman" w:eastAsia="Calibri" w:hAnsi="Times New Roman" w:cs="Times New Roman"/>
                <w:sz w:val="28"/>
                <w:szCs w:val="28"/>
              </w:rPr>
              <w:t>Королева Н.С.</w:t>
            </w:r>
          </w:p>
          <w:p w:rsidR="00F66FAB" w:rsidRPr="00F66FAB" w:rsidRDefault="00F66FAB" w:rsidP="001145CB">
            <w:pPr>
              <w:spacing w:after="160" w:line="259" w:lineRule="auto"/>
              <w:rPr>
                <w:rFonts w:ascii="Times New Roman" w:eastAsia="Calibri" w:hAnsi="Times New Roman" w:cs="Times New Roman"/>
                <w:sz w:val="28"/>
                <w:szCs w:val="28"/>
              </w:rPr>
            </w:pPr>
          </w:p>
          <w:p w:rsidR="00F66FAB" w:rsidRPr="00F66FAB" w:rsidRDefault="00F66FAB" w:rsidP="001145CB">
            <w:pPr>
              <w:spacing w:after="160" w:line="259" w:lineRule="auto"/>
              <w:rPr>
                <w:rFonts w:ascii="Times New Roman" w:eastAsia="Calibri" w:hAnsi="Times New Roman" w:cs="Times New Roman"/>
                <w:sz w:val="28"/>
                <w:szCs w:val="28"/>
              </w:rPr>
            </w:pPr>
          </w:p>
          <w:p w:rsidR="00F66FAB" w:rsidRPr="00F66FAB" w:rsidRDefault="00F66FAB" w:rsidP="001145CB">
            <w:pPr>
              <w:spacing w:after="160" w:line="259" w:lineRule="auto"/>
              <w:rPr>
                <w:rFonts w:ascii="Times New Roman" w:eastAsia="Calibri" w:hAnsi="Times New Roman" w:cs="Times New Roman"/>
                <w:sz w:val="28"/>
                <w:szCs w:val="28"/>
              </w:rPr>
            </w:pPr>
          </w:p>
        </w:tc>
      </w:tr>
      <w:tr w:rsidR="00F66FAB" w:rsidRPr="001145CB" w:rsidTr="00F66FAB">
        <w:tc>
          <w:tcPr>
            <w:tcW w:w="1276" w:type="dxa"/>
          </w:tcPr>
          <w:p w:rsidR="00F66FAB" w:rsidRPr="008C2997" w:rsidRDefault="008C2997" w:rsidP="00F66FAB">
            <w:pPr>
              <w:spacing w:after="160" w:line="259" w:lineRule="auto"/>
              <w:contextualSpacing/>
              <w:jc w:val="center"/>
              <w:rPr>
                <w:rFonts w:ascii="Times New Roman" w:eastAsia="Calibri" w:hAnsi="Times New Roman" w:cs="Times New Roman"/>
                <w:sz w:val="28"/>
                <w:szCs w:val="28"/>
                <w:lang w:eastAsia="ru-RU"/>
              </w:rPr>
            </w:pPr>
            <w:r w:rsidRPr="008C2997">
              <w:rPr>
                <w:rFonts w:ascii="Times New Roman" w:eastAsia="Calibri" w:hAnsi="Times New Roman" w:cs="Times New Roman"/>
                <w:sz w:val="28"/>
                <w:szCs w:val="28"/>
              </w:rPr>
              <w:t>н</w:t>
            </w:r>
            <w:r w:rsidR="00F66FAB" w:rsidRPr="008C2997">
              <w:rPr>
                <w:rFonts w:ascii="Times New Roman" w:eastAsia="Calibri" w:hAnsi="Times New Roman" w:cs="Times New Roman"/>
                <w:sz w:val="28"/>
                <w:szCs w:val="28"/>
              </w:rPr>
              <w:t>оябрь</w:t>
            </w:r>
          </w:p>
        </w:tc>
        <w:tc>
          <w:tcPr>
            <w:tcW w:w="4678" w:type="dxa"/>
          </w:tcPr>
          <w:p w:rsidR="00F66FAB" w:rsidRPr="008C2997" w:rsidRDefault="004A3487" w:rsidP="008C2997">
            <w:pPr>
              <w:spacing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F66FAB" w:rsidRPr="008C2997">
              <w:rPr>
                <w:rFonts w:ascii="Times New Roman" w:eastAsia="Calibri" w:hAnsi="Times New Roman" w:cs="Times New Roman"/>
                <w:sz w:val="28"/>
                <w:szCs w:val="28"/>
              </w:rPr>
              <w:t>Анализ работы по психологическому сопровождению детей из неблагополучных семей в образовательных учреждениях.</w:t>
            </w:r>
          </w:p>
          <w:p w:rsidR="00F66FAB" w:rsidRPr="008C2997" w:rsidRDefault="008C2997" w:rsidP="008C2997">
            <w:pPr>
              <w:spacing w:line="259"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2</w:t>
            </w:r>
            <w:r w:rsidR="00F66FAB" w:rsidRPr="008C2997">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00F66FAB" w:rsidRPr="008C2997">
              <w:rPr>
                <w:rFonts w:ascii="Times New Roman" w:eastAsia="Calibri" w:hAnsi="Times New Roman" w:cs="Times New Roman"/>
                <w:sz w:val="28"/>
                <w:szCs w:val="28"/>
              </w:rPr>
              <w:t>нализ проведения анонимного добровольного тестирования учащихся</w:t>
            </w:r>
            <w:r>
              <w:rPr>
                <w:rFonts w:ascii="Times New Roman" w:eastAsia="Calibri" w:hAnsi="Times New Roman" w:cs="Times New Roman"/>
                <w:sz w:val="28"/>
                <w:szCs w:val="28"/>
              </w:rPr>
              <w:t>.</w:t>
            </w:r>
          </w:p>
        </w:tc>
        <w:tc>
          <w:tcPr>
            <w:tcW w:w="1843" w:type="dxa"/>
          </w:tcPr>
          <w:p w:rsidR="00F66FAB" w:rsidRPr="008C2997" w:rsidRDefault="00F66FAB" w:rsidP="001145CB">
            <w:pPr>
              <w:spacing w:after="160" w:line="259" w:lineRule="auto"/>
              <w:jc w:val="center"/>
              <w:rPr>
                <w:rFonts w:ascii="Times New Roman" w:eastAsia="Calibri" w:hAnsi="Times New Roman" w:cs="Times New Roman"/>
                <w:sz w:val="28"/>
                <w:szCs w:val="28"/>
              </w:rPr>
            </w:pPr>
            <w:r w:rsidRPr="008C2997">
              <w:rPr>
                <w:rFonts w:ascii="Times New Roman" w:eastAsia="Calibri" w:hAnsi="Times New Roman" w:cs="Times New Roman"/>
                <w:sz w:val="28"/>
                <w:szCs w:val="28"/>
              </w:rPr>
              <w:t>МБУ ИМЦ</w:t>
            </w:r>
          </w:p>
        </w:tc>
        <w:tc>
          <w:tcPr>
            <w:tcW w:w="2126" w:type="dxa"/>
          </w:tcPr>
          <w:p w:rsidR="00A76924" w:rsidRDefault="00F66FAB" w:rsidP="001145CB">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Специалист</w:t>
            </w:r>
            <w:r w:rsidR="008C2997" w:rsidRPr="008C2997">
              <w:rPr>
                <w:rFonts w:ascii="Times New Roman" w:eastAsia="Calibri" w:hAnsi="Times New Roman" w:cs="Times New Roman"/>
                <w:sz w:val="28"/>
                <w:szCs w:val="28"/>
              </w:rPr>
              <w:t>ы</w:t>
            </w:r>
          </w:p>
          <w:p w:rsidR="00F66FAB" w:rsidRPr="008C2997" w:rsidRDefault="00F66FAB" w:rsidP="001145CB">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ЦПМСс</w:t>
            </w:r>
          </w:p>
          <w:p w:rsidR="00F66FAB" w:rsidRPr="008C2997" w:rsidRDefault="00F66FAB" w:rsidP="001145CB">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 xml:space="preserve">Приступина Г.Н. </w:t>
            </w:r>
          </w:p>
          <w:p w:rsidR="00F66FAB" w:rsidRPr="008C2997" w:rsidRDefault="00F66FAB" w:rsidP="001145CB">
            <w:pPr>
              <w:spacing w:after="160" w:line="259" w:lineRule="auto"/>
              <w:rPr>
                <w:rFonts w:ascii="Times New Roman" w:eastAsia="Calibri" w:hAnsi="Times New Roman" w:cs="Times New Roman"/>
                <w:sz w:val="28"/>
                <w:szCs w:val="28"/>
              </w:rPr>
            </w:pPr>
          </w:p>
        </w:tc>
      </w:tr>
      <w:tr w:rsidR="00F66FAB" w:rsidRPr="001145CB" w:rsidTr="00F66FAB">
        <w:tc>
          <w:tcPr>
            <w:tcW w:w="1276" w:type="dxa"/>
          </w:tcPr>
          <w:p w:rsidR="00F66FAB" w:rsidRPr="008C2997" w:rsidRDefault="008C2997" w:rsidP="008C2997">
            <w:pPr>
              <w:spacing w:after="160" w:line="259"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rPr>
              <w:t>н</w:t>
            </w:r>
            <w:r w:rsidR="00F66FAB" w:rsidRPr="008C2997">
              <w:rPr>
                <w:rFonts w:ascii="Times New Roman" w:eastAsia="Calibri" w:hAnsi="Times New Roman" w:cs="Times New Roman"/>
                <w:sz w:val="28"/>
                <w:szCs w:val="28"/>
              </w:rPr>
              <w:t>оябрь</w:t>
            </w:r>
          </w:p>
        </w:tc>
        <w:tc>
          <w:tcPr>
            <w:tcW w:w="4678" w:type="dxa"/>
          </w:tcPr>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 xml:space="preserve">Семинар для социальных педагогов «Девиантное поведение детей и </w:t>
            </w:r>
            <w:r w:rsidRPr="008C2997">
              <w:rPr>
                <w:rFonts w:ascii="Times New Roman" w:eastAsia="Calibri" w:hAnsi="Times New Roman" w:cs="Times New Roman"/>
                <w:sz w:val="28"/>
                <w:szCs w:val="28"/>
              </w:rPr>
              <w:lastRenderedPageBreak/>
              <w:t>подростков. Формы, причины, профилактика»</w:t>
            </w:r>
            <w:r w:rsidR="008C2997">
              <w:rPr>
                <w:rFonts w:ascii="Times New Roman" w:eastAsia="Calibri" w:hAnsi="Times New Roman" w:cs="Times New Roman"/>
                <w:sz w:val="28"/>
                <w:szCs w:val="28"/>
              </w:rPr>
              <w:t>.</w:t>
            </w:r>
          </w:p>
        </w:tc>
        <w:tc>
          <w:tcPr>
            <w:tcW w:w="1843" w:type="dxa"/>
          </w:tcPr>
          <w:p w:rsidR="00F66FAB" w:rsidRPr="008C2997" w:rsidRDefault="00F66FAB" w:rsidP="001145CB">
            <w:pPr>
              <w:spacing w:after="160" w:line="259" w:lineRule="auto"/>
              <w:jc w:val="center"/>
              <w:rPr>
                <w:rFonts w:ascii="Times New Roman" w:eastAsia="Calibri" w:hAnsi="Times New Roman" w:cs="Times New Roman"/>
                <w:sz w:val="28"/>
                <w:szCs w:val="28"/>
              </w:rPr>
            </w:pPr>
            <w:r w:rsidRPr="008C2997">
              <w:rPr>
                <w:rFonts w:ascii="Times New Roman" w:eastAsia="Calibri" w:hAnsi="Times New Roman" w:cs="Times New Roman"/>
                <w:sz w:val="28"/>
                <w:szCs w:val="28"/>
              </w:rPr>
              <w:lastRenderedPageBreak/>
              <w:t>ЦПМСс</w:t>
            </w:r>
          </w:p>
        </w:tc>
        <w:tc>
          <w:tcPr>
            <w:tcW w:w="2126" w:type="dxa"/>
          </w:tcPr>
          <w:p w:rsidR="00F66FAB" w:rsidRPr="008C2997" w:rsidRDefault="00F66FAB" w:rsidP="008C2997">
            <w:pPr>
              <w:spacing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Королева Н.С.</w:t>
            </w:r>
          </w:p>
          <w:p w:rsidR="00F66FAB" w:rsidRPr="008C2997" w:rsidRDefault="00F66FAB" w:rsidP="008C2997">
            <w:pPr>
              <w:spacing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Денисова И.В.</w:t>
            </w:r>
          </w:p>
        </w:tc>
      </w:tr>
      <w:tr w:rsidR="00F66FAB" w:rsidRPr="001145CB" w:rsidTr="00F66FAB">
        <w:tc>
          <w:tcPr>
            <w:tcW w:w="1276" w:type="dxa"/>
          </w:tcPr>
          <w:p w:rsidR="00F66FAB" w:rsidRPr="008C2997" w:rsidRDefault="008C2997" w:rsidP="00F66FAB">
            <w:pPr>
              <w:spacing w:after="160" w:line="259"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н</w:t>
            </w:r>
            <w:r w:rsidR="00F66FAB" w:rsidRPr="008C2997">
              <w:rPr>
                <w:rFonts w:ascii="Times New Roman" w:eastAsia="Calibri" w:hAnsi="Times New Roman" w:cs="Times New Roman"/>
                <w:sz w:val="28"/>
                <w:szCs w:val="28"/>
              </w:rPr>
              <w:t>оябрь</w:t>
            </w:r>
          </w:p>
        </w:tc>
        <w:tc>
          <w:tcPr>
            <w:tcW w:w="4678" w:type="dxa"/>
          </w:tcPr>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Семинар для педагогов-психологов «Надежда творит чудеса»</w:t>
            </w:r>
            <w:r w:rsidR="008C2997">
              <w:rPr>
                <w:rFonts w:ascii="Times New Roman" w:eastAsia="Calibri" w:hAnsi="Times New Roman" w:cs="Times New Roman"/>
                <w:sz w:val="28"/>
                <w:szCs w:val="28"/>
              </w:rPr>
              <w:t>.</w:t>
            </w:r>
            <w:r w:rsidRPr="008C2997">
              <w:rPr>
                <w:rFonts w:ascii="Times New Roman" w:eastAsia="Calibri" w:hAnsi="Times New Roman" w:cs="Times New Roman"/>
                <w:sz w:val="28"/>
                <w:szCs w:val="28"/>
              </w:rPr>
              <w:t xml:space="preserve"> Профилактика саморазрушающего поведения обучающихся. (Жестокое обращение, суицид, уход из семьи).</w:t>
            </w:r>
          </w:p>
        </w:tc>
        <w:tc>
          <w:tcPr>
            <w:tcW w:w="1843" w:type="dxa"/>
          </w:tcPr>
          <w:p w:rsidR="00F66FAB" w:rsidRPr="008C2997" w:rsidRDefault="0061696E" w:rsidP="0061696E">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ЦПМСс</w:t>
            </w:r>
          </w:p>
        </w:tc>
        <w:tc>
          <w:tcPr>
            <w:tcW w:w="2126" w:type="dxa"/>
          </w:tcPr>
          <w:p w:rsidR="00F66FAB" w:rsidRPr="008C2997" w:rsidRDefault="00F66FAB" w:rsidP="001145CB">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Королева Н.С.</w:t>
            </w:r>
          </w:p>
          <w:p w:rsidR="00F66FAB" w:rsidRPr="008C2997" w:rsidRDefault="00F66FAB" w:rsidP="001145CB">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Денисова И.В.</w:t>
            </w:r>
          </w:p>
        </w:tc>
      </w:tr>
      <w:tr w:rsidR="00F66FAB" w:rsidRPr="001145CB" w:rsidTr="00F66FAB">
        <w:tc>
          <w:tcPr>
            <w:tcW w:w="1276" w:type="dxa"/>
          </w:tcPr>
          <w:p w:rsidR="00F66FAB" w:rsidRPr="008C2997" w:rsidRDefault="008C2997" w:rsidP="00F66FAB">
            <w:pPr>
              <w:spacing w:after="160" w:line="259" w:lineRule="auto"/>
              <w:contextualSpacing/>
              <w:jc w:val="center"/>
              <w:rPr>
                <w:rFonts w:ascii="Times New Roman" w:eastAsia="Calibri" w:hAnsi="Times New Roman" w:cs="Times New Roman"/>
                <w:sz w:val="28"/>
                <w:szCs w:val="28"/>
                <w:lang w:eastAsia="ru-RU"/>
              </w:rPr>
            </w:pPr>
            <w:r w:rsidRPr="008C2997">
              <w:rPr>
                <w:rFonts w:ascii="Times New Roman" w:eastAsia="Calibri" w:hAnsi="Times New Roman" w:cs="Times New Roman"/>
                <w:sz w:val="28"/>
                <w:szCs w:val="28"/>
              </w:rPr>
              <w:t>д</w:t>
            </w:r>
            <w:r w:rsidR="00F66FAB" w:rsidRPr="008C2997">
              <w:rPr>
                <w:rFonts w:ascii="Times New Roman" w:eastAsia="Calibri" w:hAnsi="Times New Roman" w:cs="Times New Roman"/>
                <w:sz w:val="28"/>
                <w:szCs w:val="28"/>
              </w:rPr>
              <w:t>екабрь</w:t>
            </w:r>
          </w:p>
        </w:tc>
        <w:tc>
          <w:tcPr>
            <w:tcW w:w="4678" w:type="dxa"/>
          </w:tcPr>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1) Организация деятельности образовательных учреждений в период новогодних праздников и каникул.</w:t>
            </w:r>
          </w:p>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2) Работа образовательных учреждений дополнительного образования: занятость учащихся, охват, мероприятия по профилактике безнадзорности и правонарушений.</w:t>
            </w:r>
          </w:p>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 xml:space="preserve">3) </w:t>
            </w:r>
            <w:r w:rsidR="008C2997" w:rsidRPr="008C2997">
              <w:rPr>
                <w:rFonts w:ascii="Times New Roman" w:eastAsia="Calibri" w:hAnsi="Times New Roman" w:cs="Times New Roman"/>
                <w:sz w:val="28"/>
                <w:szCs w:val="28"/>
              </w:rPr>
              <w:t>посещени</w:t>
            </w:r>
            <w:r w:rsidR="008C2997">
              <w:rPr>
                <w:rFonts w:ascii="Times New Roman" w:eastAsia="Calibri" w:hAnsi="Times New Roman" w:cs="Times New Roman"/>
                <w:sz w:val="28"/>
                <w:szCs w:val="28"/>
              </w:rPr>
              <w:t>е</w:t>
            </w:r>
            <w:r w:rsidRPr="008C2997">
              <w:rPr>
                <w:rFonts w:ascii="Times New Roman" w:eastAsia="Calibri" w:hAnsi="Times New Roman" w:cs="Times New Roman"/>
                <w:sz w:val="28"/>
                <w:szCs w:val="28"/>
              </w:rPr>
              <w:t>рабочих групп несовершеннолетних и семей, состоящих на ведомственном учете, в период новогодних праздников и каникул</w:t>
            </w:r>
            <w:r w:rsidR="008C2997">
              <w:rPr>
                <w:rFonts w:ascii="Times New Roman" w:eastAsia="Calibri" w:hAnsi="Times New Roman" w:cs="Times New Roman"/>
                <w:sz w:val="28"/>
                <w:szCs w:val="28"/>
              </w:rPr>
              <w:t>.</w:t>
            </w:r>
          </w:p>
        </w:tc>
        <w:tc>
          <w:tcPr>
            <w:tcW w:w="1843" w:type="dxa"/>
          </w:tcPr>
          <w:p w:rsidR="00F66FAB" w:rsidRPr="008C2997" w:rsidRDefault="00F66FAB" w:rsidP="008C2997">
            <w:pPr>
              <w:spacing w:after="160" w:line="259" w:lineRule="auto"/>
              <w:jc w:val="center"/>
              <w:rPr>
                <w:rFonts w:ascii="Times New Roman" w:eastAsia="Calibri" w:hAnsi="Times New Roman" w:cs="Times New Roman"/>
                <w:sz w:val="28"/>
                <w:szCs w:val="28"/>
              </w:rPr>
            </w:pPr>
            <w:r w:rsidRPr="008C2997">
              <w:rPr>
                <w:rFonts w:ascii="Times New Roman" w:eastAsia="Calibri" w:hAnsi="Times New Roman" w:cs="Times New Roman"/>
                <w:sz w:val="28"/>
                <w:szCs w:val="28"/>
              </w:rPr>
              <w:t>МОБУ ДОД ЦТ</w:t>
            </w:r>
          </w:p>
        </w:tc>
        <w:tc>
          <w:tcPr>
            <w:tcW w:w="2126" w:type="dxa"/>
          </w:tcPr>
          <w:p w:rsidR="00F66FAB" w:rsidRPr="008C2997" w:rsidRDefault="00F66FAB" w:rsidP="001145CB">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 xml:space="preserve">Приступина Г.Н. </w:t>
            </w:r>
          </w:p>
          <w:p w:rsidR="00F66FAB" w:rsidRPr="008C2997" w:rsidRDefault="00F66FAB" w:rsidP="001145CB">
            <w:pPr>
              <w:spacing w:after="160" w:line="259" w:lineRule="auto"/>
              <w:rPr>
                <w:rFonts w:ascii="Times New Roman" w:eastAsia="Calibri" w:hAnsi="Times New Roman" w:cs="Times New Roman"/>
                <w:sz w:val="28"/>
                <w:szCs w:val="28"/>
              </w:rPr>
            </w:pPr>
          </w:p>
          <w:p w:rsidR="00F66FAB" w:rsidRPr="008C2997" w:rsidRDefault="00F66FAB" w:rsidP="001145CB">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Руководители учреждений дополнительного образования детей</w:t>
            </w:r>
          </w:p>
          <w:p w:rsidR="008C2997" w:rsidRDefault="008C2997" w:rsidP="001145CB">
            <w:pPr>
              <w:spacing w:after="160" w:line="259" w:lineRule="auto"/>
              <w:rPr>
                <w:rFonts w:ascii="Times New Roman" w:eastAsia="Calibri" w:hAnsi="Times New Roman" w:cs="Times New Roman"/>
                <w:sz w:val="28"/>
                <w:szCs w:val="28"/>
              </w:rPr>
            </w:pPr>
          </w:p>
          <w:p w:rsidR="004824CA" w:rsidRPr="008C2997" w:rsidRDefault="004824CA" w:rsidP="004824CA">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Королева Н.С.</w:t>
            </w:r>
          </w:p>
          <w:p w:rsidR="00F66FAB" w:rsidRPr="008C2997" w:rsidRDefault="00F66FAB" w:rsidP="001145CB">
            <w:pPr>
              <w:spacing w:after="160" w:line="259" w:lineRule="auto"/>
              <w:rPr>
                <w:rFonts w:ascii="Times New Roman" w:eastAsia="Calibri" w:hAnsi="Times New Roman" w:cs="Times New Roman"/>
                <w:sz w:val="28"/>
                <w:szCs w:val="28"/>
              </w:rPr>
            </w:pPr>
          </w:p>
        </w:tc>
      </w:tr>
      <w:tr w:rsidR="00F66FAB" w:rsidRPr="001145CB" w:rsidTr="00F66FAB">
        <w:tc>
          <w:tcPr>
            <w:tcW w:w="1276" w:type="dxa"/>
          </w:tcPr>
          <w:p w:rsidR="00F66FAB" w:rsidRPr="008C2997" w:rsidRDefault="008C2997" w:rsidP="00F66FAB">
            <w:pPr>
              <w:spacing w:after="160" w:line="259"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rPr>
              <w:t>д</w:t>
            </w:r>
            <w:r w:rsidR="00F66FAB" w:rsidRPr="008C2997">
              <w:rPr>
                <w:rFonts w:ascii="Times New Roman" w:eastAsia="Calibri" w:hAnsi="Times New Roman" w:cs="Times New Roman"/>
                <w:sz w:val="28"/>
                <w:szCs w:val="28"/>
              </w:rPr>
              <w:t>екабрь</w:t>
            </w:r>
          </w:p>
        </w:tc>
        <w:tc>
          <w:tcPr>
            <w:tcW w:w="4678" w:type="dxa"/>
          </w:tcPr>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Семинар для социальных педагогов «Формирование жизненно – важных навыков у детей и подростков.   Современные подходы к профилактике употребления наркотиков и ПАВ».</w:t>
            </w:r>
          </w:p>
        </w:tc>
        <w:tc>
          <w:tcPr>
            <w:tcW w:w="1843" w:type="dxa"/>
          </w:tcPr>
          <w:p w:rsidR="00F66FAB" w:rsidRPr="008C2997" w:rsidRDefault="00F66FAB" w:rsidP="001145CB">
            <w:pPr>
              <w:spacing w:after="160" w:line="259" w:lineRule="auto"/>
              <w:jc w:val="center"/>
              <w:rPr>
                <w:rFonts w:ascii="Times New Roman" w:eastAsia="Calibri" w:hAnsi="Times New Roman" w:cs="Times New Roman"/>
                <w:sz w:val="28"/>
                <w:szCs w:val="28"/>
              </w:rPr>
            </w:pPr>
            <w:r w:rsidRPr="008C2997">
              <w:rPr>
                <w:rFonts w:ascii="Times New Roman" w:eastAsia="Calibri" w:hAnsi="Times New Roman" w:cs="Times New Roman"/>
                <w:sz w:val="28"/>
                <w:szCs w:val="28"/>
              </w:rPr>
              <w:t>ЦПМСс</w:t>
            </w:r>
          </w:p>
        </w:tc>
        <w:tc>
          <w:tcPr>
            <w:tcW w:w="2126" w:type="dxa"/>
          </w:tcPr>
          <w:p w:rsidR="00F66FAB" w:rsidRPr="008C2997" w:rsidRDefault="00F66FAB" w:rsidP="001145CB">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Королева Н.С.</w:t>
            </w:r>
          </w:p>
          <w:p w:rsidR="00F66FAB" w:rsidRPr="008C2997" w:rsidRDefault="00F66FAB" w:rsidP="001145CB">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Денисова И.В.</w:t>
            </w:r>
          </w:p>
        </w:tc>
      </w:tr>
      <w:tr w:rsidR="00F66FAB" w:rsidRPr="001145CB" w:rsidTr="00F66FAB">
        <w:tc>
          <w:tcPr>
            <w:tcW w:w="1276" w:type="dxa"/>
          </w:tcPr>
          <w:p w:rsidR="00F66FAB" w:rsidRPr="008C2997" w:rsidRDefault="008C2997" w:rsidP="00F66FAB">
            <w:pPr>
              <w:spacing w:after="160" w:line="259"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rPr>
              <w:t>я</w:t>
            </w:r>
            <w:r w:rsidR="00F66FAB" w:rsidRPr="008C2997">
              <w:rPr>
                <w:rFonts w:ascii="Times New Roman" w:eastAsia="Calibri" w:hAnsi="Times New Roman" w:cs="Times New Roman"/>
                <w:sz w:val="28"/>
                <w:szCs w:val="28"/>
              </w:rPr>
              <w:t>нварь</w:t>
            </w:r>
          </w:p>
        </w:tc>
        <w:tc>
          <w:tcPr>
            <w:tcW w:w="4678" w:type="dxa"/>
          </w:tcPr>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1) Анализ и итоги мероприятий, проведенных на  зимних каникулах 2016-2017 г.</w:t>
            </w:r>
          </w:p>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 акция «Ребенок – главный пассажир», работа ДЮП, ЮИД,</w:t>
            </w:r>
          </w:p>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2) О подготовке к проведению месячника оборонно–массовой, военно–спортивной и патриотиче</w:t>
            </w:r>
            <w:r w:rsidR="008C2997">
              <w:rPr>
                <w:rFonts w:ascii="Times New Roman" w:eastAsia="Calibri" w:hAnsi="Times New Roman" w:cs="Times New Roman"/>
                <w:sz w:val="28"/>
                <w:szCs w:val="28"/>
              </w:rPr>
              <w:t>-</w:t>
            </w:r>
            <w:r w:rsidRPr="008C2997">
              <w:rPr>
                <w:rFonts w:ascii="Times New Roman" w:eastAsia="Calibri" w:hAnsi="Times New Roman" w:cs="Times New Roman"/>
                <w:sz w:val="28"/>
                <w:szCs w:val="28"/>
              </w:rPr>
              <w:t>ской работы</w:t>
            </w:r>
            <w:r w:rsidR="008C2997">
              <w:rPr>
                <w:rFonts w:ascii="Times New Roman" w:eastAsia="Calibri" w:hAnsi="Times New Roman" w:cs="Times New Roman"/>
                <w:sz w:val="28"/>
                <w:szCs w:val="28"/>
              </w:rPr>
              <w:t>.</w:t>
            </w:r>
          </w:p>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 xml:space="preserve">3) Мониторинг эффективности работы штабов воспитательной работы  общеобразовательных </w:t>
            </w:r>
            <w:r w:rsidR="008C2997">
              <w:rPr>
                <w:rFonts w:ascii="Times New Roman" w:eastAsia="Calibri" w:hAnsi="Times New Roman" w:cs="Times New Roman"/>
                <w:sz w:val="28"/>
                <w:szCs w:val="28"/>
              </w:rPr>
              <w:t>организац</w:t>
            </w:r>
            <w:r w:rsidRPr="008C2997">
              <w:rPr>
                <w:rFonts w:ascii="Times New Roman" w:eastAsia="Calibri" w:hAnsi="Times New Roman" w:cs="Times New Roman"/>
                <w:sz w:val="28"/>
                <w:szCs w:val="28"/>
              </w:rPr>
              <w:t xml:space="preserve">ий по итогам 2016 года. </w:t>
            </w:r>
          </w:p>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lastRenderedPageBreak/>
              <w:t xml:space="preserve">4) Эффективность работы ученического (школьного) самоуправления (взаимодействие с управлением по делам молодежи). </w:t>
            </w:r>
          </w:p>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5) Рабочая встреча: «Организация деятельности школьных служб медиации»</w:t>
            </w:r>
            <w:r w:rsidR="008C2997">
              <w:rPr>
                <w:rFonts w:ascii="Times New Roman" w:eastAsia="Calibri" w:hAnsi="Times New Roman" w:cs="Times New Roman"/>
                <w:sz w:val="28"/>
                <w:szCs w:val="28"/>
              </w:rPr>
              <w:t>.</w:t>
            </w:r>
          </w:p>
        </w:tc>
        <w:tc>
          <w:tcPr>
            <w:tcW w:w="1843" w:type="dxa"/>
          </w:tcPr>
          <w:p w:rsidR="00F66FAB" w:rsidRPr="008C2997" w:rsidRDefault="00F66FAB" w:rsidP="001145CB">
            <w:pPr>
              <w:spacing w:after="160" w:line="259" w:lineRule="auto"/>
              <w:jc w:val="center"/>
              <w:rPr>
                <w:rFonts w:ascii="Times New Roman" w:eastAsia="Calibri" w:hAnsi="Times New Roman" w:cs="Times New Roman"/>
                <w:sz w:val="28"/>
                <w:szCs w:val="28"/>
              </w:rPr>
            </w:pPr>
            <w:r w:rsidRPr="008C2997">
              <w:rPr>
                <w:rFonts w:ascii="Times New Roman" w:eastAsia="Calibri" w:hAnsi="Times New Roman" w:cs="Times New Roman"/>
                <w:sz w:val="28"/>
                <w:szCs w:val="28"/>
              </w:rPr>
              <w:lastRenderedPageBreak/>
              <w:t>МБУ ИМЦ</w:t>
            </w: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r w:rsidRPr="008C2997">
              <w:rPr>
                <w:rFonts w:ascii="Times New Roman" w:eastAsia="Calibri" w:hAnsi="Times New Roman" w:cs="Times New Roman"/>
                <w:sz w:val="28"/>
                <w:szCs w:val="28"/>
              </w:rPr>
              <w:t>ЦПМСс</w:t>
            </w:r>
          </w:p>
        </w:tc>
        <w:tc>
          <w:tcPr>
            <w:tcW w:w="2126" w:type="dxa"/>
          </w:tcPr>
          <w:p w:rsidR="00F66FAB" w:rsidRPr="008C2997" w:rsidRDefault="00F66FAB" w:rsidP="001145CB">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lastRenderedPageBreak/>
              <w:t xml:space="preserve">Приступина Г.Н. </w:t>
            </w:r>
          </w:p>
          <w:p w:rsidR="004824CA" w:rsidRPr="008C2997" w:rsidRDefault="004824CA" w:rsidP="004824CA">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Королева Н.С.</w:t>
            </w:r>
          </w:p>
          <w:p w:rsidR="00F66FAB" w:rsidRPr="008C2997" w:rsidRDefault="00F66FAB" w:rsidP="001145CB">
            <w:pPr>
              <w:spacing w:after="160" w:line="259" w:lineRule="auto"/>
              <w:rPr>
                <w:rFonts w:ascii="Times New Roman" w:eastAsia="Calibri" w:hAnsi="Times New Roman" w:cs="Times New Roman"/>
                <w:sz w:val="28"/>
                <w:szCs w:val="28"/>
              </w:rPr>
            </w:pPr>
          </w:p>
          <w:p w:rsidR="00F66FAB" w:rsidRPr="008C2997" w:rsidRDefault="00F66FAB" w:rsidP="001145CB">
            <w:pPr>
              <w:spacing w:after="160" w:line="259" w:lineRule="auto"/>
              <w:rPr>
                <w:rFonts w:ascii="Times New Roman" w:eastAsia="Calibri" w:hAnsi="Times New Roman" w:cs="Times New Roman"/>
                <w:sz w:val="28"/>
                <w:szCs w:val="28"/>
              </w:rPr>
            </w:pPr>
          </w:p>
          <w:p w:rsidR="00F66FAB" w:rsidRPr="008C2997" w:rsidRDefault="00F66FAB" w:rsidP="001145CB">
            <w:pPr>
              <w:spacing w:after="160" w:line="259" w:lineRule="auto"/>
              <w:rPr>
                <w:rFonts w:ascii="Times New Roman" w:eastAsia="Calibri" w:hAnsi="Times New Roman" w:cs="Times New Roman"/>
                <w:sz w:val="28"/>
                <w:szCs w:val="28"/>
              </w:rPr>
            </w:pPr>
          </w:p>
        </w:tc>
      </w:tr>
      <w:tr w:rsidR="00F66FAB" w:rsidRPr="001145CB" w:rsidTr="00F66FAB">
        <w:tc>
          <w:tcPr>
            <w:tcW w:w="1276" w:type="dxa"/>
          </w:tcPr>
          <w:p w:rsidR="00F66FAB" w:rsidRPr="008C2997" w:rsidRDefault="008C2997" w:rsidP="00F66FAB">
            <w:pPr>
              <w:spacing w:after="160" w:line="259" w:lineRule="auto"/>
              <w:contextualSpacing/>
              <w:jc w:val="center"/>
              <w:rPr>
                <w:rFonts w:ascii="Times New Roman" w:eastAsia="Calibri" w:hAnsi="Times New Roman" w:cs="Times New Roman"/>
                <w:sz w:val="28"/>
                <w:szCs w:val="28"/>
                <w:lang w:eastAsia="ru-RU"/>
              </w:rPr>
            </w:pPr>
            <w:r w:rsidRPr="008C2997">
              <w:rPr>
                <w:rFonts w:ascii="Times New Roman" w:eastAsia="Calibri" w:hAnsi="Times New Roman" w:cs="Times New Roman"/>
                <w:sz w:val="28"/>
                <w:szCs w:val="28"/>
              </w:rPr>
              <w:lastRenderedPageBreak/>
              <w:t>ф</w:t>
            </w:r>
            <w:r w:rsidR="00F66FAB" w:rsidRPr="008C2997">
              <w:rPr>
                <w:rFonts w:ascii="Times New Roman" w:eastAsia="Calibri" w:hAnsi="Times New Roman" w:cs="Times New Roman"/>
                <w:sz w:val="28"/>
                <w:szCs w:val="28"/>
              </w:rPr>
              <w:t>евраль</w:t>
            </w:r>
          </w:p>
        </w:tc>
        <w:tc>
          <w:tcPr>
            <w:tcW w:w="4678" w:type="dxa"/>
          </w:tcPr>
          <w:p w:rsidR="00F66FAB" w:rsidRPr="008C2997" w:rsidRDefault="00F66FAB" w:rsidP="001145CB">
            <w:pPr>
              <w:spacing w:after="160"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1) О работе учреждений дополнительного образования  «Анализ деятельности кружков»</w:t>
            </w:r>
            <w:r w:rsidR="008C2997">
              <w:rPr>
                <w:rFonts w:ascii="Times New Roman" w:eastAsia="Calibri" w:hAnsi="Times New Roman" w:cs="Times New Roman"/>
                <w:sz w:val="28"/>
                <w:szCs w:val="28"/>
              </w:rPr>
              <w:t>.</w:t>
            </w:r>
          </w:p>
          <w:p w:rsidR="00F66FAB" w:rsidRDefault="00F66FAB" w:rsidP="001145CB">
            <w:pPr>
              <w:spacing w:after="160" w:line="259" w:lineRule="auto"/>
              <w:jc w:val="both"/>
              <w:rPr>
                <w:rFonts w:ascii="Times New Roman" w:eastAsia="Calibri" w:hAnsi="Times New Roman" w:cs="Times New Roman"/>
                <w:sz w:val="28"/>
                <w:szCs w:val="28"/>
              </w:rPr>
            </w:pPr>
          </w:p>
          <w:p w:rsidR="008C2997" w:rsidRPr="008C2997" w:rsidRDefault="008C2997" w:rsidP="001145CB">
            <w:pPr>
              <w:spacing w:after="160" w:line="259" w:lineRule="auto"/>
              <w:jc w:val="both"/>
              <w:rPr>
                <w:rFonts w:ascii="Times New Roman" w:eastAsia="Calibri" w:hAnsi="Times New Roman" w:cs="Times New Roman"/>
                <w:sz w:val="28"/>
                <w:szCs w:val="28"/>
              </w:rPr>
            </w:pPr>
          </w:p>
          <w:p w:rsidR="00F66FAB" w:rsidRPr="008C2997" w:rsidRDefault="00F66FAB" w:rsidP="001145CB">
            <w:pPr>
              <w:spacing w:after="160" w:line="259" w:lineRule="auto"/>
              <w:jc w:val="both"/>
              <w:rPr>
                <w:rFonts w:ascii="Times New Roman" w:eastAsia="Calibri" w:hAnsi="Times New Roman" w:cs="Times New Roman"/>
                <w:sz w:val="28"/>
                <w:szCs w:val="28"/>
              </w:rPr>
            </w:pPr>
          </w:p>
          <w:p w:rsidR="00F66FAB" w:rsidRPr="008C2997" w:rsidRDefault="00F66FAB" w:rsidP="001145CB">
            <w:pPr>
              <w:spacing w:after="160" w:line="259" w:lineRule="auto"/>
              <w:jc w:val="both"/>
              <w:rPr>
                <w:rFonts w:ascii="Times New Roman" w:eastAsia="Calibri" w:hAnsi="Times New Roman" w:cs="Times New Roman"/>
                <w:sz w:val="28"/>
                <w:szCs w:val="28"/>
              </w:rPr>
            </w:pPr>
          </w:p>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2) Анализ работы по профилактике безнадзорности и правонарушений среди несовершеннолетних (предложения в планы работ, анализ деятельность в О</w:t>
            </w:r>
            <w:r w:rsidR="008C2997">
              <w:rPr>
                <w:rFonts w:ascii="Times New Roman" w:eastAsia="Calibri" w:hAnsi="Times New Roman" w:cs="Times New Roman"/>
                <w:sz w:val="28"/>
                <w:szCs w:val="28"/>
              </w:rPr>
              <w:t>О</w:t>
            </w:r>
            <w:r w:rsidRPr="008C2997">
              <w:rPr>
                <w:rFonts w:ascii="Times New Roman" w:eastAsia="Calibri" w:hAnsi="Times New Roman" w:cs="Times New Roman"/>
                <w:sz w:val="28"/>
                <w:szCs w:val="28"/>
              </w:rPr>
              <w:t>).</w:t>
            </w:r>
            <w:r w:rsidRPr="008C2997">
              <w:rPr>
                <w:rFonts w:ascii="Times New Roman" w:eastAsia="Calibri" w:hAnsi="Times New Roman" w:cs="Times New Roman"/>
                <w:sz w:val="28"/>
                <w:szCs w:val="28"/>
              </w:rPr>
              <w:tab/>
            </w:r>
          </w:p>
          <w:p w:rsidR="00F66FAB" w:rsidRPr="008C2997" w:rsidRDefault="00F66FAB" w:rsidP="008C2997">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3) семинар – практикум «Деятельность школьных служб медиации»</w:t>
            </w:r>
            <w:r w:rsidR="008C2997">
              <w:rPr>
                <w:rFonts w:ascii="Times New Roman" w:eastAsia="Calibri" w:hAnsi="Times New Roman" w:cs="Times New Roman"/>
                <w:sz w:val="28"/>
                <w:szCs w:val="28"/>
              </w:rPr>
              <w:t>.</w:t>
            </w:r>
          </w:p>
        </w:tc>
        <w:tc>
          <w:tcPr>
            <w:tcW w:w="1843" w:type="dxa"/>
          </w:tcPr>
          <w:p w:rsidR="00F66FAB" w:rsidRPr="008C2997" w:rsidRDefault="00F66FAB" w:rsidP="001145CB">
            <w:pPr>
              <w:spacing w:after="160" w:line="259" w:lineRule="auto"/>
              <w:jc w:val="center"/>
              <w:rPr>
                <w:rFonts w:ascii="Times New Roman" w:eastAsia="Calibri" w:hAnsi="Times New Roman" w:cs="Times New Roman"/>
                <w:sz w:val="28"/>
                <w:szCs w:val="28"/>
              </w:rPr>
            </w:pPr>
            <w:r w:rsidRPr="008C2997">
              <w:rPr>
                <w:rFonts w:ascii="Times New Roman" w:eastAsia="Calibri" w:hAnsi="Times New Roman" w:cs="Times New Roman"/>
                <w:sz w:val="28"/>
                <w:szCs w:val="28"/>
              </w:rPr>
              <w:t>МОБУ ДОД ЭБЦ</w:t>
            </w:r>
          </w:p>
          <w:p w:rsidR="00F66FAB" w:rsidRPr="008C2997" w:rsidRDefault="00F66FAB" w:rsidP="001145CB">
            <w:pPr>
              <w:spacing w:after="160" w:line="259" w:lineRule="auto"/>
              <w:jc w:val="center"/>
              <w:rPr>
                <w:rFonts w:ascii="Times New Roman" w:eastAsia="Calibri" w:hAnsi="Times New Roman" w:cs="Times New Roman"/>
                <w:sz w:val="28"/>
                <w:szCs w:val="28"/>
              </w:rPr>
            </w:pPr>
          </w:p>
        </w:tc>
        <w:tc>
          <w:tcPr>
            <w:tcW w:w="2126" w:type="dxa"/>
          </w:tcPr>
          <w:p w:rsidR="008C2997" w:rsidRPr="008C2997" w:rsidRDefault="00F66FAB" w:rsidP="008C2997">
            <w:pPr>
              <w:spacing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Игнатенко</w:t>
            </w:r>
            <w:r w:rsidR="004824CA" w:rsidRPr="008C2997">
              <w:rPr>
                <w:rFonts w:ascii="Times New Roman" w:eastAsia="Calibri" w:hAnsi="Times New Roman" w:cs="Times New Roman"/>
                <w:sz w:val="28"/>
                <w:szCs w:val="28"/>
              </w:rPr>
              <w:t xml:space="preserve"> А.А</w:t>
            </w:r>
            <w:r w:rsidR="008C2997" w:rsidRPr="008C2997">
              <w:rPr>
                <w:rFonts w:ascii="Times New Roman" w:eastAsia="Calibri" w:hAnsi="Times New Roman" w:cs="Times New Roman"/>
                <w:sz w:val="28"/>
                <w:szCs w:val="28"/>
              </w:rPr>
              <w:t>,</w:t>
            </w:r>
          </w:p>
          <w:p w:rsidR="00F66FAB" w:rsidRPr="008C2997" w:rsidRDefault="00F66FAB" w:rsidP="008C2997">
            <w:pPr>
              <w:spacing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директор МООА «ЛабинскаяСЮТур»</w:t>
            </w:r>
          </w:p>
          <w:p w:rsidR="00F66FAB" w:rsidRPr="008C2997" w:rsidRDefault="008C2997" w:rsidP="008C2997">
            <w:pPr>
              <w:spacing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Трошина</w:t>
            </w:r>
            <w:r w:rsidR="004824CA" w:rsidRPr="008C2997">
              <w:rPr>
                <w:rFonts w:ascii="Times New Roman" w:eastAsia="Calibri" w:hAnsi="Times New Roman" w:cs="Times New Roman"/>
                <w:sz w:val="28"/>
                <w:szCs w:val="28"/>
              </w:rPr>
              <w:t xml:space="preserve"> Л.Н.</w:t>
            </w:r>
            <w:r w:rsidRPr="008C2997">
              <w:rPr>
                <w:rFonts w:ascii="Times New Roman" w:eastAsia="Calibri" w:hAnsi="Times New Roman" w:cs="Times New Roman"/>
                <w:sz w:val="28"/>
                <w:szCs w:val="28"/>
              </w:rPr>
              <w:t>, и.о.</w:t>
            </w:r>
            <w:r w:rsidR="00F66FAB" w:rsidRPr="008C2997">
              <w:rPr>
                <w:rFonts w:ascii="Times New Roman" w:eastAsia="Calibri" w:hAnsi="Times New Roman" w:cs="Times New Roman"/>
                <w:sz w:val="28"/>
                <w:szCs w:val="28"/>
              </w:rPr>
              <w:t xml:space="preserve"> директор</w:t>
            </w:r>
            <w:r w:rsidRPr="008C2997">
              <w:rPr>
                <w:rFonts w:ascii="Times New Roman" w:eastAsia="Calibri" w:hAnsi="Times New Roman" w:cs="Times New Roman"/>
                <w:sz w:val="28"/>
                <w:szCs w:val="28"/>
              </w:rPr>
              <w:t>а</w:t>
            </w:r>
            <w:r w:rsidR="00F66FAB" w:rsidRPr="008C2997">
              <w:rPr>
                <w:rFonts w:ascii="Times New Roman" w:eastAsia="Calibri" w:hAnsi="Times New Roman" w:cs="Times New Roman"/>
                <w:sz w:val="28"/>
                <w:szCs w:val="28"/>
              </w:rPr>
              <w:t xml:space="preserve"> МОБУ ДОД ЭБЦ</w:t>
            </w:r>
          </w:p>
          <w:p w:rsidR="00F66FAB" w:rsidRPr="008C2997" w:rsidRDefault="00F66FAB" w:rsidP="001145CB">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 xml:space="preserve">Зам.дир.по ВР </w:t>
            </w:r>
          </w:p>
          <w:p w:rsidR="00F66FAB" w:rsidRPr="008C2997" w:rsidRDefault="00F66FAB" w:rsidP="001145CB">
            <w:pPr>
              <w:spacing w:after="160" w:line="259" w:lineRule="auto"/>
              <w:rPr>
                <w:rFonts w:ascii="Times New Roman" w:eastAsia="Calibri" w:hAnsi="Times New Roman" w:cs="Times New Roman"/>
                <w:sz w:val="28"/>
                <w:szCs w:val="28"/>
              </w:rPr>
            </w:pPr>
          </w:p>
          <w:p w:rsidR="00F66FAB" w:rsidRPr="008C2997" w:rsidRDefault="00F66FAB" w:rsidP="001145CB">
            <w:pPr>
              <w:spacing w:after="160" w:line="259" w:lineRule="auto"/>
              <w:rPr>
                <w:rFonts w:ascii="Times New Roman" w:eastAsia="Calibri" w:hAnsi="Times New Roman" w:cs="Times New Roman"/>
                <w:sz w:val="28"/>
                <w:szCs w:val="28"/>
              </w:rPr>
            </w:pPr>
          </w:p>
          <w:p w:rsidR="008C2997" w:rsidRDefault="008C2997" w:rsidP="001145CB">
            <w:pPr>
              <w:spacing w:after="160" w:line="259" w:lineRule="auto"/>
              <w:rPr>
                <w:rFonts w:ascii="Times New Roman" w:eastAsia="Calibri" w:hAnsi="Times New Roman" w:cs="Times New Roman"/>
                <w:sz w:val="28"/>
                <w:szCs w:val="28"/>
              </w:rPr>
            </w:pPr>
          </w:p>
          <w:p w:rsidR="004824CA" w:rsidRPr="008C2997" w:rsidRDefault="004824CA" w:rsidP="004824CA">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Королева Н.С.</w:t>
            </w:r>
          </w:p>
          <w:p w:rsidR="00F66FAB" w:rsidRPr="008C2997" w:rsidRDefault="00F66FAB" w:rsidP="008C2997">
            <w:pPr>
              <w:spacing w:line="259" w:lineRule="auto"/>
              <w:ind w:right="-112"/>
              <w:rPr>
                <w:rFonts w:ascii="Times New Roman" w:eastAsia="Calibri" w:hAnsi="Times New Roman" w:cs="Times New Roman"/>
                <w:sz w:val="28"/>
                <w:szCs w:val="28"/>
              </w:rPr>
            </w:pPr>
          </w:p>
        </w:tc>
      </w:tr>
      <w:tr w:rsidR="00F66FAB" w:rsidRPr="001145CB" w:rsidTr="00F66FAB">
        <w:tc>
          <w:tcPr>
            <w:tcW w:w="1276" w:type="dxa"/>
          </w:tcPr>
          <w:p w:rsidR="00F66FAB" w:rsidRPr="001145CB" w:rsidRDefault="008C2997" w:rsidP="00F66FAB">
            <w:pPr>
              <w:spacing w:after="160" w:line="259" w:lineRule="auto"/>
              <w:contextualSpacing/>
              <w:rPr>
                <w:rFonts w:ascii="Times New Roman" w:eastAsia="Calibri" w:hAnsi="Times New Roman" w:cs="Times New Roman"/>
                <w:sz w:val="26"/>
                <w:szCs w:val="26"/>
                <w:lang w:eastAsia="ru-RU"/>
              </w:rPr>
            </w:pPr>
            <w:r>
              <w:rPr>
                <w:rFonts w:ascii="Times New Roman" w:eastAsia="Calibri" w:hAnsi="Times New Roman" w:cs="Times New Roman"/>
                <w:sz w:val="26"/>
                <w:szCs w:val="26"/>
              </w:rPr>
              <w:t>м</w:t>
            </w:r>
            <w:r w:rsidR="00F66FAB" w:rsidRPr="001145CB">
              <w:rPr>
                <w:rFonts w:ascii="Times New Roman" w:eastAsia="Calibri" w:hAnsi="Times New Roman" w:cs="Times New Roman"/>
                <w:sz w:val="26"/>
                <w:szCs w:val="26"/>
              </w:rPr>
              <w:t>арт</w:t>
            </w:r>
          </w:p>
        </w:tc>
        <w:tc>
          <w:tcPr>
            <w:tcW w:w="4678" w:type="dxa"/>
          </w:tcPr>
          <w:p w:rsidR="00F66FAB" w:rsidRPr="008C2997" w:rsidRDefault="0061696E" w:rsidP="00161531">
            <w:pPr>
              <w:spacing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F66FAB" w:rsidRPr="008C2997">
              <w:rPr>
                <w:rFonts w:ascii="Times New Roman" w:eastAsia="Calibri" w:hAnsi="Times New Roman" w:cs="Times New Roman"/>
                <w:sz w:val="28"/>
                <w:szCs w:val="28"/>
              </w:rPr>
              <w:t>О мероприятиях в рамках двухмесячника по наведению санитарного порядка на территории МО Лабинский район.</w:t>
            </w:r>
          </w:p>
          <w:p w:rsidR="00F66FAB" w:rsidRPr="008C2997" w:rsidRDefault="00F66FAB" w:rsidP="00161531">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2) Психологическое сопровождение семей, попавших в трудную жизненную ситуацию.</w:t>
            </w:r>
          </w:p>
          <w:p w:rsidR="00F66FAB" w:rsidRPr="008C2997" w:rsidRDefault="00F66FAB" w:rsidP="00161531">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3) О результатах работы с семьями, находящимися в социально – опасном положении, требующи</w:t>
            </w:r>
            <w:r w:rsidR="00161531">
              <w:rPr>
                <w:rFonts w:ascii="Times New Roman" w:eastAsia="Calibri" w:hAnsi="Times New Roman" w:cs="Times New Roman"/>
                <w:sz w:val="28"/>
                <w:szCs w:val="28"/>
              </w:rPr>
              <w:t>ми</w:t>
            </w:r>
            <w:r w:rsidRPr="008C2997">
              <w:rPr>
                <w:rFonts w:ascii="Times New Roman" w:eastAsia="Calibri" w:hAnsi="Times New Roman" w:cs="Times New Roman"/>
                <w:sz w:val="28"/>
                <w:szCs w:val="28"/>
              </w:rPr>
              <w:t>внимания со стороны ОО.</w:t>
            </w:r>
          </w:p>
          <w:p w:rsidR="00F66FAB" w:rsidRPr="008C2997" w:rsidRDefault="00F66FAB" w:rsidP="00161531">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4) работа учреждений дополнительного образования детей</w:t>
            </w:r>
            <w:r w:rsidR="00161531">
              <w:rPr>
                <w:rFonts w:ascii="Times New Roman" w:eastAsia="Calibri" w:hAnsi="Times New Roman" w:cs="Times New Roman"/>
                <w:sz w:val="28"/>
                <w:szCs w:val="28"/>
              </w:rPr>
              <w:t xml:space="preserve"> -</w:t>
            </w:r>
            <w:r w:rsidRPr="008C2997">
              <w:rPr>
                <w:rFonts w:ascii="Times New Roman" w:eastAsia="Calibri" w:hAnsi="Times New Roman" w:cs="Times New Roman"/>
                <w:sz w:val="28"/>
                <w:szCs w:val="28"/>
              </w:rPr>
              <w:t xml:space="preserve"> мониторинг участия в конкурсах, мероприятиях</w:t>
            </w:r>
            <w:r w:rsidR="00161531">
              <w:rPr>
                <w:rFonts w:ascii="Times New Roman" w:eastAsia="Calibri" w:hAnsi="Times New Roman" w:cs="Times New Roman"/>
                <w:sz w:val="28"/>
                <w:szCs w:val="28"/>
              </w:rPr>
              <w:t>.</w:t>
            </w:r>
          </w:p>
          <w:p w:rsidR="00F66FAB" w:rsidRPr="008C2997" w:rsidRDefault="00F66FAB" w:rsidP="00161531">
            <w:pPr>
              <w:spacing w:line="259" w:lineRule="auto"/>
              <w:jc w:val="both"/>
              <w:rPr>
                <w:rFonts w:ascii="Times New Roman" w:eastAsia="Calibri" w:hAnsi="Times New Roman" w:cs="Times New Roman"/>
                <w:sz w:val="28"/>
                <w:szCs w:val="28"/>
              </w:rPr>
            </w:pPr>
            <w:r w:rsidRPr="008C2997">
              <w:rPr>
                <w:rFonts w:ascii="Times New Roman" w:eastAsia="Calibri" w:hAnsi="Times New Roman" w:cs="Times New Roman"/>
                <w:sz w:val="28"/>
                <w:szCs w:val="28"/>
              </w:rPr>
              <w:t xml:space="preserve">5) организация временной занятости </w:t>
            </w:r>
            <w:r w:rsidRPr="008C2997">
              <w:rPr>
                <w:rFonts w:ascii="Times New Roman" w:eastAsia="Calibri" w:hAnsi="Times New Roman" w:cs="Times New Roman"/>
                <w:sz w:val="28"/>
                <w:szCs w:val="28"/>
              </w:rPr>
              <w:lastRenderedPageBreak/>
              <w:t>несовершеннолетних в учебное и каникулярное время</w:t>
            </w:r>
            <w:r w:rsidR="00161531">
              <w:rPr>
                <w:rFonts w:ascii="Times New Roman" w:eastAsia="Calibri" w:hAnsi="Times New Roman" w:cs="Times New Roman"/>
                <w:sz w:val="28"/>
                <w:szCs w:val="28"/>
              </w:rPr>
              <w:t>.</w:t>
            </w:r>
          </w:p>
        </w:tc>
        <w:tc>
          <w:tcPr>
            <w:tcW w:w="1843" w:type="dxa"/>
          </w:tcPr>
          <w:p w:rsidR="00F66FAB" w:rsidRPr="008C2997" w:rsidRDefault="00F66FAB" w:rsidP="00161531">
            <w:pPr>
              <w:spacing w:line="259" w:lineRule="auto"/>
              <w:jc w:val="center"/>
              <w:rPr>
                <w:rFonts w:ascii="Times New Roman" w:eastAsia="Calibri" w:hAnsi="Times New Roman" w:cs="Times New Roman"/>
                <w:sz w:val="28"/>
                <w:szCs w:val="28"/>
              </w:rPr>
            </w:pPr>
            <w:r w:rsidRPr="008C2997">
              <w:rPr>
                <w:rFonts w:ascii="Times New Roman" w:eastAsia="Calibri" w:hAnsi="Times New Roman" w:cs="Times New Roman"/>
                <w:sz w:val="28"/>
                <w:szCs w:val="28"/>
              </w:rPr>
              <w:lastRenderedPageBreak/>
              <w:t>МБУ ИМЦ</w:t>
            </w:r>
          </w:p>
          <w:p w:rsidR="00F66FAB" w:rsidRPr="008C2997" w:rsidRDefault="00F66FAB" w:rsidP="00161531">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F66FAB" w:rsidRPr="008C2997" w:rsidRDefault="00F66FAB" w:rsidP="0063417E">
            <w:pPr>
              <w:rPr>
                <w:rFonts w:ascii="Times New Roman" w:eastAsia="Calibri" w:hAnsi="Times New Roman" w:cs="Times New Roman"/>
                <w:sz w:val="28"/>
                <w:szCs w:val="28"/>
              </w:rPr>
            </w:pPr>
          </w:p>
          <w:p w:rsidR="00161531" w:rsidRPr="008C2997" w:rsidRDefault="00161531" w:rsidP="0063417E">
            <w:pPr>
              <w:jc w:val="center"/>
              <w:rPr>
                <w:rFonts w:ascii="Times New Roman" w:eastAsia="Calibri" w:hAnsi="Times New Roman" w:cs="Times New Roman"/>
                <w:sz w:val="28"/>
                <w:szCs w:val="28"/>
              </w:rPr>
            </w:pPr>
          </w:p>
        </w:tc>
        <w:tc>
          <w:tcPr>
            <w:tcW w:w="2126" w:type="dxa"/>
          </w:tcPr>
          <w:p w:rsidR="00F66FAB" w:rsidRPr="008C2997" w:rsidRDefault="00F66FAB" w:rsidP="001145CB">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lastRenderedPageBreak/>
              <w:t xml:space="preserve">Приступина Г.Н. </w:t>
            </w:r>
          </w:p>
          <w:p w:rsidR="00F66FAB" w:rsidRPr="008C2997" w:rsidRDefault="00F66FAB" w:rsidP="001145CB">
            <w:pPr>
              <w:spacing w:after="160" w:line="259" w:lineRule="auto"/>
              <w:rPr>
                <w:rFonts w:ascii="Times New Roman" w:eastAsia="Calibri" w:hAnsi="Times New Roman" w:cs="Times New Roman"/>
                <w:sz w:val="28"/>
                <w:szCs w:val="28"/>
              </w:rPr>
            </w:pPr>
          </w:p>
          <w:p w:rsidR="00F66FAB" w:rsidRPr="008C2997" w:rsidRDefault="00F66FAB" w:rsidP="001145CB">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Специалист  ЦПМСс</w:t>
            </w:r>
          </w:p>
          <w:p w:rsidR="00161531" w:rsidRDefault="00161531" w:rsidP="001145CB">
            <w:pPr>
              <w:spacing w:after="160" w:line="259" w:lineRule="auto"/>
              <w:rPr>
                <w:rFonts w:ascii="Times New Roman" w:eastAsia="Calibri" w:hAnsi="Times New Roman" w:cs="Times New Roman"/>
                <w:sz w:val="28"/>
                <w:szCs w:val="28"/>
              </w:rPr>
            </w:pPr>
          </w:p>
          <w:p w:rsidR="004824CA" w:rsidRPr="008C2997" w:rsidRDefault="004824CA" w:rsidP="004824CA">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Королева Н.С.</w:t>
            </w:r>
          </w:p>
          <w:p w:rsidR="00F66FAB" w:rsidRPr="008C2997" w:rsidRDefault="00F66FAB" w:rsidP="001145CB">
            <w:pPr>
              <w:spacing w:after="160" w:line="259" w:lineRule="auto"/>
              <w:rPr>
                <w:rFonts w:ascii="Times New Roman" w:eastAsia="Calibri" w:hAnsi="Times New Roman" w:cs="Times New Roman"/>
                <w:sz w:val="28"/>
                <w:szCs w:val="28"/>
              </w:rPr>
            </w:pPr>
          </w:p>
          <w:p w:rsidR="00F66FAB" w:rsidRPr="008C2997" w:rsidRDefault="00F66FAB" w:rsidP="001145CB">
            <w:pPr>
              <w:spacing w:after="160" w:line="259" w:lineRule="auto"/>
              <w:rPr>
                <w:rFonts w:ascii="Times New Roman" w:eastAsia="Calibri" w:hAnsi="Times New Roman" w:cs="Times New Roman"/>
                <w:sz w:val="28"/>
                <w:szCs w:val="28"/>
              </w:rPr>
            </w:pPr>
          </w:p>
          <w:p w:rsidR="00F66FAB" w:rsidRPr="008C2997" w:rsidRDefault="00F66FAB" w:rsidP="001145CB">
            <w:pPr>
              <w:spacing w:after="160" w:line="259" w:lineRule="auto"/>
              <w:rPr>
                <w:rFonts w:ascii="Times New Roman" w:eastAsia="Calibri" w:hAnsi="Times New Roman" w:cs="Times New Roman"/>
                <w:sz w:val="28"/>
                <w:szCs w:val="28"/>
              </w:rPr>
            </w:pPr>
          </w:p>
        </w:tc>
      </w:tr>
      <w:tr w:rsidR="00F66FAB" w:rsidRPr="00161531" w:rsidTr="00F66FAB">
        <w:tc>
          <w:tcPr>
            <w:tcW w:w="1276" w:type="dxa"/>
          </w:tcPr>
          <w:p w:rsidR="00F66FAB" w:rsidRPr="00161531" w:rsidRDefault="00161531" w:rsidP="00F66FAB">
            <w:pPr>
              <w:spacing w:after="160" w:line="259"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а</w:t>
            </w:r>
            <w:r w:rsidR="00F66FAB" w:rsidRPr="00161531">
              <w:rPr>
                <w:rFonts w:ascii="Times New Roman" w:eastAsia="Calibri" w:hAnsi="Times New Roman" w:cs="Times New Roman"/>
                <w:sz w:val="28"/>
                <w:szCs w:val="28"/>
              </w:rPr>
              <w:t>прель</w:t>
            </w:r>
          </w:p>
        </w:tc>
        <w:tc>
          <w:tcPr>
            <w:tcW w:w="4678" w:type="dxa"/>
          </w:tcPr>
          <w:p w:rsidR="00F66FAB" w:rsidRPr="00161531" w:rsidRDefault="00F66FAB" w:rsidP="00161531">
            <w:pPr>
              <w:spacing w:line="259" w:lineRule="auto"/>
              <w:jc w:val="both"/>
              <w:rPr>
                <w:rFonts w:ascii="Times New Roman" w:eastAsia="Calibri" w:hAnsi="Times New Roman" w:cs="Times New Roman"/>
                <w:sz w:val="28"/>
                <w:szCs w:val="28"/>
              </w:rPr>
            </w:pPr>
            <w:r w:rsidRPr="00161531">
              <w:rPr>
                <w:rFonts w:ascii="Times New Roman" w:eastAsia="Calibri" w:hAnsi="Times New Roman" w:cs="Times New Roman"/>
                <w:sz w:val="28"/>
                <w:szCs w:val="28"/>
              </w:rPr>
              <w:t xml:space="preserve">1) Основные задачи деятельности управления образования и общеобразовательных </w:t>
            </w:r>
            <w:r w:rsidR="00161531">
              <w:rPr>
                <w:rFonts w:ascii="Times New Roman" w:eastAsia="Calibri" w:hAnsi="Times New Roman" w:cs="Times New Roman"/>
                <w:sz w:val="28"/>
                <w:szCs w:val="28"/>
              </w:rPr>
              <w:t>организац</w:t>
            </w:r>
            <w:r w:rsidRPr="00161531">
              <w:rPr>
                <w:rFonts w:ascii="Times New Roman" w:eastAsia="Calibri" w:hAnsi="Times New Roman" w:cs="Times New Roman"/>
                <w:sz w:val="28"/>
                <w:szCs w:val="28"/>
              </w:rPr>
              <w:t>ий по организации летней оздоровительной кампании 2017 года.</w:t>
            </w:r>
          </w:p>
          <w:p w:rsidR="00F66FAB" w:rsidRPr="00161531" w:rsidRDefault="0061696E" w:rsidP="00161531">
            <w:pPr>
              <w:spacing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F66FAB" w:rsidRPr="00161531">
              <w:rPr>
                <w:rFonts w:ascii="Times New Roman" w:eastAsia="Calibri" w:hAnsi="Times New Roman" w:cs="Times New Roman"/>
                <w:sz w:val="28"/>
                <w:szCs w:val="28"/>
              </w:rPr>
              <w:t xml:space="preserve">Мероприятия, проводимые в образовательных </w:t>
            </w:r>
            <w:r w:rsidR="00161531">
              <w:rPr>
                <w:rFonts w:ascii="Times New Roman" w:eastAsia="Calibri" w:hAnsi="Times New Roman" w:cs="Times New Roman"/>
                <w:sz w:val="28"/>
                <w:szCs w:val="28"/>
              </w:rPr>
              <w:t>организац</w:t>
            </w:r>
            <w:r w:rsidR="00F66FAB" w:rsidRPr="00161531">
              <w:rPr>
                <w:rFonts w:ascii="Times New Roman" w:eastAsia="Calibri" w:hAnsi="Times New Roman" w:cs="Times New Roman"/>
                <w:sz w:val="28"/>
                <w:szCs w:val="28"/>
              </w:rPr>
              <w:t>иях, учреждениях дополнительного образования</w:t>
            </w:r>
            <w:r w:rsidR="00161531">
              <w:rPr>
                <w:rFonts w:ascii="Times New Roman" w:eastAsia="Calibri" w:hAnsi="Times New Roman" w:cs="Times New Roman"/>
                <w:sz w:val="28"/>
                <w:szCs w:val="28"/>
              </w:rPr>
              <w:t>,</w:t>
            </w:r>
            <w:r w:rsidR="00F66FAB" w:rsidRPr="00161531">
              <w:rPr>
                <w:rFonts w:ascii="Times New Roman" w:eastAsia="Calibri" w:hAnsi="Times New Roman" w:cs="Times New Roman"/>
                <w:sz w:val="28"/>
                <w:szCs w:val="28"/>
              </w:rPr>
              <w:t xml:space="preserve"> по подготовке ко Дню Победы (взаимодействие с Советом ветеранов района)</w:t>
            </w:r>
            <w:r w:rsidR="00161531">
              <w:rPr>
                <w:rFonts w:ascii="Times New Roman" w:eastAsia="Calibri" w:hAnsi="Times New Roman" w:cs="Times New Roman"/>
                <w:sz w:val="28"/>
                <w:szCs w:val="28"/>
              </w:rPr>
              <w:t>.</w:t>
            </w:r>
          </w:p>
          <w:p w:rsidR="00F66FAB" w:rsidRPr="00161531" w:rsidRDefault="00F66FAB" w:rsidP="00161531">
            <w:pPr>
              <w:spacing w:line="259" w:lineRule="auto"/>
              <w:jc w:val="both"/>
              <w:rPr>
                <w:rFonts w:ascii="Times New Roman" w:eastAsia="Calibri" w:hAnsi="Times New Roman" w:cs="Times New Roman"/>
                <w:sz w:val="28"/>
                <w:szCs w:val="28"/>
              </w:rPr>
            </w:pPr>
            <w:r w:rsidRPr="00161531">
              <w:rPr>
                <w:rFonts w:ascii="Times New Roman" w:eastAsia="Calibri" w:hAnsi="Times New Roman" w:cs="Times New Roman"/>
                <w:sz w:val="28"/>
                <w:szCs w:val="28"/>
              </w:rPr>
              <w:t xml:space="preserve">3) </w:t>
            </w:r>
            <w:r w:rsidR="00161531">
              <w:rPr>
                <w:rFonts w:ascii="Times New Roman" w:eastAsia="Calibri" w:hAnsi="Times New Roman" w:cs="Times New Roman"/>
                <w:sz w:val="28"/>
                <w:szCs w:val="28"/>
              </w:rPr>
              <w:t>С</w:t>
            </w:r>
            <w:r w:rsidRPr="00161531">
              <w:rPr>
                <w:rFonts w:ascii="Times New Roman" w:eastAsia="Calibri" w:hAnsi="Times New Roman" w:cs="Times New Roman"/>
                <w:sz w:val="28"/>
                <w:szCs w:val="28"/>
              </w:rPr>
              <w:t>еминар для заместителей директоров по ВР «Формирование жизнестойкости у обучающихся»</w:t>
            </w:r>
            <w:r w:rsidR="00161531">
              <w:rPr>
                <w:rFonts w:ascii="Times New Roman" w:eastAsia="Calibri" w:hAnsi="Times New Roman" w:cs="Times New Roman"/>
                <w:sz w:val="28"/>
                <w:szCs w:val="28"/>
              </w:rPr>
              <w:t>.</w:t>
            </w:r>
          </w:p>
        </w:tc>
        <w:tc>
          <w:tcPr>
            <w:tcW w:w="1843" w:type="dxa"/>
          </w:tcPr>
          <w:p w:rsidR="00F66FAB" w:rsidRPr="00161531" w:rsidRDefault="00F66FAB" w:rsidP="001145CB">
            <w:pPr>
              <w:spacing w:after="160" w:line="259" w:lineRule="auto"/>
              <w:jc w:val="center"/>
              <w:rPr>
                <w:rFonts w:ascii="Times New Roman" w:eastAsia="Calibri" w:hAnsi="Times New Roman" w:cs="Times New Roman"/>
                <w:sz w:val="28"/>
                <w:szCs w:val="28"/>
              </w:rPr>
            </w:pPr>
            <w:r w:rsidRPr="00161531">
              <w:rPr>
                <w:rFonts w:ascii="Times New Roman" w:eastAsia="Calibri" w:hAnsi="Times New Roman" w:cs="Times New Roman"/>
                <w:sz w:val="28"/>
                <w:szCs w:val="28"/>
              </w:rPr>
              <w:t>ЦДТ</w:t>
            </w:r>
          </w:p>
        </w:tc>
        <w:tc>
          <w:tcPr>
            <w:tcW w:w="2126" w:type="dxa"/>
          </w:tcPr>
          <w:p w:rsidR="00F66FAB" w:rsidRPr="00161531" w:rsidRDefault="00F66FAB" w:rsidP="001145CB">
            <w:pPr>
              <w:spacing w:after="160" w:line="259" w:lineRule="auto"/>
              <w:rPr>
                <w:rFonts w:ascii="Times New Roman" w:eastAsia="Calibri" w:hAnsi="Times New Roman" w:cs="Times New Roman"/>
                <w:sz w:val="28"/>
                <w:szCs w:val="28"/>
              </w:rPr>
            </w:pPr>
            <w:r w:rsidRPr="00161531">
              <w:rPr>
                <w:rFonts w:ascii="Times New Roman" w:eastAsia="Calibri" w:hAnsi="Times New Roman" w:cs="Times New Roman"/>
                <w:sz w:val="28"/>
                <w:szCs w:val="28"/>
              </w:rPr>
              <w:t xml:space="preserve">Приступина Г.Н. </w:t>
            </w:r>
          </w:p>
          <w:p w:rsidR="00F66FAB" w:rsidRPr="00161531" w:rsidRDefault="00F66FAB" w:rsidP="001145CB">
            <w:pPr>
              <w:spacing w:after="160" w:line="259" w:lineRule="auto"/>
              <w:rPr>
                <w:rFonts w:ascii="Times New Roman" w:eastAsia="Calibri" w:hAnsi="Times New Roman" w:cs="Times New Roman"/>
                <w:sz w:val="28"/>
                <w:szCs w:val="28"/>
              </w:rPr>
            </w:pPr>
          </w:p>
          <w:p w:rsidR="00F66FAB" w:rsidRPr="00161531" w:rsidRDefault="00F66FAB" w:rsidP="001145CB">
            <w:pPr>
              <w:spacing w:after="160" w:line="259" w:lineRule="auto"/>
              <w:rPr>
                <w:rFonts w:ascii="Times New Roman" w:eastAsia="Calibri" w:hAnsi="Times New Roman" w:cs="Times New Roman"/>
                <w:sz w:val="28"/>
                <w:szCs w:val="28"/>
              </w:rPr>
            </w:pPr>
          </w:p>
          <w:p w:rsidR="00161531" w:rsidRDefault="00161531" w:rsidP="001145CB">
            <w:pPr>
              <w:spacing w:after="160" w:line="259" w:lineRule="auto"/>
              <w:rPr>
                <w:rFonts w:ascii="Times New Roman" w:eastAsia="Calibri" w:hAnsi="Times New Roman" w:cs="Times New Roman"/>
                <w:sz w:val="28"/>
                <w:szCs w:val="28"/>
              </w:rPr>
            </w:pPr>
          </w:p>
          <w:p w:rsidR="00F66FAB" w:rsidRPr="00161531" w:rsidRDefault="00F66FAB" w:rsidP="00161531">
            <w:pPr>
              <w:spacing w:line="259" w:lineRule="auto"/>
              <w:rPr>
                <w:rFonts w:ascii="Times New Roman" w:eastAsia="Calibri" w:hAnsi="Times New Roman" w:cs="Times New Roman"/>
                <w:sz w:val="28"/>
                <w:szCs w:val="28"/>
              </w:rPr>
            </w:pPr>
            <w:r w:rsidRPr="00161531">
              <w:rPr>
                <w:rFonts w:ascii="Times New Roman" w:eastAsia="Calibri" w:hAnsi="Times New Roman" w:cs="Times New Roman"/>
                <w:sz w:val="28"/>
                <w:szCs w:val="28"/>
              </w:rPr>
              <w:t xml:space="preserve">Приступина Г.Н. </w:t>
            </w:r>
          </w:p>
          <w:p w:rsidR="00F66FAB" w:rsidRPr="00161531" w:rsidRDefault="00F66FAB" w:rsidP="001145CB">
            <w:pPr>
              <w:spacing w:after="160" w:line="259" w:lineRule="auto"/>
              <w:ind w:right="-112"/>
              <w:rPr>
                <w:rFonts w:ascii="Times New Roman" w:eastAsia="Calibri" w:hAnsi="Times New Roman" w:cs="Times New Roman"/>
                <w:sz w:val="28"/>
                <w:szCs w:val="28"/>
              </w:rPr>
            </w:pPr>
            <w:r w:rsidRPr="00161531">
              <w:rPr>
                <w:rFonts w:ascii="Times New Roman" w:eastAsia="Calibri" w:hAnsi="Times New Roman" w:cs="Times New Roman"/>
                <w:sz w:val="28"/>
                <w:szCs w:val="28"/>
              </w:rPr>
              <w:t>Зам.дир.по ВР ОУ</w:t>
            </w:r>
          </w:p>
          <w:p w:rsidR="00161531" w:rsidRDefault="00161531" w:rsidP="00161531">
            <w:pPr>
              <w:spacing w:line="259" w:lineRule="auto"/>
              <w:rPr>
                <w:rFonts w:ascii="Times New Roman" w:eastAsia="Calibri" w:hAnsi="Times New Roman" w:cs="Times New Roman"/>
                <w:sz w:val="28"/>
                <w:szCs w:val="28"/>
              </w:rPr>
            </w:pPr>
          </w:p>
          <w:p w:rsidR="00F66FAB" w:rsidRPr="00161531" w:rsidRDefault="004824CA" w:rsidP="004824CA">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Королева Н.С.</w:t>
            </w:r>
            <w:r>
              <w:rPr>
                <w:rFonts w:ascii="Times New Roman" w:eastAsia="Calibri" w:hAnsi="Times New Roman" w:cs="Times New Roman"/>
                <w:sz w:val="28"/>
                <w:szCs w:val="28"/>
              </w:rPr>
              <w:t>,</w:t>
            </w:r>
          </w:p>
          <w:p w:rsidR="00F66FAB" w:rsidRPr="00161531" w:rsidRDefault="00F66FAB" w:rsidP="00161531">
            <w:pPr>
              <w:spacing w:line="259" w:lineRule="auto"/>
              <w:rPr>
                <w:rFonts w:ascii="Times New Roman" w:eastAsia="Calibri" w:hAnsi="Times New Roman" w:cs="Times New Roman"/>
                <w:sz w:val="28"/>
                <w:szCs w:val="28"/>
              </w:rPr>
            </w:pPr>
            <w:r w:rsidRPr="00161531">
              <w:rPr>
                <w:rFonts w:ascii="Times New Roman" w:eastAsia="Calibri" w:hAnsi="Times New Roman" w:cs="Times New Roman"/>
                <w:sz w:val="28"/>
                <w:szCs w:val="28"/>
              </w:rPr>
              <w:t>Денисова</w:t>
            </w:r>
            <w:r w:rsidR="004824CA" w:rsidRPr="00161531">
              <w:rPr>
                <w:rFonts w:ascii="Times New Roman" w:eastAsia="Calibri" w:hAnsi="Times New Roman" w:cs="Times New Roman"/>
                <w:sz w:val="28"/>
                <w:szCs w:val="28"/>
              </w:rPr>
              <w:t xml:space="preserve"> И.В</w:t>
            </w:r>
            <w:r w:rsidR="004824CA">
              <w:rPr>
                <w:rFonts w:ascii="Times New Roman" w:eastAsia="Calibri" w:hAnsi="Times New Roman" w:cs="Times New Roman"/>
                <w:sz w:val="28"/>
                <w:szCs w:val="28"/>
              </w:rPr>
              <w:t>.</w:t>
            </w:r>
          </w:p>
        </w:tc>
      </w:tr>
      <w:tr w:rsidR="00F66FAB" w:rsidRPr="00161531" w:rsidTr="00F66FAB">
        <w:tc>
          <w:tcPr>
            <w:tcW w:w="1276" w:type="dxa"/>
          </w:tcPr>
          <w:p w:rsidR="00F66FAB" w:rsidRPr="00161531" w:rsidRDefault="00161531" w:rsidP="00F66FAB">
            <w:pPr>
              <w:spacing w:after="160" w:line="259"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rPr>
              <w:t>м</w:t>
            </w:r>
            <w:r w:rsidR="00F66FAB" w:rsidRPr="00161531">
              <w:rPr>
                <w:rFonts w:ascii="Times New Roman" w:eastAsia="Calibri" w:hAnsi="Times New Roman" w:cs="Times New Roman"/>
                <w:sz w:val="28"/>
                <w:szCs w:val="28"/>
              </w:rPr>
              <w:t>ай</w:t>
            </w:r>
          </w:p>
        </w:tc>
        <w:tc>
          <w:tcPr>
            <w:tcW w:w="4678" w:type="dxa"/>
          </w:tcPr>
          <w:p w:rsidR="00F66FAB" w:rsidRPr="00161531" w:rsidRDefault="00F66FAB" w:rsidP="00161531">
            <w:pPr>
              <w:spacing w:line="259" w:lineRule="auto"/>
              <w:jc w:val="both"/>
              <w:rPr>
                <w:rFonts w:ascii="Times New Roman" w:eastAsia="Calibri" w:hAnsi="Times New Roman" w:cs="Times New Roman"/>
                <w:sz w:val="28"/>
                <w:szCs w:val="28"/>
              </w:rPr>
            </w:pPr>
            <w:r w:rsidRPr="00161531">
              <w:rPr>
                <w:rFonts w:ascii="Times New Roman" w:eastAsia="Calibri" w:hAnsi="Times New Roman" w:cs="Times New Roman"/>
                <w:sz w:val="28"/>
                <w:szCs w:val="28"/>
              </w:rPr>
              <w:t>1) Занятость учащихся, состоящих на профилактических видах учетах,  несовершеннолетних лиц, осужденных к уголовным наказаниям, не связанным с лишением свободы, в летний период.</w:t>
            </w:r>
          </w:p>
          <w:p w:rsidR="00F66FAB" w:rsidRPr="00161531" w:rsidRDefault="00F66FAB" w:rsidP="00161531">
            <w:pPr>
              <w:spacing w:line="259" w:lineRule="auto"/>
              <w:jc w:val="both"/>
              <w:rPr>
                <w:rFonts w:ascii="Times New Roman" w:eastAsia="Calibri" w:hAnsi="Times New Roman" w:cs="Times New Roman"/>
                <w:sz w:val="28"/>
                <w:szCs w:val="28"/>
              </w:rPr>
            </w:pPr>
            <w:r w:rsidRPr="00161531">
              <w:rPr>
                <w:rFonts w:ascii="Times New Roman" w:eastAsia="Calibri" w:hAnsi="Times New Roman" w:cs="Times New Roman"/>
                <w:sz w:val="28"/>
                <w:szCs w:val="28"/>
              </w:rPr>
              <w:t>2) О проведении межведомственной операции «Подросток</w:t>
            </w:r>
            <w:r w:rsidR="00161531">
              <w:rPr>
                <w:rFonts w:ascii="Times New Roman" w:eastAsia="Calibri" w:hAnsi="Times New Roman" w:cs="Times New Roman"/>
                <w:sz w:val="28"/>
                <w:szCs w:val="28"/>
              </w:rPr>
              <w:t>-</w:t>
            </w:r>
            <w:r w:rsidRPr="00161531">
              <w:rPr>
                <w:rFonts w:ascii="Times New Roman" w:eastAsia="Calibri" w:hAnsi="Times New Roman" w:cs="Times New Roman"/>
                <w:sz w:val="28"/>
                <w:szCs w:val="28"/>
              </w:rPr>
              <w:t>2017»</w:t>
            </w:r>
            <w:r w:rsidR="00161531">
              <w:rPr>
                <w:rFonts w:ascii="Times New Roman" w:eastAsia="Calibri" w:hAnsi="Times New Roman" w:cs="Times New Roman"/>
                <w:sz w:val="28"/>
                <w:szCs w:val="28"/>
              </w:rPr>
              <w:t>.</w:t>
            </w:r>
          </w:p>
          <w:p w:rsidR="00F66FAB" w:rsidRPr="00161531" w:rsidRDefault="00F66FAB" w:rsidP="00161531">
            <w:pPr>
              <w:spacing w:line="259" w:lineRule="auto"/>
              <w:jc w:val="both"/>
              <w:rPr>
                <w:rFonts w:ascii="Times New Roman" w:eastAsia="Calibri" w:hAnsi="Times New Roman" w:cs="Times New Roman"/>
                <w:sz w:val="28"/>
                <w:szCs w:val="28"/>
              </w:rPr>
            </w:pPr>
            <w:r w:rsidRPr="00161531">
              <w:rPr>
                <w:rFonts w:ascii="Times New Roman" w:eastAsia="Calibri" w:hAnsi="Times New Roman" w:cs="Times New Roman"/>
                <w:sz w:val="28"/>
                <w:szCs w:val="28"/>
              </w:rPr>
              <w:t>3)  О принятии дополнительных мер, направленных на реализацию «детского» Закона в период летних каникул</w:t>
            </w:r>
            <w:r w:rsidR="00161531">
              <w:rPr>
                <w:rFonts w:ascii="Times New Roman" w:eastAsia="Calibri" w:hAnsi="Times New Roman" w:cs="Times New Roman"/>
                <w:sz w:val="28"/>
                <w:szCs w:val="28"/>
              </w:rPr>
              <w:t>.</w:t>
            </w:r>
          </w:p>
          <w:p w:rsidR="00F66FAB" w:rsidRPr="00161531" w:rsidRDefault="00F66FAB" w:rsidP="00161531">
            <w:pPr>
              <w:spacing w:line="259" w:lineRule="auto"/>
              <w:jc w:val="both"/>
              <w:rPr>
                <w:rFonts w:ascii="Times New Roman" w:eastAsia="Calibri" w:hAnsi="Times New Roman" w:cs="Times New Roman"/>
                <w:sz w:val="28"/>
                <w:szCs w:val="28"/>
              </w:rPr>
            </w:pPr>
            <w:r w:rsidRPr="00161531">
              <w:rPr>
                <w:rFonts w:ascii="Times New Roman" w:eastAsia="Calibri" w:hAnsi="Times New Roman" w:cs="Times New Roman"/>
                <w:sz w:val="28"/>
                <w:szCs w:val="28"/>
              </w:rPr>
              <w:t>4) О работе учреждений дополнительного образования детей в летний период</w:t>
            </w:r>
            <w:r w:rsidR="00161531">
              <w:rPr>
                <w:rFonts w:ascii="Times New Roman" w:eastAsia="Calibri" w:hAnsi="Times New Roman" w:cs="Times New Roman"/>
                <w:sz w:val="28"/>
                <w:szCs w:val="28"/>
              </w:rPr>
              <w:t>.</w:t>
            </w:r>
          </w:p>
        </w:tc>
        <w:tc>
          <w:tcPr>
            <w:tcW w:w="1843" w:type="dxa"/>
          </w:tcPr>
          <w:p w:rsidR="0061696E" w:rsidRDefault="00F66FAB" w:rsidP="0061696E">
            <w:pPr>
              <w:jc w:val="center"/>
              <w:rPr>
                <w:rFonts w:ascii="Times New Roman" w:eastAsia="Calibri" w:hAnsi="Times New Roman" w:cs="Times New Roman"/>
                <w:sz w:val="28"/>
                <w:szCs w:val="28"/>
              </w:rPr>
            </w:pPr>
            <w:r w:rsidRPr="00161531">
              <w:rPr>
                <w:rFonts w:ascii="Times New Roman" w:eastAsia="Calibri" w:hAnsi="Times New Roman" w:cs="Times New Roman"/>
                <w:sz w:val="28"/>
                <w:szCs w:val="28"/>
              </w:rPr>
              <w:t xml:space="preserve">МОБУ </w:t>
            </w:r>
          </w:p>
          <w:p w:rsidR="0061696E" w:rsidRDefault="00F66FAB" w:rsidP="0061696E">
            <w:pPr>
              <w:jc w:val="center"/>
              <w:rPr>
                <w:rFonts w:ascii="Times New Roman" w:eastAsia="Calibri" w:hAnsi="Times New Roman" w:cs="Times New Roman"/>
                <w:sz w:val="28"/>
                <w:szCs w:val="28"/>
              </w:rPr>
            </w:pPr>
            <w:r w:rsidRPr="00161531">
              <w:rPr>
                <w:rFonts w:ascii="Times New Roman" w:eastAsia="Calibri" w:hAnsi="Times New Roman" w:cs="Times New Roman"/>
                <w:sz w:val="28"/>
                <w:szCs w:val="28"/>
              </w:rPr>
              <w:t xml:space="preserve">СОШ № 9 </w:t>
            </w:r>
          </w:p>
          <w:p w:rsidR="00F66FAB" w:rsidRPr="00161531" w:rsidRDefault="00F66FAB" w:rsidP="0061696E">
            <w:pPr>
              <w:jc w:val="center"/>
              <w:rPr>
                <w:rFonts w:ascii="Times New Roman" w:eastAsia="Calibri" w:hAnsi="Times New Roman" w:cs="Times New Roman"/>
                <w:sz w:val="28"/>
                <w:szCs w:val="28"/>
              </w:rPr>
            </w:pPr>
            <w:r w:rsidRPr="00161531">
              <w:rPr>
                <w:rFonts w:ascii="Times New Roman" w:eastAsia="Calibri" w:hAnsi="Times New Roman" w:cs="Times New Roman"/>
                <w:sz w:val="28"/>
                <w:szCs w:val="28"/>
              </w:rPr>
              <w:t>г. Лабинска</w:t>
            </w:r>
          </w:p>
          <w:p w:rsidR="00F66FAB" w:rsidRPr="00161531" w:rsidRDefault="00F66FAB" w:rsidP="001145CB">
            <w:pPr>
              <w:spacing w:after="160" w:line="259" w:lineRule="auto"/>
              <w:jc w:val="center"/>
              <w:rPr>
                <w:rFonts w:ascii="Times New Roman" w:eastAsia="Calibri" w:hAnsi="Times New Roman" w:cs="Times New Roman"/>
                <w:sz w:val="28"/>
                <w:szCs w:val="28"/>
              </w:rPr>
            </w:pPr>
          </w:p>
          <w:p w:rsidR="00F66FAB" w:rsidRPr="00161531" w:rsidRDefault="00F66FAB" w:rsidP="001145CB">
            <w:pPr>
              <w:spacing w:after="160" w:line="259" w:lineRule="auto"/>
              <w:jc w:val="center"/>
              <w:rPr>
                <w:rFonts w:ascii="Times New Roman" w:eastAsia="Calibri" w:hAnsi="Times New Roman" w:cs="Times New Roman"/>
                <w:sz w:val="28"/>
                <w:szCs w:val="28"/>
              </w:rPr>
            </w:pPr>
          </w:p>
          <w:p w:rsidR="00F66FAB" w:rsidRPr="00161531" w:rsidRDefault="00F66FAB" w:rsidP="001145CB">
            <w:pPr>
              <w:spacing w:after="160" w:line="259" w:lineRule="auto"/>
              <w:jc w:val="center"/>
              <w:rPr>
                <w:rFonts w:ascii="Times New Roman" w:eastAsia="Calibri" w:hAnsi="Times New Roman" w:cs="Times New Roman"/>
                <w:sz w:val="28"/>
                <w:szCs w:val="28"/>
              </w:rPr>
            </w:pPr>
          </w:p>
          <w:p w:rsidR="00F66FAB" w:rsidRPr="00161531" w:rsidRDefault="00F66FAB" w:rsidP="001145CB">
            <w:pPr>
              <w:spacing w:after="160" w:line="259" w:lineRule="auto"/>
              <w:jc w:val="center"/>
              <w:rPr>
                <w:rFonts w:ascii="Times New Roman" w:eastAsia="Calibri" w:hAnsi="Times New Roman" w:cs="Times New Roman"/>
                <w:sz w:val="28"/>
                <w:szCs w:val="28"/>
              </w:rPr>
            </w:pPr>
          </w:p>
          <w:p w:rsidR="00F66FAB" w:rsidRPr="00161531" w:rsidRDefault="00F66FAB" w:rsidP="001145CB">
            <w:pPr>
              <w:spacing w:after="160" w:line="259" w:lineRule="auto"/>
              <w:jc w:val="center"/>
              <w:rPr>
                <w:rFonts w:ascii="Times New Roman" w:eastAsia="Calibri" w:hAnsi="Times New Roman" w:cs="Times New Roman"/>
                <w:sz w:val="28"/>
                <w:szCs w:val="28"/>
              </w:rPr>
            </w:pPr>
          </w:p>
        </w:tc>
        <w:tc>
          <w:tcPr>
            <w:tcW w:w="2126" w:type="dxa"/>
          </w:tcPr>
          <w:p w:rsidR="004824CA" w:rsidRPr="008C2997" w:rsidRDefault="004824CA" w:rsidP="004824CA">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Королева Н.С.</w:t>
            </w:r>
          </w:p>
          <w:p w:rsidR="00F66FAB" w:rsidRPr="00161531" w:rsidRDefault="00F66FAB" w:rsidP="001145CB">
            <w:pPr>
              <w:spacing w:after="160" w:line="259" w:lineRule="auto"/>
              <w:rPr>
                <w:rFonts w:ascii="Times New Roman" w:eastAsia="Calibri" w:hAnsi="Times New Roman" w:cs="Times New Roman"/>
                <w:sz w:val="28"/>
                <w:szCs w:val="28"/>
              </w:rPr>
            </w:pPr>
          </w:p>
          <w:p w:rsidR="00F66FAB" w:rsidRPr="00161531" w:rsidRDefault="00F66FAB" w:rsidP="001145CB">
            <w:pPr>
              <w:spacing w:after="160" w:line="259" w:lineRule="auto"/>
              <w:rPr>
                <w:rFonts w:ascii="Times New Roman" w:eastAsia="Calibri" w:hAnsi="Times New Roman" w:cs="Times New Roman"/>
                <w:sz w:val="28"/>
                <w:szCs w:val="28"/>
              </w:rPr>
            </w:pPr>
          </w:p>
          <w:p w:rsidR="00F66FAB" w:rsidRPr="00161531" w:rsidRDefault="00F66FAB" w:rsidP="001145CB">
            <w:pPr>
              <w:spacing w:after="160" w:line="259" w:lineRule="auto"/>
              <w:rPr>
                <w:rFonts w:ascii="Times New Roman" w:eastAsia="Calibri" w:hAnsi="Times New Roman" w:cs="Times New Roman"/>
                <w:sz w:val="28"/>
                <w:szCs w:val="28"/>
              </w:rPr>
            </w:pPr>
          </w:p>
          <w:p w:rsidR="00F66FAB" w:rsidRPr="00161531" w:rsidRDefault="00F66FAB" w:rsidP="001145CB">
            <w:pPr>
              <w:spacing w:after="160" w:line="259" w:lineRule="auto"/>
              <w:rPr>
                <w:rFonts w:ascii="Times New Roman" w:eastAsia="Calibri" w:hAnsi="Times New Roman" w:cs="Times New Roman"/>
                <w:sz w:val="28"/>
                <w:szCs w:val="28"/>
              </w:rPr>
            </w:pPr>
          </w:p>
          <w:p w:rsidR="004824CA" w:rsidRPr="008C2997" w:rsidRDefault="004824CA" w:rsidP="004824CA">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Королева Н.С.</w:t>
            </w:r>
          </w:p>
          <w:p w:rsidR="00F66FAB" w:rsidRPr="00161531" w:rsidRDefault="00F66FAB" w:rsidP="001145CB">
            <w:pPr>
              <w:spacing w:after="160" w:line="259" w:lineRule="auto"/>
              <w:rPr>
                <w:rFonts w:ascii="Times New Roman" w:eastAsia="Calibri" w:hAnsi="Times New Roman" w:cs="Times New Roman"/>
                <w:sz w:val="28"/>
                <w:szCs w:val="28"/>
              </w:rPr>
            </w:pPr>
          </w:p>
          <w:p w:rsidR="00F66FAB" w:rsidRPr="00161531" w:rsidRDefault="00F66FAB" w:rsidP="001145CB">
            <w:pPr>
              <w:spacing w:after="160" w:line="259" w:lineRule="auto"/>
              <w:rPr>
                <w:rFonts w:ascii="Times New Roman" w:eastAsia="Calibri" w:hAnsi="Times New Roman" w:cs="Times New Roman"/>
                <w:sz w:val="28"/>
                <w:szCs w:val="28"/>
              </w:rPr>
            </w:pPr>
          </w:p>
          <w:p w:rsidR="00161531" w:rsidRDefault="00161531" w:rsidP="001145CB">
            <w:pPr>
              <w:spacing w:after="160" w:line="259" w:lineRule="auto"/>
              <w:rPr>
                <w:rFonts w:ascii="Times New Roman" w:eastAsia="Calibri" w:hAnsi="Times New Roman" w:cs="Times New Roman"/>
                <w:sz w:val="28"/>
                <w:szCs w:val="28"/>
              </w:rPr>
            </w:pPr>
          </w:p>
          <w:p w:rsidR="00F66FAB" w:rsidRPr="00161531" w:rsidRDefault="00F66FAB" w:rsidP="001145CB">
            <w:pPr>
              <w:spacing w:after="160" w:line="259" w:lineRule="auto"/>
              <w:rPr>
                <w:rFonts w:ascii="Times New Roman" w:eastAsia="Calibri" w:hAnsi="Times New Roman" w:cs="Times New Roman"/>
                <w:sz w:val="28"/>
                <w:szCs w:val="28"/>
              </w:rPr>
            </w:pPr>
            <w:r w:rsidRPr="00161531">
              <w:rPr>
                <w:rFonts w:ascii="Times New Roman" w:eastAsia="Calibri" w:hAnsi="Times New Roman" w:cs="Times New Roman"/>
                <w:sz w:val="28"/>
                <w:szCs w:val="28"/>
              </w:rPr>
              <w:t>Директора МОБУ ДОД</w:t>
            </w:r>
          </w:p>
        </w:tc>
      </w:tr>
      <w:tr w:rsidR="00F66FAB" w:rsidRPr="00161531" w:rsidTr="00F66FAB">
        <w:tc>
          <w:tcPr>
            <w:tcW w:w="1276" w:type="dxa"/>
          </w:tcPr>
          <w:p w:rsidR="00F66FAB" w:rsidRPr="00161531" w:rsidRDefault="00161531" w:rsidP="00F66FAB">
            <w:pPr>
              <w:spacing w:after="160" w:line="259"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rPr>
              <w:t>и</w:t>
            </w:r>
            <w:r w:rsidR="00F66FAB" w:rsidRPr="00161531">
              <w:rPr>
                <w:rFonts w:ascii="Times New Roman" w:eastAsia="Calibri" w:hAnsi="Times New Roman" w:cs="Times New Roman"/>
                <w:sz w:val="28"/>
                <w:szCs w:val="28"/>
              </w:rPr>
              <w:t>юнь</w:t>
            </w:r>
          </w:p>
        </w:tc>
        <w:tc>
          <w:tcPr>
            <w:tcW w:w="4678" w:type="dxa"/>
          </w:tcPr>
          <w:p w:rsidR="00F66FAB" w:rsidRPr="00161531" w:rsidRDefault="00F66FAB" w:rsidP="00161531">
            <w:pPr>
              <w:spacing w:line="259" w:lineRule="auto"/>
              <w:jc w:val="both"/>
              <w:rPr>
                <w:rFonts w:ascii="Times New Roman" w:eastAsia="Calibri" w:hAnsi="Times New Roman" w:cs="Times New Roman"/>
                <w:sz w:val="28"/>
                <w:szCs w:val="28"/>
              </w:rPr>
            </w:pPr>
            <w:r w:rsidRPr="00161531">
              <w:rPr>
                <w:rFonts w:ascii="Times New Roman" w:eastAsia="Calibri" w:hAnsi="Times New Roman" w:cs="Times New Roman"/>
                <w:sz w:val="28"/>
                <w:szCs w:val="28"/>
              </w:rPr>
              <w:t xml:space="preserve">1)  О результатах работы по реализации «Детского закона» в образовательных </w:t>
            </w:r>
            <w:r w:rsidR="00161531">
              <w:rPr>
                <w:rFonts w:ascii="Times New Roman" w:eastAsia="Calibri" w:hAnsi="Times New Roman" w:cs="Times New Roman"/>
                <w:sz w:val="28"/>
                <w:szCs w:val="28"/>
              </w:rPr>
              <w:t>организац</w:t>
            </w:r>
            <w:r w:rsidRPr="00161531">
              <w:rPr>
                <w:rFonts w:ascii="Times New Roman" w:eastAsia="Calibri" w:hAnsi="Times New Roman" w:cs="Times New Roman"/>
                <w:sz w:val="28"/>
                <w:szCs w:val="28"/>
              </w:rPr>
              <w:t>иях района. Проведение операции «Стоп! Продаже детям сигарет и пива».</w:t>
            </w:r>
          </w:p>
          <w:p w:rsidR="00F66FAB" w:rsidRPr="00161531" w:rsidRDefault="00F66FAB" w:rsidP="00161531">
            <w:pPr>
              <w:spacing w:line="259" w:lineRule="auto"/>
              <w:jc w:val="both"/>
              <w:rPr>
                <w:rFonts w:ascii="Times New Roman" w:eastAsia="Calibri" w:hAnsi="Times New Roman" w:cs="Times New Roman"/>
                <w:sz w:val="28"/>
                <w:szCs w:val="28"/>
              </w:rPr>
            </w:pPr>
            <w:r w:rsidRPr="00161531">
              <w:rPr>
                <w:rFonts w:ascii="Times New Roman" w:eastAsia="Calibri" w:hAnsi="Times New Roman" w:cs="Times New Roman"/>
                <w:sz w:val="28"/>
                <w:szCs w:val="28"/>
              </w:rPr>
              <w:t xml:space="preserve">2) Эффективность работы штабов воспитательной работы в </w:t>
            </w:r>
            <w:r w:rsidRPr="00161531">
              <w:rPr>
                <w:rFonts w:ascii="Times New Roman" w:eastAsia="Calibri" w:hAnsi="Times New Roman" w:cs="Times New Roman"/>
                <w:sz w:val="28"/>
                <w:szCs w:val="28"/>
              </w:rPr>
              <w:lastRenderedPageBreak/>
              <w:t xml:space="preserve">образовательных </w:t>
            </w:r>
            <w:r w:rsidR="00161531">
              <w:rPr>
                <w:rFonts w:ascii="Times New Roman" w:eastAsia="Calibri" w:hAnsi="Times New Roman" w:cs="Times New Roman"/>
                <w:sz w:val="28"/>
                <w:szCs w:val="28"/>
              </w:rPr>
              <w:t>организац</w:t>
            </w:r>
            <w:r w:rsidRPr="00161531">
              <w:rPr>
                <w:rFonts w:ascii="Times New Roman" w:eastAsia="Calibri" w:hAnsi="Times New Roman" w:cs="Times New Roman"/>
                <w:sz w:val="28"/>
                <w:szCs w:val="28"/>
              </w:rPr>
              <w:t>иях.</w:t>
            </w:r>
          </w:p>
          <w:p w:rsidR="00F66FAB" w:rsidRPr="00161531" w:rsidRDefault="00F66FAB" w:rsidP="00161531">
            <w:pPr>
              <w:spacing w:line="259" w:lineRule="auto"/>
              <w:jc w:val="both"/>
              <w:rPr>
                <w:rFonts w:ascii="Times New Roman" w:eastAsia="Calibri" w:hAnsi="Times New Roman" w:cs="Times New Roman"/>
                <w:sz w:val="28"/>
                <w:szCs w:val="28"/>
              </w:rPr>
            </w:pPr>
            <w:r w:rsidRPr="00161531">
              <w:rPr>
                <w:rFonts w:ascii="Times New Roman" w:eastAsia="Calibri" w:hAnsi="Times New Roman" w:cs="Times New Roman"/>
                <w:sz w:val="28"/>
                <w:szCs w:val="28"/>
              </w:rPr>
              <w:t>3) О ходе летней кампании 2017</w:t>
            </w:r>
            <w:r w:rsidR="00161531">
              <w:rPr>
                <w:rFonts w:ascii="Times New Roman" w:eastAsia="Calibri" w:hAnsi="Times New Roman" w:cs="Times New Roman"/>
                <w:sz w:val="28"/>
                <w:szCs w:val="28"/>
              </w:rPr>
              <w:t>.</w:t>
            </w:r>
          </w:p>
        </w:tc>
        <w:tc>
          <w:tcPr>
            <w:tcW w:w="1843" w:type="dxa"/>
          </w:tcPr>
          <w:p w:rsidR="00F66FAB" w:rsidRPr="00161531" w:rsidRDefault="00F66FAB" w:rsidP="001145CB">
            <w:pPr>
              <w:spacing w:after="160" w:line="259" w:lineRule="auto"/>
              <w:jc w:val="center"/>
              <w:rPr>
                <w:rFonts w:ascii="Times New Roman" w:eastAsia="Calibri" w:hAnsi="Times New Roman" w:cs="Times New Roman"/>
                <w:sz w:val="28"/>
                <w:szCs w:val="28"/>
              </w:rPr>
            </w:pPr>
            <w:r w:rsidRPr="00161531">
              <w:rPr>
                <w:rFonts w:ascii="Times New Roman" w:eastAsia="Calibri" w:hAnsi="Times New Roman" w:cs="Times New Roman"/>
                <w:sz w:val="28"/>
                <w:szCs w:val="28"/>
              </w:rPr>
              <w:lastRenderedPageBreak/>
              <w:t>МБУ ИМЦ</w:t>
            </w:r>
          </w:p>
        </w:tc>
        <w:tc>
          <w:tcPr>
            <w:tcW w:w="2126" w:type="dxa"/>
          </w:tcPr>
          <w:p w:rsidR="004824CA" w:rsidRPr="008C2997" w:rsidRDefault="004824CA" w:rsidP="004824CA">
            <w:pPr>
              <w:spacing w:after="160" w:line="259" w:lineRule="auto"/>
              <w:rPr>
                <w:rFonts w:ascii="Times New Roman" w:eastAsia="Calibri" w:hAnsi="Times New Roman" w:cs="Times New Roman"/>
                <w:sz w:val="28"/>
                <w:szCs w:val="28"/>
              </w:rPr>
            </w:pPr>
            <w:r w:rsidRPr="008C2997">
              <w:rPr>
                <w:rFonts w:ascii="Times New Roman" w:eastAsia="Calibri" w:hAnsi="Times New Roman" w:cs="Times New Roman"/>
                <w:sz w:val="28"/>
                <w:szCs w:val="28"/>
              </w:rPr>
              <w:t>Королева Н.С.</w:t>
            </w:r>
          </w:p>
          <w:p w:rsidR="00F66FAB" w:rsidRPr="00161531" w:rsidRDefault="00F66FAB" w:rsidP="001145CB">
            <w:pPr>
              <w:spacing w:after="160" w:line="259" w:lineRule="auto"/>
              <w:rPr>
                <w:rFonts w:ascii="Times New Roman" w:eastAsia="Calibri" w:hAnsi="Times New Roman" w:cs="Times New Roman"/>
                <w:sz w:val="28"/>
                <w:szCs w:val="28"/>
              </w:rPr>
            </w:pPr>
          </w:p>
          <w:p w:rsidR="00F66FAB" w:rsidRPr="00161531" w:rsidRDefault="00F66FAB" w:rsidP="001145CB">
            <w:pPr>
              <w:spacing w:after="160" w:line="259" w:lineRule="auto"/>
              <w:rPr>
                <w:rFonts w:ascii="Times New Roman" w:eastAsia="Calibri" w:hAnsi="Times New Roman" w:cs="Times New Roman"/>
                <w:sz w:val="28"/>
                <w:szCs w:val="28"/>
              </w:rPr>
            </w:pPr>
          </w:p>
          <w:p w:rsidR="00F66FAB" w:rsidRPr="00161531" w:rsidRDefault="00F66FAB" w:rsidP="001145CB">
            <w:pPr>
              <w:spacing w:after="160" w:line="259" w:lineRule="auto"/>
              <w:rPr>
                <w:rFonts w:ascii="Times New Roman" w:eastAsia="Calibri" w:hAnsi="Times New Roman" w:cs="Times New Roman"/>
                <w:sz w:val="28"/>
                <w:szCs w:val="28"/>
              </w:rPr>
            </w:pPr>
          </w:p>
          <w:p w:rsidR="00F66FAB" w:rsidRPr="00161531" w:rsidRDefault="00F66FAB" w:rsidP="001145CB">
            <w:pPr>
              <w:spacing w:after="160" w:line="259" w:lineRule="auto"/>
              <w:rPr>
                <w:rFonts w:ascii="Times New Roman" w:eastAsia="Calibri" w:hAnsi="Times New Roman" w:cs="Times New Roman"/>
                <w:sz w:val="28"/>
                <w:szCs w:val="28"/>
              </w:rPr>
            </w:pPr>
            <w:r w:rsidRPr="00161531">
              <w:rPr>
                <w:rFonts w:ascii="Times New Roman" w:eastAsia="Calibri" w:hAnsi="Times New Roman" w:cs="Times New Roman"/>
                <w:sz w:val="28"/>
                <w:szCs w:val="28"/>
              </w:rPr>
              <w:t xml:space="preserve">Зам.дир.по ВР </w:t>
            </w:r>
          </w:p>
          <w:p w:rsidR="00F66FAB" w:rsidRPr="00161531" w:rsidRDefault="00F66FAB" w:rsidP="001145CB">
            <w:pPr>
              <w:spacing w:after="160" w:line="259" w:lineRule="auto"/>
              <w:rPr>
                <w:rFonts w:ascii="Times New Roman" w:eastAsia="Calibri" w:hAnsi="Times New Roman" w:cs="Times New Roman"/>
                <w:sz w:val="28"/>
                <w:szCs w:val="28"/>
              </w:rPr>
            </w:pPr>
          </w:p>
          <w:p w:rsidR="00F66FAB" w:rsidRPr="00161531" w:rsidRDefault="00161531" w:rsidP="00161531">
            <w:pPr>
              <w:spacing w:line="259" w:lineRule="auto"/>
              <w:rPr>
                <w:rFonts w:ascii="Times New Roman" w:eastAsia="Calibri" w:hAnsi="Times New Roman" w:cs="Times New Roman"/>
                <w:sz w:val="28"/>
                <w:szCs w:val="28"/>
              </w:rPr>
            </w:pPr>
            <w:r>
              <w:rPr>
                <w:rFonts w:ascii="Times New Roman" w:eastAsia="Calibri" w:hAnsi="Times New Roman" w:cs="Times New Roman"/>
                <w:sz w:val="28"/>
                <w:szCs w:val="28"/>
              </w:rPr>
              <w:t>ПриступинаГ.Н</w:t>
            </w:r>
          </w:p>
        </w:tc>
      </w:tr>
      <w:tr w:rsidR="00F66FAB" w:rsidRPr="00161531" w:rsidTr="00F66FAB">
        <w:trPr>
          <w:trHeight w:val="1629"/>
        </w:trPr>
        <w:tc>
          <w:tcPr>
            <w:tcW w:w="1276" w:type="dxa"/>
          </w:tcPr>
          <w:p w:rsidR="00F66FAB" w:rsidRPr="00161531" w:rsidRDefault="00161531" w:rsidP="00F66FAB">
            <w:pPr>
              <w:spacing w:after="160" w:line="259"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и</w:t>
            </w:r>
            <w:r w:rsidR="00F66FAB" w:rsidRPr="00161531">
              <w:rPr>
                <w:rFonts w:ascii="Times New Roman" w:eastAsia="Calibri" w:hAnsi="Times New Roman" w:cs="Times New Roman"/>
                <w:sz w:val="28"/>
                <w:szCs w:val="28"/>
              </w:rPr>
              <w:t>юль</w:t>
            </w:r>
          </w:p>
        </w:tc>
        <w:tc>
          <w:tcPr>
            <w:tcW w:w="4678" w:type="dxa"/>
          </w:tcPr>
          <w:p w:rsidR="00F66FAB" w:rsidRPr="00161531" w:rsidRDefault="0061696E" w:rsidP="00161531">
            <w:pPr>
              <w:spacing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1)Анализ</w:t>
            </w:r>
            <w:r w:rsidR="00F66FAB" w:rsidRPr="00161531">
              <w:rPr>
                <w:rFonts w:ascii="Times New Roman" w:eastAsia="Calibri" w:hAnsi="Times New Roman" w:cs="Times New Roman"/>
                <w:sz w:val="28"/>
                <w:szCs w:val="28"/>
              </w:rPr>
              <w:t xml:space="preserve"> летней оздоровительной кампании в общеобразовательных </w:t>
            </w:r>
            <w:r w:rsidR="00161531">
              <w:rPr>
                <w:rFonts w:ascii="Times New Roman" w:eastAsia="Calibri" w:hAnsi="Times New Roman" w:cs="Times New Roman"/>
                <w:sz w:val="28"/>
                <w:szCs w:val="28"/>
              </w:rPr>
              <w:t>организац</w:t>
            </w:r>
            <w:r w:rsidR="00F66FAB" w:rsidRPr="00161531">
              <w:rPr>
                <w:rFonts w:ascii="Times New Roman" w:eastAsia="Calibri" w:hAnsi="Times New Roman" w:cs="Times New Roman"/>
                <w:sz w:val="28"/>
                <w:szCs w:val="28"/>
              </w:rPr>
              <w:t>иях, учреждениях дополнительного образования района за июнь.</w:t>
            </w:r>
          </w:p>
          <w:p w:rsidR="00F66FAB" w:rsidRPr="00161531" w:rsidRDefault="00F66FAB" w:rsidP="0061696E">
            <w:pPr>
              <w:spacing w:after="160" w:line="259" w:lineRule="auto"/>
              <w:contextualSpacing/>
              <w:jc w:val="both"/>
              <w:rPr>
                <w:rFonts w:ascii="Times New Roman" w:eastAsia="Calibri" w:hAnsi="Times New Roman" w:cs="Times New Roman"/>
                <w:sz w:val="28"/>
                <w:szCs w:val="28"/>
              </w:rPr>
            </w:pPr>
            <w:r w:rsidRPr="00161531">
              <w:rPr>
                <w:rFonts w:ascii="Times New Roman" w:eastAsia="Calibri" w:hAnsi="Times New Roman" w:cs="Times New Roman"/>
                <w:sz w:val="28"/>
                <w:szCs w:val="28"/>
              </w:rPr>
              <w:t>2)Летнее трудоустройство учащихся: вопросы и проблемы, положительный опыт.</w:t>
            </w:r>
          </w:p>
        </w:tc>
        <w:tc>
          <w:tcPr>
            <w:tcW w:w="1843" w:type="dxa"/>
          </w:tcPr>
          <w:p w:rsidR="00F66FAB" w:rsidRPr="00161531" w:rsidRDefault="00F66FAB" w:rsidP="001145CB">
            <w:pPr>
              <w:spacing w:after="160" w:line="259" w:lineRule="auto"/>
              <w:jc w:val="center"/>
              <w:rPr>
                <w:rFonts w:ascii="Times New Roman" w:eastAsia="Calibri" w:hAnsi="Times New Roman" w:cs="Times New Roman"/>
                <w:sz w:val="28"/>
                <w:szCs w:val="28"/>
              </w:rPr>
            </w:pPr>
            <w:r w:rsidRPr="00161531">
              <w:rPr>
                <w:rFonts w:ascii="Times New Roman" w:eastAsia="Calibri" w:hAnsi="Times New Roman" w:cs="Times New Roman"/>
                <w:sz w:val="28"/>
                <w:szCs w:val="28"/>
              </w:rPr>
              <w:t>ЦДТ</w:t>
            </w:r>
          </w:p>
        </w:tc>
        <w:tc>
          <w:tcPr>
            <w:tcW w:w="2126" w:type="dxa"/>
          </w:tcPr>
          <w:p w:rsidR="00F66FAB" w:rsidRPr="00161531" w:rsidRDefault="00F66FAB" w:rsidP="001145CB">
            <w:pPr>
              <w:spacing w:after="160" w:line="259" w:lineRule="auto"/>
              <w:rPr>
                <w:rFonts w:ascii="Times New Roman" w:eastAsia="Calibri" w:hAnsi="Times New Roman" w:cs="Times New Roman"/>
                <w:sz w:val="28"/>
                <w:szCs w:val="28"/>
              </w:rPr>
            </w:pPr>
            <w:r w:rsidRPr="00161531">
              <w:rPr>
                <w:rFonts w:ascii="Times New Roman" w:eastAsia="Calibri" w:hAnsi="Times New Roman" w:cs="Times New Roman"/>
                <w:sz w:val="28"/>
                <w:szCs w:val="28"/>
              </w:rPr>
              <w:t xml:space="preserve">Приступина Г.Н. </w:t>
            </w:r>
          </w:p>
          <w:p w:rsidR="00F66FAB" w:rsidRPr="00161531" w:rsidRDefault="00F66FAB" w:rsidP="001145CB">
            <w:pPr>
              <w:spacing w:after="160" w:line="259" w:lineRule="auto"/>
              <w:rPr>
                <w:rFonts w:ascii="Times New Roman" w:eastAsia="Calibri" w:hAnsi="Times New Roman" w:cs="Times New Roman"/>
                <w:sz w:val="28"/>
                <w:szCs w:val="28"/>
              </w:rPr>
            </w:pPr>
          </w:p>
          <w:p w:rsidR="00F66FAB" w:rsidRPr="00161531" w:rsidRDefault="00F66FAB" w:rsidP="001145CB">
            <w:pPr>
              <w:spacing w:after="160" w:line="259" w:lineRule="auto"/>
              <w:rPr>
                <w:rFonts w:ascii="Times New Roman" w:eastAsia="Calibri" w:hAnsi="Times New Roman" w:cs="Times New Roman"/>
                <w:sz w:val="28"/>
                <w:szCs w:val="28"/>
              </w:rPr>
            </w:pPr>
          </w:p>
          <w:p w:rsidR="00F66FAB" w:rsidRPr="00161531" w:rsidRDefault="00F66FAB" w:rsidP="00161531">
            <w:pPr>
              <w:spacing w:line="259" w:lineRule="auto"/>
              <w:rPr>
                <w:rFonts w:ascii="Times New Roman" w:eastAsia="Calibri" w:hAnsi="Times New Roman" w:cs="Times New Roman"/>
                <w:sz w:val="28"/>
                <w:szCs w:val="28"/>
              </w:rPr>
            </w:pPr>
            <w:r w:rsidRPr="00161531">
              <w:rPr>
                <w:rFonts w:ascii="Times New Roman" w:eastAsia="Calibri" w:hAnsi="Times New Roman" w:cs="Times New Roman"/>
                <w:sz w:val="28"/>
                <w:szCs w:val="28"/>
              </w:rPr>
              <w:t>Замдир</w:t>
            </w:r>
            <w:r w:rsidR="00161531">
              <w:rPr>
                <w:rFonts w:ascii="Times New Roman" w:eastAsia="Calibri" w:hAnsi="Times New Roman" w:cs="Times New Roman"/>
                <w:sz w:val="28"/>
                <w:szCs w:val="28"/>
              </w:rPr>
              <w:t xml:space="preserve">ектора </w:t>
            </w:r>
            <w:r w:rsidRPr="00161531">
              <w:rPr>
                <w:rFonts w:ascii="Times New Roman" w:eastAsia="Calibri" w:hAnsi="Times New Roman" w:cs="Times New Roman"/>
                <w:sz w:val="28"/>
                <w:szCs w:val="28"/>
              </w:rPr>
              <w:t>по ВР О</w:t>
            </w:r>
            <w:r w:rsidR="00161531">
              <w:rPr>
                <w:rFonts w:ascii="Times New Roman" w:eastAsia="Calibri" w:hAnsi="Times New Roman" w:cs="Times New Roman"/>
                <w:sz w:val="28"/>
                <w:szCs w:val="28"/>
              </w:rPr>
              <w:t>О</w:t>
            </w:r>
          </w:p>
        </w:tc>
      </w:tr>
    </w:tbl>
    <w:p w:rsidR="001145CB" w:rsidRDefault="001145CB" w:rsidP="001145CB">
      <w:pPr>
        <w:spacing w:after="0" w:line="240" w:lineRule="auto"/>
        <w:ind w:left="-142"/>
        <w:jc w:val="both"/>
        <w:rPr>
          <w:rFonts w:ascii="Times New Roman" w:eastAsia="Calibri" w:hAnsi="Times New Roman" w:cs="Times New Roman"/>
          <w:sz w:val="28"/>
          <w:szCs w:val="28"/>
        </w:rPr>
      </w:pPr>
    </w:p>
    <w:p w:rsidR="00161531" w:rsidRPr="00161531" w:rsidRDefault="00161531" w:rsidP="001145CB">
      <w:pPr>
        <w:spacing w:after="0" w:line="240" w:lineRule="auto"/>
        <w:ind w:left="-142"/>
        <w:jc w:val="both"/>
        <w:rPr>
          <w:rFonts w:ascii="Times New Roman" w:eastAsia="Calibri" w:hAnsi="Times New Roman" w:cs="Times New Roman"/>
          <w:sz w:val="28"/>
          <w:szCs w:val="28"/>
        </w:rPr>
      </w:pPr>
    </w:p>
    <w:p w:rsidR="001145CB" w:rsidRPr="00161531" w:rsidRDefault="001145CB" w:rsidP="001145CB">
      <w:pPr>
        <w:spacing w:after="0" w:line="240" w:lineRule="auto"/>
        <w:ind w:left="-142"/>
        <w:jc w:val="both"/>
        <w:rPr>
          <w:rFonts w:ascii="Times New Roman" w:eastAsia="Calibri" w:hAnsi="Times New Roman" w:cs="Times New Roman"/>
          <w:sz w:val="28"/>
          <w:szCs w:val="28"/>
        </w:rPr>
      </w:pPr>
      <w:r w:rsidRPr="00161531">
        <w:rPr>
          <w:rFonts w:ascii="Times New Roman" w:eastAsia="Calibri" w:hAnsi="Times New Roman" w:cs="Times New Roman"/>
          <w:sz w:val="28"/>
          <w:szCs w:val="28"/>
        </w:rPr>
        <w:t>Начальник управления образования</w:t>
      </w:r>
    </w:p>
    <w:p w:rsidR="00BD1404" w:rsidRPr="0061696E" w:rsidRDefault="001145CB" w:rsidP="0061696E">
      <w:pPr>
        <w:spacing w:after="0" w:line="240" w:lineRule="auto"/>
        <w:ind w:left="-142"/>
        <w:jc w:val="both"/>
        <w:rPr>
          <w:rFonts w:ascii="Times New Roman" w:eastAsia="Calibri" w:hAnsi="Times New Roman" w:cs="Times New Roman"/>
          <w:sz w:val="28"/>
          <w:szCs w:val="28"/>
        </w:rPr>
      </w:pPr>
      <w:r w:rsidRPr="00161531">
        <w:rPr>
          <w:rFonts w:ascii="Times New Roman" w:eastAsia="Calibri" w:hAnsi="Times New Roman" w:cs="Times New Roman"/>
          <w:sz w:val="28"/>
          <w:szCs w:val="28"/>
        </w:rPr>
        <w:t>Лабинского района</w:t>
      </w:r>
      <w:r w:rsidRPr="00161531">
        <w:rPr>
          <w:rFonts w:ascii="Times New Roman" w:eastAsia="Calibri" w:hAnsi="Times New Roman" w:cs="Times New Roman"/>
          <w:sz w:val="28"/>
          <w:szCs w:val="28"/>
        </w:rPr>
        <w:tab/>
      </w:r>
      <w:r w:rsidRPr="00161531">
        <w:rPr>
          <w:rFonts w:ascii="Times New Roman" w:eastAsia="Calibri" w:hAnsi="Times New Roman" w:cs="Times New Roman"/>
          <w:sz w:val="28"/>
          <w:szCs w:val="28"/>
        </w:rPr>
        <w:tab/>
      </w:r>
      <w:r w:rsidRPr="00161531">
        <w:rPr>
          <w:rFonts w:ascii="Times New Roman" w:eastAsia="Calibri" w:hAnsi="Times New Roman" w:cs="Times New Roman"/>
          <w:sz w:val="28"/>
          <w:szCs w:val="28"/>
        </w:rPr>
        <w:tab/>
      </w:r>
      <w:r w:rsidRPr="00161531">
        <w:rPr>
          <w:rFonts w:ascii="Times New Roman" w:eastAsia="Calibri" w:hAnsi="Times New Roman" w:cs="Times New Roman"/>
          <w:sz w:val="28"/>
          <w:szCs w:val="28"/>
        </w:rPr>
        <w:tab/>
      </w:r>
      <w:r w:rsidRPr="00161531">
        <w:rPr>
          <w:rFonts w:ascii="Times New Roman" w:eastAsia="Calibri" w:hAnsi="Times New Roman" w:cs="Times New Roman"/>
          <w:sz w:val="28"/>
          <w:szCs w:val="28"/>
        </w:rPr>
        <w:tab/>
      </w:r>
      <w:r w:rsidRPr="00161531">
        <w:rPr>
          <w:rFonts w:ascii="Times New Roman" w:eastAsia="Calibri" w:hAnsi="Times New Roman" w:cs="Times New Roman"/>
          <w:sz w:val="28"/>
          <w:szCs w:val="28"/>
        </w:rPr>
        <w:tab/>
      </w:r>
      <w:r w:rsidRPr="00161531">
        <w:rPr>
          <w:rFonts w:ascii="Times New Roman" w:eastAsia="Calibri" w:hAnsi="Times New Roman" w:cs="Times New Roman"/>
          <w:sz w:val="28"/>
          <w:szCs w:val="28"/>
        </w:rPr>
        <w:tab/>
      </w:r>
      <w:r w:rsidRPr="00161531">
        <w:rPr>
          <w:rFonts w:ascii="Times New Roman" w:eastAsia="Calibri" w:hAnsi="Times New Roman" w:cs="Times New Roman"/>
          <w:sz w:val="28"/>
          <w:szCs w:val="28"/>
        </w:rPr>
        <w:tab/>
        <w:t>А.В. Захарин</w:t>
      </w:r>
    </w:p>
    <w:sectPr w:rsidR="00BD1404" w:rsidRPr="0061696E" w:rsidSect="009F7710">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A35" w:rsidRDefault="001D3A35" w:rsidP="00411A72">
      <w:pPr>
        <w:spacing w:after="0" w:line="240" w:lineRule="auto"/>
      </w:pPr>
      <w:r>
        <w:separator/>
      </w:r>
    </w:p>
  </w:endnote>
  <w:endnote w:type="continuationSeparator" w:id="0">
    <w:p w:rsidR="001D3A35" w:rsidRDefault="001D3A35" w:rsidP="00411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45387"/>
      <w:docPartObj>
        <w:docPartGallery w:val="Page Numbers (Bottom of Page)"/>
        <w:docPartUnique/>
      </w:docPartObj>
    </w:sdtPr>
    <w:sdtContent>
      <w:p w:rsidR="007D798F" w:rsidRDefault="00B6272B">
        <w:pPr>
          <w:pStyle w:val="ae"/>
          <w:jc w:val="right"/>
        </w:pPr>
        <w:r>
          <w:fldChar w:fldCharType="begin"/>
        </w:r>
        <w:r w:rsidR="007D798F">
          <w:instrText>PAGE   \* MERGEFORMAT</w:instrText>
        </w:r>
        <w:r>
          <w:fldChar w:fldCharType="separate"/>
        </w:r>
        <w:r w:rsidR="00CA39B4">
          <w:rPr>
            <w:noProof/>
          </w:rPr>
          <w:t>10</w:t>
        </w:r>
        <w:r>
          <w:rPr>
            <w:noProof/>
          </w:rPr>
          <w:fldChar w:fldCharType="end"/>
        </w:r>
      </w:p>
    </w:sdtContent>
  </w:sdt>
  <w:p w:rsidR="007D798F" w:rsidRDefault="007D798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A35" w:rsidRDefault="001D3A35" w:rsidP="00411A72">
      <w:pPr>
        <w:spacing w:after="0" w:line="240" w:lineRule="auto"/>
      </w:pPr>
      <w:r>
        <w:separator/>
      </w:r>
    </w:p>
  </w:footnote>
  <w:footnote w:type="continuationSeparator" w:id="0">
    <w:p w:rsidR="001D3A35" w:rsidRDefault="001D3A35" w:rsidP="00411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E0"/>
    <w:multiLevelType w:val="multilevel"/>
    <w:tmpl w:val="5BA64C46"/>
    <w:lvl w:ilvl="0">
      <w:start w:val="2"/>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07742BD9"/>
    <w:multiLevelType w:val="multilevel"/>
    <w:tmpl w:val="D69CC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B234E"/>
    <w:multiLevelType w:val="hybridMultilevel"/>
    <w:tmpl w:val="F64C6236"/>
    <w:lvl w:ilvl="0" w:tplc="99803CC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853886"/>
    <w:multiLevelType w:val="hybridMultilevel"/>
    <w:tmpl w:val="4EE2B21C"/>
    <w:lvl w:ilvl="0" w:tplc="B0821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762B79"/>
    <w:multiLevelType w:val="hybridMultilevel"/>
    <w:tmpl w:val="768A1BD2"/>
    <w:lvl w:ilvl="0" w:tplc="584489D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15215216"/>
    <w:multiLevelType w:val="hybridMultilevel"/>
    <w:tmpl w:val="73DADE4C"/>
    <w:lvl w:ilvl="0" w:tplc="A9467168">
      <w:start w:val="1"/>
      <w:numFmt w:val="decimal"/>
      <w:lvlText w:val="%1."/>
      <w:lvlJc w:val="left"/>
      <w:pPr>
        <w:ind w:left="2204" w:hanging="360"/>
      </w:pPr>
      <w:rPr>
        <w:rFonts w:ascii="Times New Roman" w:hAnsi="Times New Roman" w:cs="Times New Roman" w:hint="default"/>
        <w:b w:val="0"/>
        <w:i w:val="0"/>
        <w:sz w:val="28"/>
        <w:szCs w:val="28"/>
      </w:rPr>
    </w:lvl>
    <w:lvl w:ilvl="1" w:tplc="04190019">
      <w:start w:val="1"/>
      <w:numFmt w:val="lowerLetter"/>
      <w:lvlText w:val="%2."/>
      <w:lvlJc w:val="left"/>
      <w:pPr>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9C261F"/>
    <w:multiLevelType w:val="hybridMultilevel"/>
    <w:tmpl w:val="5FFE1DF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5F2A1C"/>
    <w:multiLevelType w:val="multilevel"/>
    <w:tmpl w:val="5BA64C46"/>
    <w:lvl w:ilvl="0">
      <w:start w:val="2"/>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
    <w:nsid w:val="24C269DD"/>
    <w:multiLevelType w:val="hybridMultilevel"/>
    <w:tmpl w:val="1A1C09D0"/>
    <w:lvl w:ilvl="0" w:tplc="04190001">
      <w:start w:val="1"/>
      <w:numFmt w:val="bullet"/>
      <w:lvlText w:val=""/>
      <w:lvlJc w:val="left"/>
      <w:pPr>
        <w:tabs>
          <w:tab w:val="num" w:pos="1602"/>
        </w:tabs>
        <w:ind w:left="1602" w:hanging="360"/>
      </w:pPr>
      <w:rPr>
        <w:rFonts w:ascii="Symbol" w:hAnsi="Symbol" w:hint="default"/>
      </w:rPr>
    </w:lvl>
    <w:lvl w:ilvl="1" w:tplc="04190003">
      <w:start w:val="1"/>
      <w:numFmt w:val="bullet"/>
      <w:lvlText w:val="o"/>
      <w:lvlJc w:val="left"/>
      <w:pPr>
        <w:tabs>
          <w:tab w:val="num" w:pos="2322"/>
        </w:tabs>
        <w:ind w:left="2322" w:hanging="360"/>
      </w:pPr>
      <w:rPr>
        <w:rFonts w:ascii="Courier New" w:hAnsi="Courier New" w:cs="Courier New" w:hint="default"/>
      </w:rPr>
    </w:lvl>
    <w:lvl w:ilvl="2" w:tplc="04190005">
      <w:start w:val="1"/>
      <w:numFmt w:val="bullet"/>
      <w:lvlText w:val=""/>
      <w:lvlJc w:val="left"/>
      <w:pPr>
        <w:tabs>
          <w:tab w:val="num" w:pos="3042"/>
        </w:tabs>
        <w:ind w:left="3042" w:hanging="360"/>
      </w:pPr>
      <w:rPr>
        <w:rFonts w:ascii="Wingdings" w:hAnsi="Wingdings" w:cs="Wingdings" w:hint="default"/>
      </w:rPr>
    </w:lvl>
    <w:lvl w:ilvl="3" w:tplc="04190001">
      <w:start w:val="1"/>
      <w:numFmt w:val="bullet"/>
      <w:lvlText w:val=""/>
      <w:lvlJc w:val="left"/>
      <w:pPr>
        <w:tabs>
          <w:tab w:val="num" w:pos="3762"/>
        </w:tabs>
        <w:ind w:left="3762" w:hanging="360"/>
      </w:pPr>
      <w:rPr>
        <w:rFonts w:ascii="Symbol" w:hAnsi="Symbol" w:cs="Symbol" w:hint="default"/>
      </w:rPr>
    </w:lvl>
    <w:lvl w:ilvl="4" w:tplc="04190003">
      <w:start w:val="1"/>
      <w:numFmt w:val="bullet"/>
      <w:lvlText w:val="o"/>
      <w:lvlJc w:val="left"/>
      <w:pPr>
        <w:tabs>
          <w:tab w:val="num" w:pos="4482"/>
        </w:tabs>
        <w:ind w:left="4482" w:hanging="360"/>
      </w:pPr>
      <w:rPr>
        <w:rFonts w:ascii="Courier New" w:hAnsi="Courier New" w:cs="Courier New" w:hint="default"/>
      </w:rPr>
    </w:lvl>
    <w:lvl w:ilvl="5" w:tplc="04190005">
      <w:start w:val="1"/>
      <w:numFmt w:val="bullet"/>
      <w:lvlText w:val=""/>
      <w:lvlJc w:val="left"/>
      <w:pPr>
        <w:tabs>
          <w:tab w:val="num" w:pos="5202"/>
        </w:tabs>
        <w:ind w:left="5202" w:hanging="360"/>
      </w:pPr>
      <w:rPr>
        <w:rFonts w:ascii="Wingdings" w:hAnsi="Wingdings" w:cs="Wingdings" w:hint="default"/>
      </w:rPr>
    </w:lvl>
    <w:lvl w:ilvl="6" w:tplc="04190001">
      <w:start w:val="1"/>
      <w:numFmt w:val="bullet"/>
      <w:lvlText w:val=""/>
      <w:lvlJc w:val="left"/>
      <w:pPr>
        <w:tabs>
          <w:tab w:val="num" w:pos="5922"/>
        </w:tabs>
        <w:ind w:left="5922" w:hanging="360"/>
      </w:pPr>
      <w:rPr>
        <w:rFonts w:ascii="Symbol" w:hAnsi="Symbol" w:cs="Symbol" w:hint="default"/>
      </w:rPr>
    </w:lvl>
    <w:lvl w:ilvl="7" w:tplc="04190003">
      <w:start w:val="1"/>
      <w:numFmt w:val="bullet"/>
      <w:lvlText w:val="o"/>
      <w:lvlJc w:val="left"/>
      <w:pPr>
        <w:tabs>
          <w:tab w:val="num" w:pos="6642"/>
        </w:tabs>
        <w:ind w:left="6642" w:hanging="360"/>
      </w:pPr>
      <w:rPr>
        <w:rFonts w:ascii="Courier New" w:hAnsi="Courier New" w:cs="Courier New" w:hint="default"/>
      </w:rPr>
    </w:lvl>
    <w:lvl w:ilvl="8" w:tplc="04190005">
      <w:start w:val="1"/>
      <w:numFmt w:val="bullet"/>
      <w:lvlText w:val=""/>
      <w:lvlJc w:val="left"/>
      <w:pPr>
        <w:tabs>
          <w:tab w:val="num" w:pos="7362"/>
        </w:tabs>
        <w:ind w:left="7362" w:hanging="360"/>
      </w:pPr>
      <w:rPr>
        <w:rFonts w:ascii="Wingdings" w:hAnsi="Wingdings" w:cs="Wingdings" w:hint="default"/>
      </w:rPr>
    </w:lvl>
  </w:abstractNum>
  <w:abstractNum w:abstractNumId="9">
    <w:nsid w:val="25BA7F5A"/>
    <w:multiLevelType w:val="hybridMultilevel"/>
    <w:tmpl w:val="43709D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3313A7"/>
    <w:multiLevelType w:val="hybridMultilevel"/>
    <w:tmpl w:val="CFBE59E0"/>
    <w:lvl w:ilvl="0" w:tplc="0419000F">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1">
    <w:nsid w:val="27D00B1A"/>
    <w:multiLevelType w:val="hybridMultilevel"/>
    <w:tmpl w:val="A15CCD24"/>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F04D76"/>
    <w:multiLevelType w:val="hybridMultilevel"/>
    <w:tmpl w:val="F5381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3318A7"/>
    <w:multiLevelType w:val="hybridMultilevel"/>
    <w:tmpl w:val="49908A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17D3266"/>
    <w:multiLevelType w:val="hybridMultilevel"/>
    <w:tmpl w:val="65FE60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1B827A8"/>
    <w:multiLevelType w:val="hybridMultilevel"/>
    <w:tmpl w:val="B0AE9188"/>
    <w:lvl w:ilvl="0" w:tplc="7EE0F5D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35C67"/>
    <w:multiLevelType w:val="hybridMultilevel"/>
    <w:tmpl w:val="F9248550"/>
    <w:lvl w:ilvl="0" w:tplc="968CE25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DC2FA3"/>
    <w:multiLevelType w:val="hybridMultilevel"/>
    <w:tmpl w:val="01569068"/>
    <w:lvl w:ilvl="0" w:tplc="ADE6BFE4">
      <w:start w:val="5"/>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8D036C"/>
    <w:multiLevelType w:val="multilevel"/>
    <w:tmpl w:val="73A297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C9F6F34"/>
    <w:multiLevelType w:val="hybridMultilevel"/>
    <w:tmpl w:val="CC86EE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27436C"/>
    <w:multiLevelType w:val="hybridMultilevel"/>
    <w:tmpl w:val="73167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B3D47"/>
    <w:multiLevelType w:val="hybridMultilevel"/>
    <w:tmpl w:val="2828D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995CD8"/>
    <w:multiLevelType w:val="hybridMultilevel"/>
    <w:tmpl w:val="6436F0D6"/>
    <w:lvl w:ilvl="0" w:tplc="DBEA5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E424AA"/>
    <w:multiLevelType w:val="multilevel"/>
    <w:tmpl w:val="FC642A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0C617B"/>
    <w:multiLevelType w:val="hybridMultilevel"/>
    <w:tmpl w:val="3F60964E"/>
    <w:lvl w:ilvl="0" w:tplc="F33A9D20">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5">
    <w:nsid w:val="4B356488"/>
    <w:multiLevelType w:val="hybridMultilevel"/>
    <w:tmpl w:val="73DADE4C"/>
    <w:lvl w:ilvl="0" w:tplc="A9467168">
      <w:start w:val="1"/>
      <w:numFmt w:val="decimal"/>
      <w:lvlText w:val="%1."/>
      <w:lvlJc w:val="left"/>
      <w:pPr>
        <w:ind w:left="1070"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5F4F04"/>
    <w:multiLevelType w:val="multilevel"/>
    <w:tmpl w:val="3766B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B547DF6"/>
    <w:multiLevelType w:val="hybridMultilevel"/>
    <w:tmpl w:val="3AAA0ACC"/>
    <w:lvl w:ilvl="0" w:tplc="859E92C8">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2672D1"/>
    <w:multiLevelType w:val="hybridMultilevel"/>
    <w:tmpl w:val="DF5E9288"/>
    <w:lvl w:ilvl="0" w:tplc="97BCB562">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00D2780"/>
    <w:multiLevelType w:val="hybridMultilevel"/>
    <w:tmpl w:val="430E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BD718A"/>
    <w:multiLevelType w:val="multilevel"/>
    <w:tmpl w:val="A3DA5456"/>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1636982"/>
    <w:multiLevelType w:val="hybridMultilevel"/>
    <w:tmpl w:val="93103F78"/>
    <w:lvl w:ilvl="0" w:tplc="29EC9B0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90250E"/>
    <w:multiLevelType w:val="multilevel"/>
    <w:tmpl w:val="E90C2AB8"/>
    <w:lvl w:ilvl="0">
      <w:start w:val="7"/>
      <w:numFmt w:val="decimal"/>
      <w:lvlText w:val="%1."/>
      <w:lvlJc w:val="left"/>
      <w:pPr>
        <w:ind w:left="360" w:hanging="360"/>
      </w:pPr>
      <w:rPr>
        <w:rFonts w:hint="default"/>
        <w:color w:val="auto"/>
      </w:rPr>
    </w:lvl>
    <w:lvl w:ilvl="1">
      <w:start w:val="1"/>
      <w:numFmt w:val="decimal"/>
      <w:lvlText w:val="%1.%2."/>
      <w:lvlJc w:val="left"/>
      <w:pPr>
        <w:ind w:left="4613" w:hanging="360"/>
      </w:pPr>
      <w:rPr>
        <w:rFonts w:hint="default"/>
      </w:rPr>
    </w:lvl>
    <w:lvl w:ilvl="2">
      <w:start w:val="1"/>
      <w:numFmt w:val="decimal"/>
      <w:lvlText w:val="%1.%2.%3."/>
      <w:lvlJc w:val="left"/>
      <w:pPr>
        <w:ind w:left="9226" w:hanging="720"/>
      </w:pPr>
      <w:rPr>
        <w:rFonts w:hint="default"/>
      </w:rPr>
    </w:lvl>
    <w:lvl w:ilvl="3">
      <w:start w:val="1"/>
      <w:numFmt w:val="decimal"/>
      <w:lvlText w:val="%1.%2.%3.%4."/>
      <w:lvlJc w:val="left"/>
      <w:pPr>
        <w:ind w:left="13479" w:hanging="72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345" w:hanging="1080"/>
      </w:pPr>
      <w:rPr>
        <w:rFonts w:hint="default"/>
      </w:rPr>
    </w:lvl>
    <w:lvl w:ilvl="6">
      <w:start w:val="1"/>
      <w:numFmt w:val="decimal"/>
      <w:lvlText w:val="%1.%2.%3.%4.%5.%6.%7."/>
      <w:lvlJc w:val="left"/>
      <w:pPr>
        <w:ind w:left="26598" w:hanging="1080"/>
      </w:pPr>
      <w:rPr>
        <w:rFonts w:hint="default"/>
      </w:rPr>
    </w:lvl>
    <w:lvl w:ilvl="7">
      <w:start w:val="1"/>
      <w:numFmt w:val="decimal"/>
      <w:lvlText w:val="%1.%2.%3.%4.%5.%6.%7.%8."/>
      <w:lvlJc w:val="left"/>
      <w:pPr>
        <w:ind w:left="31211" w:hanging="1440"/>
      </w:pPr>
      <w:rPr>
        <w:rFonts w:hint="default"/>
      </w:rPr>
    </w:lvl>
    <w:lvl w:ilvl="8">
      <w:start w:val="1"/>
      <w:numFmt w:val="decimal"/>
      <w:lvlText w:val="%1.%2.%3.%4.%5.%6.%7.%8.%9."/>
      <w:lvlJc w:val="left"/>
      <w:pPr>
        <w:ind w:left="-30072" w:hanging="1440"/>
      </w:pPr>
      <w:rPr>
        <w:rFonts w:hint="default"/>
      </w:rPr>
    </w:lvl>
  </w:abstractNum>
  <w:abstractNum w:abstractNumId="33">
    <w:nsid w:val="737D44F6"/>
    <w:multiLevelType w:val="multilevel"/>
    <w:tmpl w:val="2C3C74A8"/>
    <w:lvl w:ilvl="0">
      <w:start w:val="7"/>
      <w:numFmt w:val="decimal"/>
      <w:lvlText w:val="%1."/>
      <w:lvlJc w:val="left"/>
      <w:pPr>
        <w:ind w:left="450" w:hanging="450"/>
      </w:pPr>
      <w:rPr>
        <w:rFonts w:hint="default"/>
        <w:color w:val="auto"/>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34">
    <w:nsid w:val="74D550B4"/>
    <w:multiLevelType w:val="hybridMultilevel"/>
    <w:tmpl w:val="33C6A6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C826859"/>
    <w:multiLevelType w:val="hybridMultilevel"/>
    <w:tmpl w:val="A15CCD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6">
    <w:nsid w:val="7CEE108E"/>
    <w:multiLevelType w:val="hybridMultilevel"/>
    <w:tmpl w:val="FA6A57E0"/>
    <w:lvl w:ilvl="0" w:tplc="F2680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E0A1582"/>
    <w:multiLevelType w:val="hybridMultilevel"/>
    <w:tmpl w:val="7CFE8E22"/>
    <w:lvl w:ilvl="0" w:tplc="F2680C3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F8381E"/>
    <w:multiLevelType w:val="hybridMultilevel"/>
    <w:tmpl w:val="900247EA"/>
    <w:lvl w:ilvl="0" w:tplc="4AF2B1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24"/>
  </w:num>
  <w:num w:numId="7">
    <w:abstractNumId w:val="3"/>
  </w:num>
  <w:num w:numId="8">
    <w:abstractNumId w:val="8"/>
  </w:num>
  <w:num w:numId="9">
    <w:abstractNumId w:val="34"/>
  </w:num>
  <w:num w:numId="10">
    <w:abstractNumId w:val="13"/>
  </w:num>
  <w:num w:numId="11">
    <w:abstractNumId w:val="6"/>
  </w:num>
  <w:num w:numId="12">
    <w:abstractNumId w:val="9"/>
  </w:num>
  <w:num w:numId="13">
    <w:abstractNumId w:val="36"/>
  </w:num>
  <w:num w:numId="14">
    <w:abstractNumId w:val="14"/>
  </w:num>
  <w:num w:numId="15">
    <w:abstractNumId w:val="21"/>
  </w:num>
  <w:num w:numId="16">
    <w:abstractNumId w:val="37"/>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3"/>
  </w:num>
  <w:num w:numId="24">
    <w:abstractNumId w:val="32"/>
  </w:num>
  <w:num w:numId="25">
    <w:abstractNumId w:val="35"/>
  </w:num>
  <w:num w:numId="26">
    <w:abstractNumId w:val="1"/>
  </w:num>
  <w:num w:numId="27">
    <w:abstractNumId w:val="28"/>
  </w:num>
  <w:num w:numId="28">
    <w:abstractNumId w:val="26"/>
  </w:num>
  <w:num w:numId="29">
    <w:abstractNumId w:val="22"/>
  </w:num>
  <w:num w:numId="30">
    <w:abstractNumId w:val="31"/>
  </w:num>
  <w:num w:numId="31">
    <w:abstractNumId w:val="15"/>
  </w:num>
  <w:num w:numId="32">
    <w:abstractNumId w:val="29"/>
  </w:num>
  <w:num w:numId="33">
    <w:abstractNumId w:val="27"/>
  </w:num>
  <w:num w:numId="34">
    <w:abstractNumId w:val="19"/>
  </w:num>
  <w:num w:numId="35">
    <w:abstractNumId w:val="12"/>
  </w:num>
  <w:num w:numId="36">
    <w:abstractNumId w:val="20"/>
  </w:num>
  <w:num w:numId="37">
    <w:abstractNumId w:val="10"/>
  </w:num>
  <w:num w:numId="38">
    <w:abstractNumId w:val="38"/>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F797C"/>
    <w:rsid w:val="000000C7"/>
    <w:rsid w:val="00002D8D"/>
    <w:rsid w:val="00005280"/>
    <w:rsid w:val="00007C15"/>
    <w:rsid w:val="00015360"/>
    <w:rsid w:val="000229D1"/>
    <w:rsid w:val="000275B8"/>
    <w:rsid w:val="0003036C"/>
    <w:rsid w:val="00032B12"/>
    <w:rsid w:val="000344EA"/>
    <w:rsid w:val="00036344"/>
    <w:rsid w:val="00036ABD"/>
    <w:rsid w:val="0004487A"/>
    <w:rsid w:val="000507B8"/>
    <w:rsid w:val="000547E0"/>
    <w:rsid w:val="00057FE7"/>
    <w:rsid w:val="000618B8"/>
    <w:rsid w:val="000718FC"/>
    <w:rsid w:val="00072639"/>
    <w:rsid w:val="0007303F"/>
    <w:rsid w:val="0008075A"/>
    <w:rsid w:val="000809A7"/>
    <w:rsid w:val="00080EDA"/>
    <w:rsid w:val="000827BD"/>
    <w:rsid w:val="00090128"/>
    <w:rsid w:val="000904C2"/>
    <w:rsid w:val="00090A63"/>
    <w:rsid w:val="00091765"/>
    <w:rsid w:val="00093FAB"/>
    <w:rsid w:val="00096BBA"/>
    <w:rsid w:val="000A0656"/>
    <w:rsid w:val="000A1A2A"/>
    <w:rsid w:val="000B00E2"/>
    <w:rsid w:val="000B014D"/>
    <w:rsid w:val="000B3265"/>
    <w:rsid w:val="000B3865"/>
    <w:rsid w:val="000B5821"/>
    <w:rsid w:val="000B6127"/>
    <w:rsid w:val="000C3B79"/>
    <w:rsid w:val="000C3C13"/>
    <w:rsid w:val="000C45C2"/>
    <w:rsid w:val="000C53A7"/>
    <w:rsid w:val="000D62D4"/>
    <w:rsid w:val="000D6E2A"/>
    <w:rsid w:val="000D71AA"/>
    <w:rsid w:val="000E0D80"/>
    <w:rsid w:val="000E29D4"/>
    <w:rsid w:val="000E42F7"/>
    <w:rsid w:val="000E748E"/>
    <w:rsid w:val="000F06C0"/>
    <w:rsid w:val="000F4890"/>
    <w:rsid w:val="000F4AAE"/>
    <w:rsid w:val="000F5589"/>
    <w:rsid w:val="000F5895"/>
    <w:rsid w:val="000F797C"/>
    <w:rsid w:val="00100ABF"/>
    <w:rsid w:val="001023E9"/>
    <w:rsid w:val="00112807"/>
    <w:rsid w:val="00113642"/>
    <w:rsid w:val="00113E85"/>
    <w:rsid w:val="001145CB"/>
    <w:rsid w:val="001173AA"/>
    <w:rsid w:val="00120AB5"/>
    <w:rsid w:val="00126876"/>
    <w:rsid w:val="00130F67"/>
    <w:rsid w:val="001367DA"/>
    <w:rsid w:val="00155EA5"/>
    <w:rsid w:val="00156877"/>
    <w:rsid w:val="00157B71"/>
    <w:rsid w:val="00161531"/>
    <w:rsid w:val="0017096C"/>
    <w:rsid w:val="001715E3"/>
    <w:rsid w:val="001747B0"/>
    <w:rsid w:val="001779C1"/>
    <w:rsid w:val="001871AE"/>
    <w:rsid w:val="00187E95"/>
    <w:rsid w:val="00191E3B"/>
    <w:rsid w:val="00194E01"/>
    <w:rsid w:val="00197CA2"/>
    <w:rsid w:val="001A0AAC"/>
    <w:rsid w:val="001B3C72"/>
    <w:rsid w:val="001B3E62"/>
    <w:rsid w:val="001B4A5E"/>
    <w:rsid w:val="001B4DDF"/>
    <w:rsid w:val="001C22EB"/>
    <w:rsid w:val="001C3F2F"/>
    <w:rsid w:val="001C55AC"/>
    <w:rsid w:val="001C6CEC"/>
    <w:rsid w:val="001C78AF"/>
    <w:rsid w:val="001D1256"/>
    <w:rsid w:val="001D3A35"/>
    <w:rsid w:val="001D641A"/>
    <w:rsid w:val="001D6C7C"/>
    <w:rsid w:val="001D7D00"/>
    <w:rsid w:val="001E0C3B"/>
    <w:rsid w:val="001E4529"/>
    <w:rsid w:val="001F1D70"/>
    <w:rsid w:val="001F2283"/>
    <w:rsid w:val="00202BA1"/>
    <w:rsid w:val="0020677D"/>
    <w:rsid w:val="00207F7D"/>
    <w:rsid w:val="0021051A"/>
    <w:rsid w:val="0021125D"/>
    <w:rsid w:val="002145AA"/>
    <w:rsid w:val="002167C2"/>
    <w:rsid w:val="002179E5"/>
    <w:rsid w:val="002211E0"/>
    <w:rsid w:val="002306C2"/>
    <w:rsid w:val="00232E84"/>
    <w:rsid w:val="00235BD7"/>
    <w:rsid w:val="002369F7"/>
    <w:rsid w:val="00246822"/>
    <w:rsid w:val="0025092E"/>
    <w:rsid w:val="00250C4A"/>
    <w:rsid w:val="0025759A"/>
    <w:rsid w:val="00261159"/>
    <w:rsid w:val="00262F40"/>
    <w:rsid w:val="00262FFA"/>
    <w:rsid w:val="00266AFE"/>
    <w:rsid w:val="00274BE4"/>
    <w:rsid w:val="00277D36"/>
    <w:rsid w:val="00281BE5"/>
    <w:rsid w:val="002823C2"/>
    <w:rsid w:val="0028374B"/>
    <w:rsid w:val="002837CD"/>
    <w:rsid w:val="00286851"/>
    <w:rsid w:val="0029360B"/>
    <w:rsid w:val="002945D3"/>
    <w:rsid w:val="002A46E4"/>
    <w:rsid w:val="002B3920"/>
    <w:rsid w:val="002B5934"/>
    <w:rsid w:val="002D028C"/>
    <w:rsid w:val="002D5785"/>
    <w:rsid w:val="002E04AF"/>
    <w:rsid w:val="002E270E"/>
    <w:rsid w:val="002E2718"/>
    <w:rsid w:val="002E3514"/>
    <w:rsid w:val="00302E94"/>
    <w:rsid w:val="0030404C"/>
    <w:rsid w:val="003102A7"/>
    <w:rsid w:val="00312B8C"/>
    <w:rsid w:val="00327B43"/>
    <w:rsid w:val="00337C2F"/>
    <w:rsid w:val="00340AF9"/>
    <w:rsid w:val="003411BE"/>
    <w:rsid w:val="00342CCB"/>
    <w:rsid w:val="003513F1"/>
    <w:rsid w:val="003546AF"/>
    <w:rsid w:val="00361A54"/>
    <w:rsid w:val="00361ECE"/>
    <w:rsid w:val="00362737"/>
    <w:rsid w:val="003654D2"/>
    <w:rsid w:val="00367E2D"/>
    <w:rsid w:val="003774DC"/>
    <w:rsid w:val="00377CE6"/>
    <w:rsid w:val="00380E75"/>
    <w:rsid w:val="00383691"/>
    <w:rsid w:val="00383CDC"/>
    <w:rsid w:val="003869E4"/>
    <w:rsid w:val="0038743C"/>
    <w:rsid w:val="00393837"/>
    <w:rsid w:val="003964DB"/>
    <w:rsid w:val="00397945"/>
    <w:rsid w:val="003A0BC0"/>
    <w:rsid w:val="003A0E7F"/>
    <w:rsid w:val="003A3F57"/>
    <w:rsid w:val="003A49C0"/>
    <w:rsid w:val="003A4DE5"/>
    <w:rsid w:val="003A6396"/>
    <w:rsid w:val="003A6629"/>
    <w:rsid w:val="003B09D1"/>
    <w:rsid w:val="003B35D6"/>
    <w:rsid w:val="003B5584"/>
    <w:rsid w:val="003B5C68"/>
    <w:rsid w:val="003D2A8E"/>
    <w:rsid w:val="003D4839"/>
    <w:rsid w:val="003D4BC6"/>
    <w:rsid w:val="003D6D49"/>
    <w:rsid w:val="003D75EC"/>
    <w:rsid w:val="003E4387"/>
    <w:rsid w:val="003E5687"/>
    <w:rsid w:val="003F3338"/>
    <w:rsid w:val="003F62B0"/>
    <w:rsid w:val="00401179"/>
    <w:rsid w:val="004047CA"/>
    <w:rsid w:val="00404EA0"/>
    <w:rsid w:val="004054CD"/>
    <w:rsid w:val="0040742E"/>
    <w:rsid w:val="00411A72"/>
    <w:rsid w:val="004323CA"/>
    <w:rsid w:val="004326E7"/>
    <w:rsid w:val="00437216"/>
    <w:rsid w:val="0044261F"/>
    <w:rsid w:val="004430EF"/>
    <w:rsid w:val="00445293"/>
    <w:rsid w:val="00446CEC"/>
    <w:rsid w:val="004504A2"/>
    <w:rsid w:val="004513FF"/>
    <w:rsid w:val="00451B12"/>
    <w:rsid w:val="00463409"/>
    <w:rsid w:val="004640E0"/>
    <w:rsid w:val="00474103"/>
    <w:rsid w:val="00477357"/>
    <w:rsid w:val="004824CA"/>
    <w:rsid w:val="00483FB0"/>
    <w:rsid w:val="00485571"/>
    <w:rsid w:val="00490C3C"/>
    <w:rsid w:val="00491C27"/>
    <w:rsid w:val="00492C56"/>
    <w:rsid w:val="004A14A3"/>
    <w:rsid w:val="004A186C"/>
    <w:rsid w:val="004A2B65"/>
    <w:rsid w:val="004A3487"/>
    <w:rsid w:val="004A48D4"/>
    <w:rsid w:val="004A5C87"/>
    <w:rsid w:val="004B14BA"/>
    <w:rsid w:val="004B1F01"/>
    <w:rsid w:val="004B54F3"/>
    <w:rsid w:val="004B5A75"/>
    <w:rsid w:val="004B73B5"/>
    <w:rsid w:val="004C35CF"/>
    <w:rsid w:val="004C4486"/>
    <w:rsid w:val="004C4E19"/>
    <w:rsid w:val="004D2A6E"/>
    <w:rsid w:val="004D4524"/>
    <w:rsid w:val="004D6253"/>
    <w:rsid w:val="004E1215"/>
    <w:rsid w:val="004E34A1"/>
    <w:rsid w:val="004E5939"/>
    <w:rsid w:val="004F0C85"/>
    <w:rsid w:val="00505657"/>
    <w:rsid w:val="0051334A"/>
    <w:rsid w:val="00523428"/>
    <w:rsid w:val="00523F9F"/>
    <w:rsid w:val="005251CC"/>
    <w:rsid w:val="00527BE2"/>
    <w:rsid w:val="00532981"/>
    <w:rsid w:val="00532E86"/>
    <w:rsid w:val="00533BF2"/>
    <w:rsid w:val="00535CBD"/>
    <w:rsid w:val="00535FD2"/>
    <w:rsid w:val="00540324"/>
    <w:rsid w:val="00540ACE"/>
    <w:rsid w:val="00541974"/>
    <w:rsid w:val="00543F49"/>
    <w:rsid w:val="005450F1"/>
    <w:rsid w:val="0055426D"/>
    <w:rsid w:val="00554CA8"/>
    <w:rsid w:val="00555CC6"/>
    <w:rsid w:val="0055654A"/>
    <w:rsid w:val="005613BB"/>
    <w:rsid w:val="00561B95"/>
    <w:rsid w:val="00570127"/>
    <w:rsid w:val="00570759"/>
    <w:rsid w:val="005732D1"/>
    <w:rsid w:val="005741DA"/>
    <w:rsid w:val="005777E7"/>
    <w:rsid w:val="00577EB9"/>
    <w:rsid w:val="00581AE3"/>
    <w:rsid w:val="00583DE9"/>
    <w:rsid w:val="00584A08"/>
    <w:rsid w:val="0059039D"/>
    <w:rsid w:val="00593B32"/>
    <w:rsid w:val="00596197"/>
    <w:rsid w:val="005974FB"/>
    <w:rsid w:val="005B49E4"/>
    <w:rsid w:val="005C5E9C"/>
    <w:rsid w:val="005E2441"/>
    <w:rsid w:val="005E2A89"/>
    <w:rsid w:val="005F0547"/>
    <w:rsid w:val="005F2CC7"/>
    <w:rsid w:val="005F329D"/>
    <w:rsid w:val="005F51EC"/>
    <w:rsid w:val="005F5F5A"/>
    <w:rsid w:val="005F7F09"/>
    <w:rsid w:val="00602753"/>
    <w:rsid w:val="00604512"/>
    <w:rsid w:val="00610931"/>
    <w:rsid w:val="00612108"/>
    <w:rsid w:val="00613F57"/>
    <w:rsid w:val="0061696E"/>
    <w:rsid w:val="00624D62"/>
    <w:rsid w:val="00627B14"/>
    <w:rsid w:val="0063058B"/>
    <w:rsid w:val="0063417E"/>
    <w:rsid w:val="0064087A"/>
    <w:rsid w:val="00641C75"/>
    <w:rsid w:val="00643117"/>
    <w:rsid w:val="00644F9F"/>
    <w:rsid w:val="00646DB0"/>
    <w:rsid w:val="00651653"/>
    <w:rsid w:val="00652B57"/>
    <w:rsid w:val="00657D7D"/>
    <w:rsid w:val="0066475F"/>
    <w:rsid w:val="00665EBA"/>
    <w:rsid w:val="00675DAF"/>
    <w:rsid w:val="006842CB"/>
    <w:rsid w:val="0068474E"/>
    <w:rsid w:val="0069163E"/>
    <w:rsid w:val="006923C4"/>
    <w:rsid w:val="006958FB"/>
    <w:rsid w:val="00697722"/>
    <w:rsid w:val="006A4650"/>
    <w:rsid w:val="006A605A"/>
    <w:rsid w:val="006A626E"/>
    <w:rsid w:val="006A7F42"/>
    <w:rsid w:val="006B53A5"/>
    <w:rsid w:val="006B69F5"/>
    <w:rsid w:val="006C2922"/>
    <w:rsid w:val="006C5413"/>
    <w:rsid w:val="006D1448"/>
    <w:rsid w:val="006D1E4A"/>
    <w:rsid w:val="006D7453"/>
    <w:rsid w:val="006D77E0"/>
    <w:rsid w:val="006E1410"/>
    <w:rsid w:val="006E1690"/>
    <w:rsid w:val="006F0562"/>
    <w:rsid w:val="006F239F"/>
    <w:rsid w:val="006F4944"/>
    <w:rsid w:val="006F620F"/>
    <w:rsid w:val="0070059C"/>
    <w:rsid w:val="00700E69"/>
    <w:rsid w:val="00702CF3"/>
    <w:rsid w:val="00704801"/>
    <w:rsid w:val="00705910"/>
    <w:rsid w:val="0070679F"/>
    <w:rsid w:val="00710276"/>
    <w:rsid w:val="007142B7"/>
    <w:rsid w:val="007169E7"/>
    <w:rsid w:val="00716F52"/>
    <w:rsid w:val="00717CD8"/>
    <w:rsid w:val="007229A1"/>
    <w:rsid w:val="00723730"/>
    <w:rsid w:val="00734204"/>
    <w:rsid w:val="00736CFE"/>
    <w:rsid w:val="00746453"/>
    <w:rsid w:val="00746630"/>
    <w:rsid w:val="007473DA"/>
    <w:rsid w:val="00756062"/>
    <w:rsid w:val="00761BF7"/>
    <w:rsid w:val="00763AD5"/>
    <w:rsid w:val="00780A6F"/>
    <w:rsid w:val="00785347"/>
    <w:rsid w:val="0079216B"/>
    <w:rsid w:val="007A2F62"/>
    <w:rsid w:val="007A3892"/>
    <w:rsid w:val="007A3A67"/>
    <w:rsid w:val="007B42E9"/>
    <w:rsid w:val="007C2FA6"/>
    <w:rsid w:val="007C3012"/>
    <w:rsid w:val="007C378B"/>
    <w:rsid w:val="007C4FE8"/>
    <w:rsid w:val="007D1425"/>
    <w:rsid w:val="007D3D89"/>
    <w:rsid w:val="007D4BCB"/>
    <w:rsid w:val="007D7949"/>
    <w:rsid w:val="007D798F"/>
    <w:rsid w:val="007F15D4"/>
    <w:rsid w:val="007F16CA"/>
    <w:rsid w:val="007F20D7"/>
    <w:rsid w:val="007F4C68"/>
    <w:rsid w:val="007F7482"/>
    <w:rsid w:val="008002C5"/>
    <w:rsid w:val="0080098B"/>
    <w:rsid w:val="008012E2"/>
    <w:rsid w:val="008013F9"/>
    <w:rsid w:val="00807D56"/>
    <w:rsid w:val="00810DD2"/>
    <w:rsid w:val="00814681"/>
    <w:rsid w:val="00816566"/>
    <w:rsid w:val="00823400"/>
    <w:rsid w:val="00827E3C"/>
    <w:rsid w:val="008313E0"/>
    <w:rsid w:val="008348D1"/>
    <w:rsid w:val="00834CC9"/>
    <w:rsid w:val="00836C9A"/>
    <w:rsid w:val="00850F30"/>
    <w:rsid w:val="00860656"/>
    <w:rsid w:val="00860942"/>
    <w:rsid w:val="00862700"/>
    <w:rsid w:val="00862C1B"/>
    <w:rsid w:val="0086300C"/>
    <w:rsid w:val="0086436A"/>
    <w:rsid w:val="00871D4C"/>
    <w:rsid w:val="008856B4"/>
    <w:rsid w:val="00887CC3"/>
    <w:rsid w:val="008A2A77"/>
    <w:rsid w:val="008A6955"/>
    <w:rsid w:val="008A69D0"/>
    <w:rsid w:val="008A7107"/>
    <w:rsid w:val="008B0806"/>
    <w:rsid w:val="008B3DF0"/>
    <w:rsid w:val="008B650F"/>
    <w:rsid w:val="008C0AC7"/>
    <w:rsid w:val="008C1246"/>
    <w:rsid w:val="008C18A3"/>
    <w:rsid w:val="008C2997"/>
    <w:rsid w:val="008C3800"/>
    <w:rsid w:val="008C3DE7"/>
    <w:rsid w:val="008C6FA5"/>
    <w:rsid w:val="008D4872"/>
    <w:rsid w:val="008D4996"/>
    <w:rsid w:val="008D5E40"/>
    <w:rsid w:val="008E0141"/>
    <w:rsid w:val="008E4637"/>
    <w:rsid w:val="008F09B2"/>
    <w:rsid w:val="008F1DB8"/>
    <w:rsid w:val="008F2B26"/>
    <w:rsid w:val="008F39CA"/>
    <w:rsid w:val="008F3F52"/>
    <w:rsid w:val="0090355C"/>
    <w:rsid w:val="009050E6"/>
    <w:rsid w:val="00905CFC"/>
    <w:rsid w:val="00912916"/>
    <w:rsid w:val="0091358E"/>
    <w:rsid w:val="00916551"/>
    <w:rsid w:val="00917E82"/>
    <w:rsid w:val="00924E58"/>
    <w:rsid w:val="0092712D"/>
    <w:rsid w:val="00927CBA"/>
    <w:rsid w:val="009335C6"/>
    <w:rsid w:val="00933AF0"/>
    <w:rsid w:val="00935381"/>
    <w:rsid w:val="00936271"/>
    <w:rsid w:val="00950E02"/>
    <w:rsid w:val="009538EA"/>
    <w:rsid w:val="00955A9C"/>
    <w:rsid w:val="00956601"/>
    <w:rsid w:val="0096011E"/>
    <w:rsid w:val="00964FC0"/>
    <w:rsid w:val="0096523A"/>
    <w:rsid w:val="00970DAD"/>
    <w:rsid w:val="00971DEE"/>
    <w:rsid w:val="00975474"/>
    <w:rsid w:val="00976622"/>
    <w:rsid w:val="00977E7B"/>
    <w:rsid w:val="00987BBD"/>
    <w:rsid w:val="009915FB"/>
    <w:rsid w:val="00992DD0"/>
    <w:rsid w:val="00994999"/>
    <w:rsid w:val="009A24F0"/>
    <w:rsid w:val="009A787A"/>
    <w:rsid w:val="009A7F3C"/>
    <w:rsid w:val="009C0AC4"/>
    <w:rsid w:val="009C3F1B"/>
    <w:rsid w:val="009D61CF"/>
    <w:rsid w:val="009E096E"/>
    <w:rsid w:val="009E29DD"/>
    <w:rsid w:val="009E350C"/>
    <w:rsid w:val="009E39DB"/>
    <w:rsid w:val="009F7710"/>
    <w:rsid w:val="00A05837"/>
    <w:rsid w:val="00A06040"/>
    <w:rsid w:val="00A10D86"/>
    <w:rsid w:val="00A1255D"/>
    <w:rsid w:val="00A12A42"/>
    <w:rsid w:val="00A1378C"/>
    <w:rsid w:val="00A13C68"/>
    <w:rsid w:val="00A13EE1"/>
    <w:rsid w:val="00A14479"/>
    <w:rsid w:val="00A21697"/>
    <w:rsid w:val="00A35351"/>
    <w:rsid w:val="00A35A13"/>
    <w:rsid w:val="00A3769A"/>
    <w:rsid w:val="00A46871"/>
    <w:rsid w:val="00A52D68"/>
    <w:rsid w:val="00A57CF0"/>
    <w:rsid w:val="00A604ED"/>
    <w:rsid w:val="00A65674"/>
    <w:rsid w:val="00A66CA0"/>
    <w:rsid w:val="00A7592D"/>
    <w:rsid w:val="00A762DC"/>
    <w:rsid w:val="00A76924"/>
    <w:rsid w:val="00A77FC4"/>
    <w:rsid w:val="00A8779D"/>
    <w:rsid w:val="00A90A6F"/>
    <w:rsid w:val="00A9125A"/>
    <w:rsid w:val="00AA4AA3"/>
    <w:rsid w:val="00AA52E1"/>
    <w:rsid w:val="00AA5877"/>
    <w:rsid w:val="00AB18BA"/>
    <w:rsid w:val="00AB44A1"/>
    <w:rsid w:val="00AB4FAC"/>
    <w:rsid w:val="00AB58C0"/>
    <w:rsid w:val="00AB6CD7"/>
    <w:rsid w:val="00AC243E"/>
    <w:rsid w:val="00AC2CD8"/>
    <w:rsid w:val="00AC5628"/>
    <w:rsid w:val="00AD2860"/>
    <w:rsid w:val="00AD51D0"/>
    <w:rsid w:val="00AD728D"/>
    <w:rsid w:val="00AE2CB9"/>
    <w:rsid w:val="00AE4C9F"/>
    <w:rsid w:val="00AE6459"/>
    <w:rsid w:val="00AF0A07"/>
    <w:rsid w:val="00AF747D"/>
    <w:rsid w:val="00B009E5"/>
    <w:rsid w:val="00B02210"/>
    <w:rsid w:val="00B138F3"/>
    <w:rsid w:val="00B17E62"/>
    <w:rsid w:val="00B301E9"/>
    <w:rsid w:val="00B368CF"/>
    <w:rsid w:val="00B3737D"/>
    <w:rsid w:val="00B37D43"/>
    <w:rsid w:val="00B421E8"/>
    <w:rsid w:val="00B42B98"/>
    <w:rsid w:val="00B44D0C"/>
    <w:rsid w:val="00B46EAE"/>
    <w:rsid w:val="00B55790"/>
    <w:rsid w:val="00B6272B"/>
    <w:rsid w:val="00B66C82"/>
    <w:rsid w:val="00B7381F"/>
    <w:rsid w:val="00B7446D"/>
    <w:rsid w:val="00B76689"/>
    <w:rsid w:val="00B76C4E"/>
    <w:rsid w:val="00B800FD"/>
    <w:rsid w:val="00B816C8"/>
    <w:rsid w:val="00B8382D"/>
    <w:rsid w:val="00B83EB6"/>
    <w:rsid w:val="00B84748"/>
    <w:rsid w:val="00B85BE7"/>
    <w:rsid w:val="00B86711"/>
    <w:rsid w:val="00B94DE0"/>
    <w:rsid w:val="00B961CD"/>
    <w:rsid w:val="00B963C3"/>
    <w:rsid w:val="00BA1263"/>
    <w:rsid w:val="00BA1357"/>
    <w:rsid w:val="00BA3F3E"/>
    <w:rsid w:val="00BA46C0"/>
    <w:rsid w:val="00BA474B"/>
    <w:rsid w:val="00BA4CE0"/>
    <w:rsid w:val="00BA5E19"/>
    <w:rsid w:val="00BB241D"/>
    <w:rsid w:val="00BB25AD"/>
    <w:rsid w:val="00BB62C8"/>
    <w:rsid w:val="00BB7589"/>
    <w:rsid w:val="00BC0212"/>
    <w:rsid w:val="00BC05EF"/>
    <w:rsid w:val="00BC630B"/>
    <w:rsid w:val="00BD1404"/>
    <w:rsid w:val="00BD2725"/>
    <w:rsid w:val="00BD6214"/>
    <w:rsid w:val="00BE7EF0"/>
    <w:rsid w:val="00BF07C1"/>
    <w:rsid w:val="00BF08A8"/>
    <w:rsid w:val="00BF3374"/>
    <w:rsid w:val="00BF391B"/>
    <w:rsid w:val="00BF4609"/>
    <w:rsid w:val="00C073FB"/>
    <w:rsid w:val="00C10674"/>
    <w:rsid w:val="00C15E44"/>
    <w:rsid w:val="00C16980"/>
    <w:rsid w:val="00C2258C"/>
    <w:rsid w:val="00C27D07"/>
    <w:rsid w:val="00C35446"/>
    <w:rsid w:val="00C357C3"/>
    <w:rsid w:val="00C3738B"/>
    <w:rsid w:val="00C420E0"/>
    <w:rsid w:val="00C42369"/>
    <w:rsid w:val="00C438AB"/>
    <w:rsid w:val="00C44A9D"/>
    <w:rsid w:val="00C46A3C"/>
    <w:rsid w:val="00C50015"/>
    <w:rsid w:val="00C545DF"/>
    <w:rsid w:val="00C56AF3"/>
    <w:rsid w:val="00C6361D"/>
    <w:rsid w:val="00C701B0"/>
    <w:rsid w:val="00C83B81"/>
    <w:rsid w:val="00C87AC5"/>
    <w:rsid w:val="00C94BD4"/>
    <w:rsid w:val="00CA0F9C"/>
    <w:rsid w:val="00CA39B4"/>
    <w:rsid w:val="00CA4D04"/>
    <w:rsid w:val="00CA5FC2"/>
    <w:rsid w:val="00CB018F"/>
    <w:rsid w:val="00CB11B0"/>
    <w:rsid w:val="00CB618B"/>
    <w:rsid w:val="00CC4104"/>
    <w:rsid w:val="00CD218C"/>
    <w:rsid w:val="00CD511B"/>
    <w:rsid w:val="00CD679B"/>
    <w:rsid w:val="00CD7F3A"/>
    <w:rsid w:val="00CE72DB"/>
    <w:rsid w:val="00CE75B4"/>
    <w:rsid w:val="00CF0009"/>
    <w:rsid w:val="00CF0CA1"/>
    <w:rsid w:val="00CF10F0"/>
    <w:rsid w:val="00CF2CB1"/>
    <w:rsid w:val="00CF62EF"/>
    <w:rsid w:val="00CF6C1A"/>
    <w:rsid w:val="00D003EB"/>
    <w:rsid w:val="00D00AAA"/>
    <w:rsid w:val="00D05128"/>
    <w:rsid w:val="00D06E0D"/>
    <w:rsid w:val="00D07AFD"/>
    <w:rsid w:val="00D11D8F"/>
    <w:rsid w:val="00D126B3"/>
    <w:rsid w:val="00D136C0"/>
    <w:rsid w:val="00D14349"/>
    <w:rsid w:val="00D177D7"/>
    <w:rsid w:val="00D21481"/>
    <w:rsid w:val="00D21F4A"/>
    <w:rsid w:val="00D2436C"/>
    <w:rsid w:val="00D25202"/>
    <w:rsid w:val="00D2535E"/>
    <w:rsid w:val="00D34015"/>
    <w:rsid w:val="00D35A27"/>
    <w:rsid w:val="00D40EFF"/>
    <w:rsid w:val="00D41DEF"/>
    <w:rsid w:val="00D5185D"/>
    <w:rsid w:val="00D57E08"/>
    <w:rsid w:val="00D637DE"/>
    <w:rsid w:val="00D64436"/>
    <w:rsid w:val="00D663BD"/>
    <w:rsid w:val="00D75838"/>
    <w:rsid w:val="00D80302"/>
    <w:rsid w:val="00D824A9"/>
    <w:rsid w:val="00D9701B"/>
    <w:rsid w:val="00D97D8D"/>
    <w:rsid w:val="00DA1F13"/>
    <w:rsid w:val="00DA38E1"/>
    <w:rsid w:val="00DA42E1"/>
    <w:rsid w:val="00DA681D"/>
    <w:rsid w:val="00DB490A"/>
    <w:rsid w:val="00DB5FD0"/>
    <w:rsid w:val="00DB6EC8"/>
    <w:rsid w:val="00DC04F8"/>
    <w:rsid w:val="00DC2978"/>
    <w:rsid w:val="00DC3762"/>
    <w:rsid w:val="00DC3D87"/>
    <w:rsid w:val="00DD3223"/>
    <w:rsid w:val="00DD4EC3"/>
    <w:rsid w:val="00DD5975"/>
    <w:rsid w:val="00DE300A"/>
    <w:rsid w:val="00DE64DC"/>
    <w:rsid w:val="00DE790B"/>
    <w:rsid w:val="00DF258B"/>
    <w:rsid w:val="00DF38D1"/>
    <w:rsid w:val="00DF52C6"/>
    <w:rsid w:val="00DF60C3"/>
    <w:rsid w:val="00DF7BD8"/>
    <w:rsid w:val="00E04834"/>
    <w:rsid w:val="00E0484D"/>
    <w:rsid w:val="00E06002"/>
    <w:rsid w:val="00E06EAA"/>
    <w:rsid w:val="00E07C9A"/>
    <w:rsid w:val="00E10D15"/>
    <w:rsid w:val="00E11265"/>
    <w:rsid w:val="00E14E12"/>
    <w:rsid w:val="00E22A6E"/>
    <w:rsid w:val="00E23E7C"/>
    <w:rsid w:val="00E246C9"/>
    <w:rsid w:val="00E2565C"/>
    <w:rsid w:val="00E414F2"/>
    <w:rsid w:val="00E720A6"/>
    <w:rsid w:val="00E72C69"/>
    <w:rsid w:val="00E81B2F"/>
    <w:rsid w:val="00E857E2"/>
    <w:rsid w:val="00E875DF"/>
    <w:rsid w:val="00E90AE8"/>
    <w:rsid w:val="00E93303"/>
    <w:rsid w:val="00E93558"/>
    <w:rsid w:val="00E94ED7"/>
    <w:rsid w:val="00E97249"/>
    <w:rsid w:val="00EA1B0C"/>
    <w:rsid w:val="00EA4076"/>
    <w:rsid w:val="00EA77A3"/>
    <w:rsid w:val="00EB1046"/>
    <w:rsid w:val="00EB3281"/>
    <w:rsid w:val="00EB5A25"/>
    <w:rsid w:val="00EB6931"/>
    <w:rsid w:val="00EB7672"/>
    <w:rsid w:val="00EB7954"/>
    <w:rsid w:val="00EC0555"/>
    <w:rsid w:val="00EC35DD"/>
    <w:rsid w:val="00EC4D57"/>
    <w:rsid w:val="00ED268A"/>
    <w:rsid w:val="00ED27D2"/>
    <w:rsid w:val="00ED7547"/>
    <w:rsid w:val="00EE0472"/>
    <w:rsid w:val="00EE047F"/>
    <w:rsid w:val="00EE58A9"/>
    <w:rsid w:val="00EE7D8A"/>
    <w:rsid w:val="00EF2511"/>
    <w:rsid w:val="00EF2650"/>
    <w:rsid w:val="00F0013E"/>
    <w:rsid w:val="00F0293B"/>
    <w:rsid w:val="00F02F86"/>
    <w:rsid w:val="00F050F7"/>
    <w:rsid w:val="00F06E17"/>
    <w:rsid w:val="00F10700"/>
    <w:rsid w:val="00F14B31"/>
    <w:rsid w:val="00F20EF7"/>
    <w:rsid w:val="00F227C9"/>
    <w:rsid w:val="00F2440E"/>
    <w:rsid w:val="00F2651B"/>
    <w:rsid w:val="00F26ADB"/>
    <w:rsid w:val="00F27966"/>
    <w:rsid w:val="00F27EAD"/>
    <w:rsid w:val="00F34004"/>
    <w:rsid w:val="00F341FA"/>
    <w:rsid w:val="00F35F4C"/>
    <w:rsid w:val="00F404A4"/>
    <w:rsid w:val="00F420A9"/>
    <w:rsid w:val="00F44298"/>
    <w:rsid w:val="00F45E8B"/>
    <w:rsid w:val="00F504B5"/>
    <w:rsid w:val="00F52036"/>
    <w:rsid w:val="00F55F98"/>
    <w:rsid w:val="00F5759E"/>
    <w:rsid w:val="00F611C4"/>
    <w:rsid w:val="00F623D5"/>
    <w:rsid w:val="00F6405D"/>
    <w:rsid w:val="00F6534D"/>
    <w:rsid w:val="00F66FAB"/>
    <w:rsid w:val="00F704E6"/>
    <w:rsid w:val="00F7065B"/>
    <w:rsid w:val="00F70B8B"/>
    <w:rsid w:val="00F76549"/>
    <w:rsid w:val="00F7671A"/>
    <w:rsid w:val="00F87E48"/>
    <w:rsid w:val="00F95D6C"/>
    <w:rsid w:val="00FA4BB5"/>
    <w:rsid w:val="00FB02D6"/>
    <w:rsid w:val="00FB09D7"/>
    <w:rsid w:val="00FB0FEA"/>
    <w:rsid w:val="00FB50B3"/>
    <w:rsid w:val="00FC7A56"/>
    <w:rsid w:val="00FD02A1"/>
    <w:rsid w:val="00FD1663"/>
    <w:rsid w:val="00FD6645"/>
    <w:rsid w:val="00FD6E8E"/>
    <w:rsid w:val="00FE32B7"/>
    <w:rsid w:val="00FE4891"/>
    <w:rsid w:val="00FE5AE6"/>
    <w:rsid w:val="00FE62F0"/>
    <w:rsid w:val="00FE7DE8"/>
    <w:rsid w:val="00FF36DF"/>
    <w:rsid w:val="00FF443D"/>
    <w:rsid w:val="00FF4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59"/>
  </w:style>
  <w:style w:type="paragraph" w:styleId="1">
    <w:name w:val="heading 1"/>
    <w:basedOn w:val="a"/>
    <w:next w:val="a"/>
    <w:link w:val="10"/>
    <w:uiPriority w:val="9"/>
    <w:qFormat/>
    <w:rsid w:val="00FF443D"/>
    <w:pPr>
      <w:widowControl w:val="0"/>
      <w:autoSpaceDE w:val="0"/>
      <w:autoSpaceDN w:val="0"/>
      <w:adjustRightInd w:val="0"/>
      <w:spacing w:before="108" w:after="108" w:line="240" w:lineRule="auto"/>
      <w:jc w:val="center"/>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B368CF"/>
    <w:rPr>
      <w:rFonts w:ascii="Times New Roman" w:hAnsi="Times New Roman" w:cs="Times New Roman" w:hint="default"/>
      <w:sz w:val="26"/>
      <w:szCs w:val="26"/>
    </w:rPr>
  </w:style>
  <w:style w:type="paragraph" w:customStyle="1" w:styleId="c7">
    <w:name w:val="c7"/>
    <w:basedOn w:val="a"/>
    <w:rsid w:val="00B36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B368CF"/>
    <w:pPr>
      <w:spacing w:before="75" w:after="75" w:line="360" w:lineRule="auto"/>
      <w:ind w:firstLine="180"/>
    </w:pPr>
    <w:rPr>
      <w:rFonts w:ascii="Times New Roman" w:eastAsia="Batang" w:hAnsi="Times New Roman" w:cs="Times New Roman"/>
      <w:sz w:val="24"/>
      <w:szCs w:val="24"/>
      <w:lang w:eastAsia="ko-KR"/>
    </w:rPr>
  </w:style>
  <w:style w:type="paragraph" w:styleId="a4">
    <w:name w:val="List Paragraph"/>
    <w:basedOn w:val="a"/>
    <w:uiPriority w:val="34"/>
    <w:qFormat/>
    <w:rsid w:val="00C701B0"/>
    <w:pPr>
      <w:spacing w:after="200" w:line="276" w:lineRule="auto"/>
      <w:ind w:left="720"/>
      <w:contextualSpacing/>
    </w:pPr>
    <w:rPr>
      <w:rFonts w:eastAsiaTheme="minorEastAsia"/>
      <w:lang w:eastAsia="ru-RU"/>
    </w:rPr>
  </w:style>
  <w:style w:type="paragraph" w:styleId="a5">
    <w:name w:val="Body Text Indent"/>
    <w:basedOn w:val="a"/>
    <w:link w:val="a6"/>
    <w:unhideWhenUsed/>
    <w:rsid w:val="00C701B0"/>
    <w:pPr>
      <w:spacing w:after="0" w:line="240" w:lineRule="auto"/>
      <w:ind w:left="567"/>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C701B0"/>
    <w:rPr>
      <w:rFonts w:ascii="Times New Roman" w:eastAsia="Times New Roman" w:hAnsi="Times New Roman" w:cs="Times New Roman"/>
      <w:sz w:val="24"/>
      <w:szCs w:val="20"/>
      <w:lang w:eastAsia="ru-RU"/>
    </w:rPr>
  </w:style>
  <w:style w:type="table" w:styleId="a7">
    <w:name w:val="Table Grid"/>
    <w:basedOn w:val="a1"/>
    <w:uiPriority w:val="59"/>
    <w:rsid w:val="00DF6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443D"/>
    <w:rPr>
      <w:rFonts w:ascii="Calibri Light" w:eastAsia="Times New Roman" w:hAnsi="Calibri Light" w:cs="Times New Roman"/>
      <w:b/>
      <w:bCs/>
      <w:kern w:val="32"/>
      <w:sz w:val="32"/>
      <w:szCs w:val="32"/>
    </w:rPr>
  </w:style>
  <w:style w:type="character" w:customStyle="1" w:styleId="a8">
    <w:name w:val="Гипертекстовая ссылка"/>
    <w:uiPriority w:val="99"/>
    <w:rsid w:val="00FF443D"/>
    <w:rPr>
      <w:rFonts w:cs="Times New Roman"/>
      <w:b w:val="0"/>
      <w:color w:val="106BBE"/>
    </w:rPr>
  </w:style>
  <w:style w:type="paragraph" w:styleId="2">
    <w:name w:val="Body Text 2"/>
    <w:basedOn w:val="a"/>
    <w:link w:val="20"/>
    <w:uiPriority w:val="99"/>
    <w:unhideWhenUsed/>
    <w:rsid w:val="007D7949"/>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7D7949"/>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7B42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42E9"/>
    <w:rPr>
      <w:rFonts w:ascii="Tahoma" w:hAnsi="Tahoma" w:cs="Tahoma"/>
      <w:sz w:val="16"/>
      <w:szCs w:val="16"/>
    </w:rPr>
  </w:style>
  <w:style w:type="character" w:styleId="ab">
    <w:name w:val="Emphasis"/>
    <w:qFormat/>
    <w:rsid w:val="00093FAB"/>
    <w:rPr>
      <w:i/>
      <w:iCs/>
    </w:rPr>
  </w:style>
  <w:style w:type="paragraph" w:customStyle="1" w:styleId="Default">
    <w:name w:val="Default"/>
    <w:rsid w:val="00CF6C1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1">
    <w:name w:val="Заголовок №1"/>
    <w:rsid w:val="00F6534D"/>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styleId="ac">
    <w:name w:val="header"/>
    <w:basedOn w:val="a"/>
    <w:link w:val="ad"/>
    <w:uiPriority w:val="99"/>
    <w:unhideWhenUsed/>
    <w:rsid w:val="00411A7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11A72"/>
  </w:style>
  <w:style w:type="paragraph" w:styleId="ae">
    <w:name w:val="footer"/>
    <w:basedOn w:val="a"/>
    <w:link w:val="af"/>
    <w:uiPriority w:val="99"/>
    <w:unhideWhenUsed/>
    <w:rsid w:val="00411A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11A72"/>
  </w:style>
  <w:style w:type="character" w:customStyle="1" w:styleId="FontStyle12">
    <w:name w:val="Font Style12"/>
    <w:basedOn w:val="a0"/>
    <w:rsid w:val="004B54F3"/>
    <w:rPr>
      <w:rFonts w:ascii="Times New Roman" w:hAnsi="Times New Roman" w:cs="Times New Roman" w:hint="default"/>
      <w:sz w:val="26"/>
      <w:szCs w:val="26"/>
    </w:rPr>
  </w:style>
  <w:style w:type="character" w:customStyle="1" w:styleId="4">
    <w:name w:val="Основной текст (4)"/>
    <w:rsid w:val="004B54F3"/>
    <w:rPr>
      <w:rFonts w:ascii="Times New Roman" w:eastAsia="Times New Roman" w:hAnsi="Times New Roman" w:cs="Times New Roman"/>
      <w:b w:val="0"/>
      <w:bCs w:val="0"/>
      <w:i w:val="0"/>
      <w:iCs w:val="0"/>
      <w:smallCaps w:val="0"/>
      <w:strike w:val="0"/>
      <w:spacing w:val="0"/>
      <w:sz w:val="26"/>
      <w:szCs w:val="26"/>
    </w:rPr>
  </w:style>
  <w:style w:type="character" w:customStyle="1" w:styleId="apple-converted-space">
    <w:name w:val="apple-converted-space"/>
    <w:basedOn w:val="a0"/>
    <w:rsid w:val="009C3F1B"/>
  </w:style>
  <w:style w:type="paragraph" w:customStyle="1" w:styleId="12">
    <w:name w:val="обычный_1 Знак Знак Знак Знак Знак Знак Знак Знак Знак"/>
    <w:basedOn w:val="a"/>
    <w:rsid w:val="00474103"/>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0">
    <w:name w:val="Основной текст_"/>
    <w:basedOn w:val="a0"/>
    <w:link w:val="13"/>
    <w:rsid w:val="00532E86"/>
    <w:rPr>
      <w:rFonts w:ascii="Batang" w:eastAsia="Batang" w:hAnsi="Batang" w:cs="Batang"/>
      <w:shd w:val="clear" w:color="auto" w:fill="FFFFFF"/>
    </w:rPr>
  </w:style>
  <w:style w:type="paragraph" w:customStyle="1" w:styleId="13">
    <w:name w:val="Основной текст1"/>
    <w:basedOn w:val="a"/>
    <w:link w:val="af0"/>
    <w:rsid w:val="00532E86"/>
    <w:pPr>
      <w:shd w:val="clear" w:color="auto" w:fill="FFFFFF"/>
      <w:spacing w:after="0" w:line="312" w:lineRule="exact"/>
      <w:jc w:val="both"/>
    </w:pPr>
    <w:rPr>
      <w:rFonts w:ascii="Batang" w:eastAsia="Batang" w:hAnsi="Batang" w:cs="Batang"/>
    </w:rPr>
  </w:style>
  <w:style w:type="paragraph" w:customStyle="1" w:styleId="ConsPlusNormal">
    <w:name w:val="ConsPlusNormal"/>
    <w:rsid w:val="0060275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Основной текст Знак1"/>
    <w:uiPriority w:val="99"/>
    <w:rsid w:val="00602753"/>
    <w:rPr>
      <w:rFonts w:ascii="Times New Roman" w:hAnsi="Times New Roman" w:cs="Times New Roman" w:hint="default"/>
      <w:spacing w:val="7"/>
      <w:sz w:val="23"/>
      <w:szCs w:val="23"/>
      <w:shd w:val="clear" w:color="auto" w:fill="FFFFFF"/>
    </w:rPr>
  </w:style>
  <w:style w:type="character" w:customStyle="1" w:styleId="21">
    <w:name w:val="Основной текст (2)_"/>
    <w:link w:val="22"/>
    <w:rsid w:val="008348D1"/>
    <w:rPr>
      <w:sz w:val="28"/>
      <w:szCs w:val="28"/>
      <w:shd w:val="clear" w:color="auto" w:fill="FFFFFF"/>
    </w:rPr>
  </w:style>
  <w:style w:type="paragraph" w:customStyle="1" w:styleId="22">
    <w:name w:val="Основной текст (2)"/>
    <w:basedOn w:val="a"/>
    <w:link w:val="21"/>
    <w:rsid w:val="008348D1"/>
    <w:pPr>
      <w:widowControl w:val="0"/>
      <w:shd w:val="clear" w:color="auto" w:fill="FFFFFF"/>
      <w:spacing w:after="300" w:line="317" w:lineRule="exac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239326">
      <w:bodyDiv w:val="1"/>
      <w:marLeft w:val="0"/>
      <w:marRight w:val="0"/>
      <w:marTop w:val="0"/>
      <w:marBottom w:val="0"/>
      <w:divBdr>
        <w:top w:val="none" w:sz="0" w:space="0" w:color="auto"/>
        <w:left w:val="none" w:sz="0" w:space="0" w:color="auto"/>
        <w:bottom w:val="none" w:sz="0" w:space="0" w:color="auto"/>
        <w:right w:val="none" w:sz="0" w:space="0" w:color="auto"/>
      </w:divBdr>
    </w:div>
    <w:div w:id="272321651">
      <w:bodyDiv w:val="1"/>
      <w:marLeft w:val="0"/>
      <w:marRight w:val="0"/>
      <w:marTop w:val="0"/>
      <w:marBottom w:val="0"/>
      <w:divBdr>
        <w:top w:val="none" w:sz="0" w:space="0" w:color="auto"/>
        <w:left w:val="none" w:sz="0" w:space="0" w:color="auto"/>
        <w:bottom w:val="none" w:sz="0" w:space="0" w:color="auto"/>
        <w:right w:val="none" w:sz="0" w:space="0" w:color="auto"/>
      </w:divBdr>
    </w:div>
    <w:div w:id="335618073">
      <w:bodyDiv w:val="1"/>
      <w:marLeft w:val="0"/>
      <w:marRight w:val="0"/>
      <w:marTop w:val="0"/>
      <w:marBottom w:val="0"/>
      <w:divBdr>
        <w:top w:val="none" w:sz="0" w:space="0" w:color="auto"/>
        <w:left w:val="none" w:sz="0" w:space="0" w:color="auto"/>
        <w:bottom w:val="none" w:sz="0" w:space="0" w:color="auto"/>
        <w:right w:val="none" w:sz="0" w:space="0" w:color="auto"/>
      </w:divBdr>
    </w:div>
    <w:div w:id="840047382">
      <w:bodyDiv w:val="1"/>
      <w:marLeft w:val="0"/>
      <w:marRight w:val="0"/>
      <w:marTop w:val="0"/>
      <w:marBottom w:val="0"/>
      <w:divBdr>
        <w:top w:val="none" w:sz="0" w:space="0" w:color="auto"/>
        <w:left w:val="none" w:sz="0" w:space="0" w:color="auto"/>
        <w:bottom w:val="none" w:sz="0" w:space="0" w:color="auto"/>
        <w:right w:val="none" w:sz="0" w:space="0" w:color="auto"/>
      </w:divBdr>
    </w:div>
    <w:div w:id="1542551727">
      <w:bodyDiv w:val="1"/>
      <w:marLeft w:val="0"/>
      <w:marRight w:val="0"/>
      <w:marTop w:val="0"/>
      <w:marBottom w:val="0"/>
      <w:divBdr>
        <w:top w:val="none" w:sz="0" w:space="0" w:color="auto"/>
        <w:left w:val="none" w:sz="0" w:space="0" w:color="auto"/>
        <w:bottom w:val="none" w:sz="0" w:space="0" w:color="auto"/>
        <w:right w:val="none" w:sz="0" w:space="0" w:color="auto"/>
      </w:divBdr>
    </w:div>
    <w:div w:id="1544057177">
      <w:bodyDiv w:val="1"/>
      <w:marLeft w:val="0"/>
      <w:marRight w:val="0"/>
      <w:marTop w:val="0"/>
      <w:marBottom w:val="0"/>
      <w:divBdr>
        <w:top w:val="none" w:sz="0" w:space="0" w:color="auto"/>
        <w:left w:val="none" w:sz="0" w:space="0" w:color="auto"/>
        <w:bottom w:val="none" w:sz="0" w:space="0" w:color="auto"/>
        <w:right w:val="none" w:sz="0" w:space="0" w:color="auto"/>
      </w:divBdr>
    </w:div>
    <w:div w:id="1720862049">
      <w:bodyDiv w:val="1"/>
      <w:marLeft w:val="0"/>
      <w:marRight w:val="0"/>
      <w:marTop w:val="0"/>
      <w:marBottom w:val="0"/>
      <w:divBdr>
        <w:top w:val="none" w:sz="0" w:space="0" w:color="auto"/>
        <w:left w:val="none" w:sz="0" w:space="0" w:color="auto"/>
        <w:bottom w:val="none" w:sz="0" w:space="0" w:color="auto"/>
        <w:right w:val="none" w:sz="0" w:space="0" w:color="auto"/>
      </w:divBdr>
    </w:div>
    <w:div w:id="21078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DC07-CF1D-45F2-8331-761DE87D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4800</TotalTime>
  <Pages>79</Pages>
  <Words>26136</Words>
  <Characters>148981</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dc:creator>
  <cp:keywords/>
  <dc:description/>
  <cp:lastModifiedBy>Admin</cp:lastModifiedBy>
  <cp:revision>484</cp:revision>
  <cp:lastPrinted>2016-09-26T13:09:00Z</cp:lastPrinted>
  <dcterms:created xsi:type="dcterms:W3CDTF">2016-02-15T14:54:00Z</dcterms:created>
  <dcterms:modified xsi:type="dcterms:W3CDTF">2017-11-14T10:40:00Z</dcterms:modified>
</cp:coreProperties>
</file>