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311ABD" w:rsidRPr="005C55C1" w:rsidRDefault="007E59B6" w:rsidP="005C55C1">
      <w:pPr>
        <w:jc w:val="center"/>
        <w:rPr>
          <w:rFonts w:cs="Times New Roman"/>
          <w:b/>
          <w:bCs/>
          <w:sz w:val="72"/>
        </w:rPr>
      </w:pPr>
      <w:r w:rsidRPr="005C55C1">
        <w:rPr>
          <w:rFonts w:cs="Times New Roman"/>
          <w:b/>
          <w:bCs/>
          <w:sz w:val="72"/>
        </w:rPr>
        <w:t>Социальный паспорт школы</w:t>
      </w:r>
    </w:p>
    <w:p w:rsidR="000D373C" w:rsidRPr="005C55C1" w:rsidRDefault="000D373C" w:rsidP="005C55C1">
      <w:pPr>
        <w:jc w:val="center"/>
        <w:rPr>
          <w:rFonts w:cs="Times New Roman"/>
          <w:sz w:val="40"/>
        </w:rPr>
      </w:pPr>
      <w:r w:rsidRPr="005C55C1">
        <w:rPr>
          <w:rFonts w:cs="Times New Roman"/>
          <w:sz w:val="40"/>
        </w:rPr>
        <w:t>Комплексный анализ</w:t>
      </w:r>
    </w:p>
    <w:p w:rsidR="000D373C" w:rsidRPr="005C55C1" w:rsidRDefault="000D373C" w:rsidP="005C55C1">
      <w:pPr>
        <w:jc w:val="center"/>
        <w:rPr>
          <w:rFonts w:cs="Times New Roman"/>
          <w:i/>
          <w:sz w:val="40"/>
        </w:rPr>
      </w:pPr>
      <w:r w:rsidRPr="005C55C1">
        <w:rPr>
          <w:rFonts w:cs="Times New Roman"/>
          <w:i/>
          <w:sz w:val="40"/>
        </w:rPr>
        <w:t>название школы</w:t>
      </w:r>
    </w:p>
    <w:p w:rsidR="000D373C" w:rsidRPr="005C55C1" w:rsidRDefault="000D373C" w:rsidP="005C55C1">
      <w:pPr>
        <w:jc w:val="center"/>
        <w:rPr>
          <w:rFonts w:cs="Times New Roman"/>
          <w:i/>
          <w:sz w:val="40"/>
        </w:rPr>
      </w:pPr>
      <w:r w:rsidRPr="005C55C1">
        <w:rPr>
          <w:rFonts w:cs="Times New Roman"/>
          <w:i/>
          <w:sz w:val="40"/>
        </w:rPr>
        <w:t>название муниципалитета</w:t>
      </w:r>
    </w:p>
    <w:p w:rsidR="000D373C" w:rsidRPr="005C55C1" w:rsidRDefault="000D373C" w:rsidP="005C55C1">
      <w:pPr>
        <w:jc w:val="center"/>
        <w:rPr>
          <w:rFonts w:cs="Times New Roman"/>
          <w:sz w:val="40"/>
        </w:rPr>
      </w:pPr>
      <w:r w:rsidRPr="005C55C1">
        <w:rPr>
          <w:rFonts w:cs="Times New Roman"/>
          <w:sz w:val="40"/>
        </w:rPr>
        <w:t>за период 201</w:t>
      </w:r>
      <w:r w:rsidR="005C55C1" w:rsidRPr="005C55C1">
        <w:rPr>
          <w:rFonts w:cs="Times New Roman"/>
          <w:sz w:val="40"/>
        </w:rPr>
        <w:t>4</w:t>
      </w:r>
      <w:r w:rsidRPr="005C55C1">
        <w:rPr>
          <w:rFonts w:cs="Times New Roman"/>
          <w:sz w:val="40"/>
        </w:rPr>
        <w:t>-201</w:t>
      </w:r>
      <w:r w:rsidR="005C55C1" w:rsidRPr="005C55C1">
        <w:rPr>
          <w:rFonts w:cs="Times New Roman"/>
          <w:sz w:val="40"/>
        </w:rPr>
        <w:t>8</w:t>
      </w:r>
      <w:r w:rsidRPr="005C55C1">
        <w:rPr>
          <w:rFonts w:cs="Times New Roman"/>
          <w:sz w:val="40"/>
        </w:rPr>
        <w:t xml:space="preserve"> </w:t>
      </w:r>
      <w:proofErr w:type="spellStart"/>
      <w:r w:rsidRPr="005C55C1">
        <w:rPr>
          <w:rFonts w:cs="Times New Roman"/>
          <w:sz w:val="40"/>
        </w:rPr>
        <w:t>уч.годы</w:t>
      </w:r>
      <w:proofErr w:type="spellEnd"/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0D373C" w:rsidRDefault="000D373C" w:rsidP="005C55C1">
      <w:pPr>
        <w:jc w:val="center"/>
        <w:rPr>
          <w:rFonts w:cs="Times New Roman"/>
        </w:rPr>
      </w:pPr>
      <w:r w:rsidRPr="000D373C">
        <w:rPr>
          <w:rFonts w:cs="Times New Roman"/>
        </w:rPr>
        <w:t>дата проведения анализа</w:t>
      </w:r>
    </w:p>
    <w:p w:rsidR="000D373C" w:rsidRPr="005C55C1" w:rsidRDefault="000D373C">
      <w:pPr>
        <w:spacing w:after="160" w:line="259" w:lineRule="auto"/>
        <w:jc w:val="left"/>
        <w:rPr>
          <w:rFonts w:cs="Times New Roman"/>
          <w:b/>
          <w:iCs/>
        </w:rPr>
      </w:pPr>
      <w:r w:rsidRPr="005C55C1">
        <w:rPr>
          <w:rFonts w:cs="Times New Roman"/>
          <w:b/>
          <w:iCs/>
        </w:rPr>
        <w:br w:type="page"/>
      </w:r>
    </w:p>
    <w:p w:rsidR="00311ABD" w:rsidRPr="00FD3981" w:rsidRDefault="00311ABD">
      <w:pPr>
        <w:rPr>
          <w:rFonts w:cs="Times New Roman"/>
          <w:b/>
          <w:iCs/>
        </w:rPr>
      </w:pPr>
      <w:r w:rsidRPr="00FD3981">
        <w:rPr>
          <w:rFonts w:cs="Times New Roman"/>
          <w:b/>
          <w:iCs/>
          <w:lang w:val="en-US"/>
        </w:rPr>
        <w:lastRenderedPageBreak/>
        <w:t>I</w:t>
      </w:r>
      <w:r w:rsidRPr="00FD3981">
        <w:rPr>
          <w:rFonts w:cs="Times New Roman"/>
          <w:b/>
          <w:iCs/>
        </w:rPr>
        <w:t xml:space="preserve"> Социальная среда (внутришкольный документ)</w:t>
      </w:r>
    </w:p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  <w:iCs/>
        </w:rPr>
        <w:t xml:space="preserve">1 </w:t>
      </w:r>
      <w:r w:rsidR="00214893" w:rsidRPr="007E59B6">
        <w:rPr>
          <w:rFonts w:cs="Times New Roman"/>
        </w:rPr>
        <w:t xml:space="preserve">Тип населённого пункта </w:t>
      </w:r>
      <w:r w:rsidR="00214893">
        <w:rPr>
          <w:rFonts w:cs="Times New Roman"/>
        </w:rPr>
        <w:t>(</w:t>
      </w:r>
      <w:r w:rsidR="00214893" w:rsidRPr="007E59B6">
        <w:rPr>
          <w:rFonts w:cs="Times New Roman"/>
        </w:rPr>
        <w:t xml:space="preserve">город, </w:t>
      </w:r>
      <w:proofErr w:type="spellStart"/>
      <w:proofErr w:type="gramStart"/>
      <w:r w:rsidR="00214893" w:rsidRPr="007E59B6">
        <w:rPr>
          <w:rFonts w:cs="Times New Roman"/>
        </w:rPr>
        <w:t>пгт</w:t>
      </w:r>
      <w:proofErr w:type="spellEnd"/>
      <w:r w:rsidR="00214893" w:rsidRPr="007E59B6">
        <w:rPr>
          <w:rFonts w:cs="Times New Roman"/>
        </w:rPr>
        <w:t>.,</w:t>
      </w:r>
      <w:proofErr w:type="gramEnd"/>
      <w:r w:rsidR="00214893" w:rsidRPr="007E59B6">
        <w:rPr>
          <w:rFonts w:cs="Times New Roman"/>
        </w:rPr>
        <w:t xml:space="preserve"> станица, посёлок, хутор, село</w:t>
      </w:r>
      <w:r w:rsidR="00214893">
        <w:rPr>
          <w:rFonts w:cs="Times New Roman"/>
        </w:rPr>
        <w:t>)</w:t>
      </w:r>
    </w:p>
    <w:p w:rsidR="00214893" w:rsidRPr="002A11EB" w:rsidRDefault="002A11EB" w:rsidP="002A11EB">
      <w:pPr>
        <w:tabs>
          <w:tab w:val="left" w:pos="9355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</w:rPr>
        <w:t xml:space="preserve">2 </w:t>
      </w:r>
      <w:r w:rsidRPr="00214893">
        <w:rPr>
          <w:rFonts w:cs="Times New Roman"/>
          <w:iCs/>
        </w:rPr>
        <w:t xml:space="preserve">Информация о </w:t>
      </w:r>
      <w:r w:rsidR="00214893">
        <w:rPr>
          <w:rFonts w:cs="Times New Roman"/>
          <w:iCs/>
        </w:rPr>
        <w:t>социальной среде</w:t>
      </w:r>
    </w:p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</w:rPr>
        <w:t xml:space="preserve">2.1 </w:t>
      </w:r>
      <w:r w:rsidRPr="00214893">
        <w:rPr>
          <w:rFonts w:cs="Times New Roman"/>
          <w:iCs/>
        </w:rPr>
        <w:t>Образован</w:t>
      </w:r>
      <w:r w:rsidR="00214893">
        <w:rPr>
          <w:rFonts w:cs="Times New Roman"/>
          <w:iCs/>
        </w:rPr>
        <w:t>ие</w:t>
      </w:r>
      <w:r w:rsidRPr="00214893">
        <w:rPr>
          <w:rFonts w:cs="Times New Roman"/>
          <w:iCs/>
        </w:rPr>
        <w:t xml:space="preserve"> родителей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491"/>
        <w:gridCol w:w="1418"/>
        <w:gridCol w:w="1339"/>
      </w:tblGrid>
      <w:tr w:rsidR="007E59B6" w:rsidRPr="007E59B6" w:rsidTr="00F809F5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 от всех уч-ся класса</w:t>
            </w:r>
          </w:p>
        </w:tc>
        <w:tc>
          <w:tcPr>
            <w:tcW w:w="2268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Незаконченное среднее</w:t>
            </w:r>
          </w:p>
        </w:tc>
        <w:tc>
          <w:tcPr>
            <w:tcW w:w="1491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 xml:space="preserve">Среднее </w:t>
            </w:r>
          </w:p>
        </w:tc>
        <w:tc>
          <w:tcPr>
            <w:tcW w:w="141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СПО</w:t>
            </w:r>
          </w:p>
        </w:tc>
        <w:tc>
          <w:tcPr>
            <w:tcW w:w="1339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Высшее</w:t>
            </w:r>
          </w:p>
        </w:tc>
      </w:tr>
      <w:tr w:rsidR="007E59B6" w:rsidRPr="007E59B6" w:rsidTr="00F809F5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Образование отца</w:t>
            </w:r>
          </w:p>
        </w:tc>
        <w:tc>
          <w:tcPr>
            <w:tcW w:w="226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  <w:tr w:rsidR="007E59B6" w:rsidRPr="007E59B6" w:rsidTr="00F809F5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Образование матери</w:t>
            </w:r>
          </w:p>
        </w:tc>
        <w:tc>
          <w:tcPr>
            <w:tcW w:w="226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</w:tbl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</w:rPr>
        <w:t>2.2</w:t>
      </w:r>
      <w:r w:rsidRPr="00214893">
        <w:rPr>
          <w:rFonts w:cs="Times New Roman"/>
          <w:iCs/>
        </w:rPr>
        <w:t xml:space="preserve"> Занятость родителей</w:t>
      </w:r>
    </w:p>
    <w:tbl>
      <w:tblPr>
        <w:tblStyle w:val="a3"/>
        <w:tblW w:w="9429" w:type="dxa"/>
        <w:jc w:val="center"/>
        <w:tblLook w:val="04A0" w:firstRow="1" w:lastRow="0" w:firstColumn="1" w:lastColumn="0" w:noHBand="0" w:noVBand="1"/>
      </w:tblPr>
      <w:tblGrid>
        <w:gridCol w:w="2405"/>
        <w:gridCol w:w="1490"/>
        <w:gridCol w:w="1194"/>
        <w:gridCol w:w="1931"/>
        <w:gridCol w:w="2551"/>
      </w:tblGrid>
      <w:tr w:rsidR="007E59B6" w:rsidRPr="007E59B6" w:rsidTr="005C55C1">
        <w:trPr>
          <w:trHeight w:val="600"/>
          <w:jc w:val="center"/>
        </w:trPr>
        <w:tc>
          <w:tcPr>
            <w:tcW w:w="240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 от всех уч-ся класса</w:t>
            </w:r>
          </w:p>
        </w:tc>
        <w:tc>
          <w:tcPr>
            <w:tcW w:w="1348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Служащие</w:t>
            </w:r>
          </w:p>
        </w:tc>
        <w:tc>
          <w:tcPr>
            <w:tcW w:w="1194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Рабочие</w:t>
            </w:r>
          </w:p>
        </w:tc>
        <w:tc>
          <w:tcPr>
            <w:tcW w:w="1931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Сфера обслуживания</w:t>
            </w:r>
          </w:p>
        </w:tc>
        <w:tc>
          <w:tcPr>
            <w:tcW w:w="2551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Безработные (домохозяйки)</w:t>
            </w:r>
          </w:p>
        </w:tc>
      </w:tr>
      <w:tr w:rsidR="007E59B6" w:rsidRPr="007E59B6" w:rsidTr="005C55C1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Занятость отца</w:t>
            </w:r>
          </w:p>
        </w:tc>
        <w:tc>
          <w:tcPr>
            <w:tcW w:w="134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  <w:tr w:rsidR="007E59B6" w:rsidRPr="007E59B6" w:rsidTr="005C55C1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 xml:space="preserve">Занятость </w:t>
            </w:r>
            <w:r w:rsidR="007E59B6" w:rsidRPr="007E59B6">
              <w:rPr>
                <w:rFonts w:cs="Times New Roman"/>
              </w:rPr>
              <w:t>матери</w:t>
            </w:r>
          </w:p>
        </w:tc>
        <w:tc>
          <w:tcPr>
            <w:tcW w:w="134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</w:tbl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</w:rPr>
        <w:t xml:space="preserve">2.3 </w:t>
      </w:r>
      <w:r w:rsidR="00744047">
        <w:rPr>
          <w:rFonts w:cs="Times New Roman"/>
          <w:iCs/>
        </w:rPr>
        <w:t>Миграционная</w:t>
      </w:r>
      <w:r w:rsidR="00744047" w:rsidRPr="00214893">
        <w:rPr>
          <w:rFonts w:cs="Times New Roman"/>
          <w:iCs/>
        </w:rPr>
        <w:t xml:space="preserve"> </w:t>
      </w:r>
      <w:r w:rsidRPr="00214893">
        <w:rPr>
          <w:rFonts w:cs="Times New Roman"/>
          <w:iCs/>
        </w:rPr>
        <w:t>категория</w:t>
      </w:r>
    </w:p>
    <w:tbl>
      <w:tblPr>
        <w:tblStyle w:val="a3"/>
        <w:tblW w:w="10729" w:type="dxa"/>
        <w:jc w:val="center"/>
        <w:tblLook w:val="04A0" w:firstRow="1" w:lastRow="0" w:firstColumn="1" w:lastColumn="0" w:noHBand="0" w:noVBand="1"/>
      </w:tblPr>
      <w:tblGrid>
        <w:gridCol w:w="2985"/>
        <w:gridCol w:w="1299"/>
        <w:gridCol w:w="2618"/>
        <w:gridCol w:w="1984"/>
        <w:gridCol w:w="1843"/>
      </w:tblGrid>
      <w:tr w:rsidR="007E59B6" w:rsidRPr="007E59B6" w:rsidTr="005C55C1">
        <w:trPr>
          <w:trHeight w:val="900"/>
          <w:jc w:val="center"/>
        </w:trPr>
        <w:tc>
          <w:tcPr>
            <w:tcW w:w="2985" w:type="dxa"/>
            <w:noWrap/>
          </w:tcPr>
          <w:p w:rsidR="007E59B6" w:rsidRPr="007E59B6" w:rsidRDefault="00214893" w:rsidP="00311ABD">
            <w:pPr>
              <w:rPr>
                <w:rFonts w:cs="Times New Roman"/>
                <w:i/>
                <w:iCs/>
              </w:rPr>
            </w:pPr>
            <w:r w:rsidRPr="007E59B6">
              <w:rPr>
                <w:rFonts w:cs="Times New Roman"/>
              </w:rPr>
              <w:t>% от всех уч-ся класса</w:t>
            </w:r>
          </w:p>
        </w:tc>
        <w:tc>
          <w:tcPr>
            <w:tcW w:w="1299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Местные жители</w:t>
            </w:r>
          </w:p>
        </w:tc>
        <w:tc>
          <w:tcPr>
            <w:tcW w:w="2618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Приезжие жители краснодарского края</w:t>
            </w:r>
          </w:p>
        </w:tc>
        <w:tc>
          <w:tcPr>
            <w:tcW w:w="1984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Приезжие из других субъектов РФ</w:t>
            </w:r>
          </w:p>
        </w:tc>
        <w:tc>
          <w:tcPr>
            <w:tcW w:w="1843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Мигранты из-за границы</w:t>
            </w:r>
          </w:p>
        </w:tc>
      </w:tr>
      <w:tr w:rsidR="007E59B6" w:rsidRPr="007E59B6" w:rsidTr="005C55C1">
        <w:trPr>
          <w:trHeight w:val="300"/>
          <w:jc w:val="center"/>
        </w:trPr>
        <w:tc>
          <w:tcPr>
            <w:tcW w:w="2985" w:type="dxa"/>
            <w:noWrap/>
            <w:hideMark/>
          </w:tcPr>
          <w:p w:rsidR="007E59B6" w:rsidRPr="007E59B6" w:rsidRDefault="00744047" w:rsidP="007E59B6">
            <w:pPr>
              <w:rPr>
                <w:rFonts w:cs="Times New Roman"/>
              </w:rPr>
            </w:pPr>
            <w:r>
              <w:rPr>
                <w:rFonts w:cs="Times New Roman"/>
                <w:iCs/>
              </w:rPr>
              <w:t>Миграционная</w:t>
            </w:r>
            <w:r w:rsidRPr="00214893">
              <w:rPr>
                <w:rFonts w:cs="Times New Roman"/>
                <w:iCs/>
              </w:rPr>
              <w:t xml:space="preserve"> категория</w:t>
            </w:r>
          </w:p>
        </w:tc>
        <w:tc>
          <w:tcPr>
            <w:tcW w:w="1299" w:type="dxa"/>
            <w:noWrap/>
            <w:hideMark/>
          </w:tcPr>
          <w:p w:rsidR="007E59B6" w:rsidRPr="007E59B6" w:rsidRDefault="007E59B6" w:rsidP="007E59B6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2618" w:type="dxa"/>
            <w:noWrap/>
            <w:hideMark/>
          </w:tcPr>
          <w:p w:rsidR="007E59B6" w:rsidRPr="007E59B6" w:rsidRDefault="007E59B6" w:rsidP="007E59B6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7E59B6" w:rsidRPr="007E59B6" w:rsidRDefault="007E59B6" w:rsidP="007E59B6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E59B6" w:rsidRPr="007E59B6" w:rsidRDefault="007E59B6" w:rsidP="007E59B6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</w:tbl>
    <w:p w:rsidR="007E59B6" w:rsidRDefault="007E59B6" w:rsidP="005C55C1">
      <w:pPr>
        <w:keepNext/>
        <w:rPr>
          <w:rFonts w:cs="Times New Roman"/>
        </w:rPr>
      </w:pPr>
      <w:r>
        <w:rPr>
          <w:rFonts w:cs="Times New Roman"/>
        </w:rPr>
        <w:t xml:space="preserve">3 </w:t>
      </w:r>
      <w:r w:rsidRPr="007E59B6">
        <w:rPr>
          <w:rFonts w:cs="Times New Roman"/>
        </w:rPr>
        <w:t>Наличие традиций в школе, населенном пункте направленных на престижность качества образования</w:t>
      </w:r>
    </w:p>
    <w:p w:rsidR="007E59B6" w:rsidRPr="007E59B6" w:rsidRDefault="007E59B6" w:rsidP="007E59B6">
      <w:pPr>
        <w:rPr>
          <w:rFonts w:cs="Times New Roman"/>
          <w:i/>
        </w:rPr>
      </w:pPr>
      <w:r>
        <w:rPr>
          <w:rFonts w:cs="Times New Roman"/>
          <w:i/>
        </w:rPr>
        <w:t>(</w:t>
      </w:r>
      <w:r w:rsidRPr="007E59B6">
        <w:rPr>
          <w:rFonts w:cs="Times New Roman"/>
          <w:i/>
        </w:rPr>
        <w:t xml:space="preserve">указать традицию, например, ежемесячная общешкольная линейка (5-11 </w:t>
      </w:r>
      <w:proofErr w:type="spellStart"/>
      <w:r w:rsidRPr="007E59B6">
        <w:rPr>
          <w:rFonts w:cs="Times New Roman"/>
          <w:i/>
        </w:rPr>
        <w:t>кл</w:t>
      </w:r>
      <w:proofErr w:type="spellEnd"/>
      <w:r w:rsidRPr="007E59B6">
        <w:rPr>
          <w:rFonts w:cs="Times New Roman"/>
          <w:i/>
        </w:rPr>
        <w:t>.) с публичным поощрением отличившихся за это время, а также награждённых за это время</w:t>
      </w:r>
      <w:r>
        <w:rPr>
          <w:rFonts w:cs="Times New Roman"/>
          <w:i/>
        </w:rPr>
        <w:t>)</w:t>
      </w:r>
    </w:p>
    <w:p w:rsidR="002A11EB" w:rsidRPr="002A11EB" w:rsidRDefault="002A11EB" w:rsidP="00762710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2A11EB" w:rsidRPr="002A11EB" w:rsidRDefault="002A11EB" w:rsidP="00762710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lastRenderedPageBreak/>
        <w:tab/>
      </w:r>
    </w:p>
    <w:p w:rsidR="002A11EB" w:rsidRPr="002A11EB" w:rsidRDefault="002A11EB" w:rsidP="00762710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4E2C76" w:rsidRDefault="004E2C76">
      <w:pPr>
        <w:rPr>
          <w:rFonts w:cs="Times New Roman"/>
        </w:rPr>
      </w:pPr>
    </w:p>
    <w:p w:rsidR="007E59B6" w:rsidRDefault="007E59B6">
      <w:pPr>
        <w:rPr>
          <w:rFonts w:cs="Times New Roman"/>
        </w:rPr>
      </w:pPr>
      <w:r>
        <w:rPr>
          <w:rFonts w:cs="Times New Roman"/>
        </w:rPr>
        <w:t xml:space="preserve">4 </w:t>
      </w:r>
      <w:r w:rsidR="002A11EB">
        <w:rPr>
          <w:rFonts w:cs="Times New Roman"/>
        </w:rPr>
        <w:t>Формы организации д</w:t>
      </w:r>
      <w:r w:rsidR="002A11EB" w:rsidRPr="007E59B6">
        <w:rPr>
          <w:rFonts w:cs="Times New Roman"/>
        </w:rPr>
        <w:t>еятельност</w:t>
      </w:r>
      <w:r w:rsidR="002A11EB">
        <w:rPr>
          <w:rFonts w:cs="Times New Roman"/>
        </w:rPr>
        <w:t>и школы</w:t>
      </w:r>
      <w:r w:rsidR="002A11EB" w:rsidRPr="007E59B6">
        <w:rPr>
          <w:rFonts w:cs="Times New Roman"/>
        </w:rPr>
        <w:t xml:space="preserve"> </w:t>
      </w:r>
      <w:r w:rsidRPr="007E59B6">
        <w:rPr>
          <w:rFonts w:cs="Times New Roman"/>
        </w:rPr>
        <w:t>(кружки, клубы и т.д.)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2A11EB" w:rsidRPr="007E59B6" w:rsidTr="00762710">
        <w:trPr>
          <w:trHeight w:val="300"/>
        </w:trPr>
        <w:tc>
          <w:tcPr>
            <w:tcW w:w="3539" w:type="dxa"/>
            <w:noWrap/>
          </w:tcPr>
          <w:p w:rsidR="002A11EB" w:rsidRPr="007E59B6" w:rsidRDefault="002A11EB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деятельности</w:t>
            </w:r>
          </w:p>
        </w:tc>
        <w:tc>
          <w:tcPr>
            <w:tcW w:w="11057" w:type="dxa"/>
          </w:tcPr>
          <w:p w:rsidR="002A11EB" w:rsidRPr="007E59B6" w:rsidRDefault="002A11EB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организации деятельности</w:t>
            </w:r>
          </w:p>
        </w:tc>
      </w:tr>
      <w:tr w:rsidR="007E59B6" w:rsidRPr="007E59B6" w:rsidTr="00762710">
        <w:trPr>
          <w:trHeight w:val="300"/>
        </w:trPr>
        <w:tc>
          <w:tcPr>
            <w:tcW w:w="3539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Внеурочная деятельность</w:t>
            </w:r>
          </w:p>
        </w:tc>
        <w:tc>
          <w:tcPr>
            <w:tcW w:w="11057" w:type="dxa"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  <w:tr w:rsidR="007E59B6" w:rsidRPr="007E59B6" w:rsidTr="00762710">
        <w:trPr>
          <w:trHeight w:val="300"/>
        </w:trPr>
        <w:tc>
          <w:tcPr>
            <w:tcW w:w="3539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Внеклассная</w:t>
            </w:r>
          </w:p>
        </w:tc>
        <w:tc>
          <w:tcPr>
            <w:tcW w:w="11057" w:type="dxa"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  <w:tr w:rsidR="007E59B6" w:rsidRPr="007E59B6" w:rsidTr="00762710">
        <w:trPr>
          <w:trHeight w:val="300"/>
        </w:trPr>
        <w:tc>
          <w:tcPr>
            <w:tcW w:w="3539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Доп.</w:t>
            </w:r>
            <w:r>
              <w:rPr>
                <w:rFonts w:cs="Times New Roman"/>
              </w:rPr>
              <w:t xml:space="preserve"> </w:t>
            </w:r>
            <w:r w:rsidRPr="007E59B6">
              <w:rPr>
                <w:rFonts w:cs="Times New Roman"/>
              </w:rPr>
              <w:t>образование</w:t>
            </w:r>
          </w:p>
        </w:tc>
        <w:tc>
          <w:tcPr>
            <w:tcW w:w="11057" w:type="dxa"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</w:tbl>
    <w:p w:rsidR="007E59B6" w:rsidRDefault="007E59B6">
      <w:pPr>
        <w:rPr>
          <w:rFonts w:cs="Times New Roman"/>
        </w:rPr>
      </w:pPr>
    </w:p>
    <w:p w:rsidR="007E59B6" w:rsidRPr="007E59B6" w:rsidRDefault="007E59B6" w:rsidP="007E59B6">
      <w:pPr>
        <w:rPr>
          <w:rFonts w:cs="Times New Roman"/>
        </w:rPr>
      </w:pPr>
      <w:r>
        <w:rPr>
          <w:rFonts w:cs="Times New Roman"/>
        </w:rPr>
        <w:t xml:space="preserve">5 </w:t>
      </w:r>
      <w:r w:rsidRPr="007E59B6">
        <w:rPr>
          <w:rFonts w:cs="Times New Roman"/>
        </w:rPr>
        <w:t>Профессиональное образование выпускников ОО за прошедшие три года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044"/>
        <w:gridCol w:w="2552"/>
      </w:tblGrid>
      <w:tr w:rsidR="00744047" w:rsidRPr="007E59B6" w:rsidTr="00762710">
        <w:trPr>
          <w:trHeight w:val="300"/>
        </w:trPr>
        <w:tc>
          <w:tcPr>
            <w:tcW w:w="12044" w:type="dxa"/>
            <w:noWrap/>
          </w:tcPr>
          <w:p w:rsidR="00744047" w:rsidRPr="007E59B6" w:rsidRDefault="00744047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Категория</w:t>
            </w:r>
          </w:p>
        </w:tc>
        <w:tc>
          <w:tcPr>
            <w:tcW w:w="2552" w:type="dxa"/>
            <w:noWrap/>
          </w:tcPr>
          <w:p w:rsidR="00744047" w:rsidRPr="007E59B6" w:rsidRDefault="002A11EB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 xml:space="preserve">Число </w:t>
            </w:r>
            <w:r w:rsidR="00214893" w:rsidRPr="007E59B6">
              <w:rPr>
                <w:rFonts w:cs="Times New Roman"/>
              </w:rPr>
              <w:t>выпускников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14893" w:rsidP="002A11EB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r>
              <w:rPr>
                <w:rFonts w:cs="Times New Roman"/>
              </w:rPr>
              <w:t xml:space="preserve"> </w:t>
            </w:r>
            <w:r w:rsidRPr="007E59B6">
              <w:rPr>
                <w:rFonts w:cs="Times New Roman"/>
              </w:rPr>
              <w:t>поступивши</w:t>
            </w:r>
            <w:r>
              <w:rPr>
                <w:rFonts w:cs="Times New Roman"/>
              </w:rPr>
              <w:t>х</w:t>
            </w:r>
            <w:r w:rsidRPr="007E59B6">
              <w:rPr>
                <w:rFonts w:cs="Times New Roman"/>
              </w:rPr>
              <w:t xml:space="preserve"> в ВУЗы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14893" w:rsidP="002A11EB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r>
              <w:rPr>
                <w:rFonts w:cs="Times New Roman"/>
              </w:rPr>
              <w:t xml:space="preserve"> </w:t>
            </w:r>
            <w:r w:rsidRPr="007E59B6">
              <w:rPr>
                <w:rFonts w:cs="Times New Roman"/>
              </w:rPr>
              <w:t>поступивших в СПО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r>
              <w:rPr>
                <w:rFonts w:cs="Times New Roman"/>
              </w:rPr>
              <w:t xml:space="preserve"> </w:t>
            </w:r>
            <w:r w:rsidRPr="007E59B6">
              <w:rPr>
                <w:rFonts w:cs="Times New Roman"/>
              </w:rPr>
              <w:t>трудоустройство</w:t>
            </w:r>
            <w:r>
              <w:rPr>
                <w:rFonts w:cs="Times New Roman"/>
              </w:rPr>
              <w:t xml:space="preserve"> (</w:t>
            </w:r>
            <w:r w:rsidRPr="007E59B6">
              <w:rPr>
                <w:rFonts w:cs="Times New Roman"/>
              </w:rPr>
              <w:t>от числа выпускников за это время</w:t>
            </w:r>
            <w:r>
              <w:rPr>
                <w:rFonts w:cs="Times New Roman"/>
              </w:rPr>
              <w:t>)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14893" w:rsidP="002A11EB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r>
              <w:rPr>
                <w:rFonts w:cs="Times New Roman"/>
              </w:rPr>
              <w:t xml:space="preserve"> </w:t>
            </w:r>
            <w:r w:rsidRPr="007E59B6">
              <w:rPr>
                <w:rFonts w:cs="Times New Roman"/>
              </w:rPr>
              <w:t>не работаю</w:t>
            </w:r>
            <w:r w:rsidR="002A11EB">
              <w:rPr>
                <w:rFonts w:cs="Times New Roman"/>
              </w:rPr>
              <w:t>щих и не учащихся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</w:p>
        </w:tc>
      </w:tr>
    </w:tbl>
    <w:p w:rsidR="007E59B6" w:rsidRDefault="007E59B6">
      <w:pPr>
        <w:rPr>
          <w:rFonts w:cs="Times New Roman"/>
        </w:rPr>
      </w:pPr>
    </w:p>
    <w:p w:rsidR="00311ABD" w:rsidRPr="0058089C" w:rsidRDefault="00311ABD" w:rsidP="00311ABD">
      <w:pPr>
        <w:rPr>
          <w:rFonts w:cs="Times New Roman"/>
          <w:b/>
          <w:iCs/>
        </w:rPr>
      </w:pPr>
      <w:r w:rsidRPr="0058089C">
        <w:rPr>
          <w:rFonts w:cs="Times New Roman"/>
          <w:b/>
          <w:iCs/>
          <w:lang w:val="en-US"/>
        </w:rPr>
        <w:t>II</w:t>
      </w:r>
      <w:r w:rsidRPr="0058089C">
        <w:rPr>
          <w:rFonts w:cs="Times New Roman"/>
          <w:b/>
          <w:iCs/>
        </w:rPr>
        <w:t xml:space="preserve"> Внутришкольный анализ кадров</w:t>
      </w:r>
    </w:p>
    <w:p w:rsidR="00311ABD" w:rsidRDefault="00311ABD" w:rsidP="00311ABD">
      <w:pPr>
        <w:rPr>
          <w:rFonts w:cs="Times New Roman"/>
          <w:iCs/>
        </w:rPr>
      </w:pPr>
      <w:r>
        <w:rPr>
          <w:rFonts w:cs="Times New Roman"/>
        </w:rPr>
        <w:t>В данном разделе приводится а</w:t>
      </w:r>
      <w:r w:rsidRPr="00311ABD">
        <w:rPr>
          <w:rFonts w:cs="Times New Roman"/>
        </w:rPr>
        <w:t xml:space="preserve">нализ результатов за последние 5 лет </w:t>
      </w:r>
      <w:r>
        <w:rPr>
          <w:rFonts w:cs="Times New Roman"/>
        </w:rPr>
        <w:t xml:space="preserve">для </w:t>
      </w:r>
      <w:r w:rsidRPr="00311ABD">
        <w:rPr>
          <w:rFonts w:cs="Times New Roman"/>
        </w:rPr>
        <w:t xml:space="preserve">класса, который </w:t>
      </w:r>
      <w:r>
        <w:rPr>
          <w:rFonts w:cs="Times New Roman"/>
        </w:rPr>
        <w:t>в данное время</w:t>
      </w:r>
      <w:r w:rsidRPr="00311ABD">
        <w:rPr>
          <w:rFonts w:cs="Times New Roman"/>
        </w:rPr>
        <w:t xml:space="preserve"> является 11-м </w:t>
      </w:r>
    </w:p>
    <w:p w:rsidR="00311ABD" w:rsidRPr="00214893" w:rsidRDefault="00311ABD" w:rsidP="00801787">
      <w:pPr>
        <w:keepNext/>
        <w:rPr>
          <w:rFonts w:cs="Times New Roman"/>
        </w:rPr>
      </w:pPr>
      <w:r w:rsidRPr="00214893">
        <w:rPr>
          <w:rFonts w:cs="Times New Roman"/>
          <w:iCs/>
        </w:rPr>
        <w:lastRenderedPageBreak/>
        <w:t xml:space="preserve">1 </w:t>
      </w:r>
      <w:r w:rsidRPr="00311ABD">
        <w:rPr>
          <w:rFonts w:cs="Times New Roman"/>
        </w:rPr>
        <w:t>Предметы, по которым имеются стабильно низкие результаты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11ABD" w:rsidRPr="00724EE0" w:rsidTr="00EB52D3">
        <w:trPr>
          <w:cantSplit/>
          <w:trHeight w:val="2400"/>
          <w:jc w:val="center"/>
        </w:trPr>
        <w:tc>
          <w:tcPr>
            <w:tcW w:w="3266" w:type="dxa"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Немецкий язык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Французский язык</w:t>
            </w:r>
          </w:p>
        </w:tc>
      </w:tr>
      <w:tr w:rsidR="00311ABD" w:rsidRPr="00724EE0" w:rsidTr="00EB52D3">
        <w:trPr>
          <w:trHeight w:val="300"/>
          <w:jc w:val="center"/>
        </w:trPr>
        <w:tc>
          <w:tcPr>
            <w:tcW w:w="3266" w:type="dxa"/>
          </w:tcPr>
          <w:p w:rsidR="00311ABD" w:rsidRPr="00724EE0" w:rsidRDefault="00EB52D3" w:rsidP="00EB52D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стабильно низких результатов (отметить «да»)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</w:tr>
    </w:tbl>
    <w:p w:rsidR="00311ABD" w:rsidRDefault="00311ABD">
      <w:pPr>
        <w:rPr>
          <w:rFonts w:cs="Times New Roman"/>
        </w:rPr>
      </w:pPr>
    </w:p>
    <w:p w:rsidR="00724EE0" w:rsidRDefault="00724EE0">
      <w:pPr>
        <w:rPr>
          <w:rFonts w:cs="Times New Roman"/>
          <w:szCs w:val="28"/>
        </w:rPr>
      </w:pPr>
      <w:r>
        <w:rPr>
          <w:rFonts w:cs="Times New Roman"/>
        </w:rPr>
        <w:t xml:space="preserve">2 </w:t>
      </w:r>
      <w:r w:rsidRPr="00724EE0">
        <w:rPr>
          <w:rFonts w:cs="Times New Roman"/>
        </w:rPr>
        <w:t>Кадровый потенциал</w:t>
      </w:r>
      <w:r>
        <w:rPr>
          <w:rFonts w:cs="Times New Roman"/>
        </w:rPr>
        <w:t xml:space="preserve"> (</w:t>
      </w:r>
      <w:r w:rsidRPr="0062233B">
        <w:rPr>
          <w:rFonts w:cs="Times New Roman"/>
          <w:i/>
        </w:rPr>
        <w:t xml:space="preserve">для предметов со стабильно </w:t>
      </w:r>
      <w:r w:rsidRPr="0062233B">
        <w:rPr>
          <w:rFonts w:cs="Times New Roman"/>
          <w:i/>
          <w:szCs w:val="28"/>
        </w:rPr>
        <w:t>низкими результатами заполняется обязательно, а для остальных – на усмотрение образовательной организации</w:t>
      </w:r>
      <w:r>
        <w:rPr>
          <w:rFonts w:cs="Times New Roman"/>
          <w:szCs w:val="28"/>
        </w:rPr>
        <w:t>)</w:t>
      </w:r>
    </w:p>
    <w:p w:rsidR="00724EE0" w:rsidRDefault="00724EE0" w:rsidP="004424FB">
      <w:pPr>
        <w:keepNext/>
        <w:rPr>
          <w:rFonts w:cs="Times New Roman"/>
          <w:szCs w:val="28"/>
        </w:rPr>
      </w:pPr>
      <w:r>
        <w:rPr>
          <w:rFonts w:cs="Times New Roman"/>
          <w:szCs w:val="28"/>
        </w:rPr>
        <w:t>2.1 Образование педагогов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844"/>
        <w:gridCol w:w="744"/>
        <w:gridCol w:w="775"/>
        <w:gridCol w:w="601"/>
        <w:gridCol w:w="701"/>
        <w:gridCol w:w="651"/>
        <w:gridCol w:w="581"/>
        <w:gridCol w:w="850"/>
        <w:gridCol w:w="927"/>
        <w:gridCol w:w="811"/>
        <w:gridCol w:w="763"/>
        <w:gridCol w:w="739"/>
        <w:gridCol w:w="905"/>
      </w:tblGrid>
      <w:tr w:rsidR="00724EE0" w:rsidRPr="00311ABD" w:rsidTr="004424FB">
        <w:trPr>
          <w:cantSplit/>
          <w:trHeight w:val="2366"/>
          <w:jc w:val="center"/>
        </w:trPr>
        <w:tc>
          <w:tcPr>
            <w:tcW w:w="4536" w:type="dxa"/>
            <w:vAlign w:val="center"/>
            <w:hideMark/>
          </w:tcPr>
          <w:p w:rsidR="00724EE0" w:rsidRPr="00311ABD" w:rsidRDefault="00724EE0" w:rsidP="0058089C">
            <w:pPr>
              <w:jc w:val="left"/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% от общего количества учителей, </w:t>
            </w:r>
            <w:r>
              <w:rPr>
                <w:rFonts w:cs="Times New Roman"/>
              </w:rPr>
              <w:t>преподающих данный предмет в данном классе</w:t>
            </w:r>
          </w:p>
        </w:tc>
        <w:tc>
          <w:tcPr>
            <w:tcW w:w="844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44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75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60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65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58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850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927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1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63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739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905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724EE0" w:rsidRPr="00311ABD" w:rsidTr="004424FB">
        <w:trPr>
          <w:trHeight w:val="375"/>
          <w:jc w:val="center"/>
        </w:trPr>
        <w:tc>
          <w:tcPr>
            <w:tcW w:w="4536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Среднее</w:t>
            </w:r>
          </w:p>
        </w:tc>
        <w:tc>
          <w:tcPr>
            <w:tcW w:w="8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724EE0" w:rsidRPr="00311ABD" w:rsidTr="004424FB">
        <w:trPr>
          <w:trHeight w:val="300"/>
          <w:jc w:val="center"/>
        </w:trPr>
        <w:tc>
          <w:tcPr>
            <w:tcW w:w="4536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СПО</w:t>
            </w:r>
          </w:p>
        </w:tc>
        <w:tc>
          <w:tcPr>
            <w:tcW w:w="8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724EE0" w:rsidRPr="00311ABD" w:rsidTr="004424FB">
        <w:trPr>
          <w:trHeight w:val="300"/>
          <w:jc w:val="center"/>
        </w:trPr>
        <w:tc>
          <w:tcPr>
            <w:tcW w:w="4536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Высшее</w:t>
            </w:r>
          </w:p>
        </w:tc>
        <w:tc>
          <w:tcPr>
            <w:tcW w:w="8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</w:tbl>
    <w:p w:rsidR="00724EE0" w:rsidRDefault="00724EE0">
      <w:pPr>
        <w:rPr>
          <w:rFonts w:cs="Times New Roman"/>
          <w:szCs w:val="28"/>
        </w:rPr>
      </w:pPr>
    </w:p>
    <w:p w:rsidR="00724EE0" w:rsidRDefault="00724EE0" w:rsidP="004424FB">
      <w:pPr>
        <w:keepNext/>
        <w:rPr>
          <w:rFonts w:cs="Times New Roman"/>
          <w:szCs w:val="28"/>
        </w:rPr>
      </w:pPr>
      <w:r>
        <w:rPr>
          <w:rFonts w:cs="Times New Roman"/>
        </w:rPr>
        <w:t xml:space="preserve">2.2 </w:t>
      </w:r>
      <w:r w:rsidRPr="00311ABD">
        <w:rPr>
          <w:rFonts w:cs="Times New Roman"/>
        </w:rPr>
        <w:t>Квалификация</w:t>
      </w:r>
      <w:r w:rsidRPr="00724EE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педагогов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844"/>
        <w:gridCol w:w="744"/>
        <w:gridCol w:w="775"/>
        <w:gridCol w:w="601"/>
        <w:gridCol w:w="701"/>
        <w:gridCol w:w="651"/>
        <w:gridCol w:w="581"/>
        <w:gridCol w:w="850"/>
        <w:gridCol w:w="927"/>
        <w:gridCol w:w="811"/>
        <w:gridCol w:w="763"/>
        <w:gridCol w:w="739"/>
        <w:gridCol w:w="905"/>
      </w:tblGrid>
      <w:tr w:rsidR="00724EE0" w:rsidRPr="00311ABD" w:rsidTr="004424FB">
        <w:trPr>
          <w:cantSplit/>
          <w:trHeight w:val="2366"/>
          <w:jc w:val="center"/>
        </w:trPr>
        <w:tc>
          <w:tcPr>
            <w:tcW w:w="4253" w:type="dxa"/>
            <w:vAlign w:val="center"/>
            <w:hideMark/>
          </w:tcPr>
          <w:p w:rsidR="00724EE0" w:rsidRPr="00311ABD" w:rsidRDefault="00724EE0" w:rsidP="0058089C">
            <w:pPr>
              <w:jc w:val="left"/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% от общего количества учителей, </w:t>
            </w:r>
            <w:r>
              <w:rPr>
                <w:rFonts w:cs="Times New Roman"/>
              </w:rPr>
              <w:t>преподающих данный предмет в данном классе</w:t>
            </w:r>
          </w:p>
        </w:tc>
        <w:tc>
          <w:tcPr>
            <w:tcW w:w="844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44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75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60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65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58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850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927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1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63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739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905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724EE0" w:rsidRPr="00311ABD" w:rsidTr="004424FB">
        <w:trPr>
          <w:trHeight w:val="300"/>
          <w:jc w:val="center"/>
        </w:trPr>
        <w:tc>
          <w:tcPr>
            <w:tcW w:w="425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Соответствие</w:t>
            </w:r>
            <w:r>
              <w:rPr>
                <w:rFonts w:cs="Times New Roman"/>
              </w:rPr>
              <w:t xml:space="preserve"> занимаемой должности</w:t>
            </w:r>
          </w:p>
        </w:tc>
        <w:tc>
          <w:tcPr>
            <w:tcW w:w="8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724EE0" w:rsidRPr="00311ABD" w:rsidTr="004424FB">
        <w:trPr>
          <w:trHeight w:val="300"/>
          <w:jc w:val="center"/>
        </w:trPr>
        <w:tc>
          <w:tcPr>
            <w:tcW w:w="425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Первая</w:t>
            </w:r>
            <w:r>
              <w:rPr>
                <w:rFonts w:cs="Times New Roman"/>
              </w:rPr>
              <w:t xml:space="preserve"> категория</w:t>
            </w:r>
          </w:p>
        </w:tc>
        <w:tc>
          <w:tcPr>
            <w:tcW w:w="8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724EE0" w:rsidRPr="00311ABD" w:rsidTr="004424FB">
        <w:trPr>
          <w:trHeight w:val="300"/>
          <w:jc w:val="center"/>
        </w:trPr>
        <w:tc>
          <w:tcPr>
            <w:tcW w:w="425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Высшая</w:t>
            </w:r>
            <w:r>
              <w:rPr>
                <w:rFonts w:cs="Times New Roman"/>
              </w:rPr>
              <w:t xml:space="preserve"> категория</w:t>
            </w:r>
          </w:p>
        </w:tc>
        <w:tc>
          <w:tcPr>
            <w:tcW w:w="8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</w:tbl>
    <w:p w:rsidR="00724EE0" w:rsidRDefault="00724EE0">
      <w:pPr>
        <w:rPr>
          <w:rFonts w:cs="Times New Roman"/>
          <w:szCs w:val="28"/>
        </w:rPr>
      </w:pPr>
    </w:p>
    <w:p w:rsidR="00724EE0" w:rsidRDefault="00724EE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 </w:t>
      </w:r>
      <w:r w:rsidR="0062233B" w:rsidRPr="00724EE0">
        <w:rPr>
          <w:rFonts w:cs="Times New Roman"/>
          <w:szCs w:val="28"/>
        </w:rPr>
        <w:t xml:space="preserve">Текучесть </w:t>
      </w:r>
      <w:r w:rsidRPr="00724EE0">
        <w:rPr>
          <w:rFonts w:cs="Times New Roman"/>
          <w:szCs w:val="28"/>
        </w:rPr>
        <w:t>(сменяемость)</w:t>
      </w:r>
      <w:r w:rsidR="0062233B">
        <w:rPr>
          <w:rFonts w:cs="Times New Roman"/>
          <w:szCs w:val="28"/>
        </w:rPr>
        <w:t xml:space="preserve"> педагогов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844"/>
        <w:gridCol w:w="744"/>
        <w:gridCol w:w="775"/>
        <w:gridCol w:w="601"/>
        <w:gridCol w:w="701"/>
        <w:gridCol w:w="651"/>
        <w:gridCol w:w="581"/>
        <w:gridCol w:w="850"/>
        <w:gridCol w:w="927"/>
        <w:gridCol w:w="811"/>
        <w:gridCol w:w="763"/>
        <w:gridCol w:w="739"/>
        <w:gridCol w:w="905"/>
      </w:tblGrid>
      <w:tr w:rsidR="0062233B" w:rsidRPr="00311ABD" w:rsidTr="004424FB">
        <w:trPr>
          <w:cantSplit/>
          <w:trHeight w:val="2366"/>
          <w:jc w:val="center"/>
        </w:trPr>
        <w:tc>
          <w:tcPr>
            <w:tcW w:w="4253" w:type="dxa"/>
            <w:vAlign w:val="center"/>
            <w:hideMark/>
          </w:tcPr>
          <w:p w:rsidR="0062233B" w:rsidRPr="00311ABD" w:rsidRDefault="0062233B" w:rsidP="0058089C">
            <w:pPr>
              <w:jc w:val="left"/>
              <w:rPr>
                <w:rFonts w:cs="Times New Roman"/>
              </w:rPr>
            </w:pPr>
            <w:r w:rsidRPr="0062233B">
              <w:rPr>
                <w:rFonts w:cs="Times New Roman"/>
              </w:rPr>
              <w:t>Среднее кол</w:t>
            </w:r>
            <w:r>
              <w:rPr>
                <w:rFonts w:cs="Times New Roman"/>
              </w:rPr>
              <w:t xml:space="preserve">ичество </w:t>
            </w:r>
            <w:r w:rsidRPr="0062233B">
              <w:rPr>
                <w:rFonts w:cs="Times New Roman"/>
              </w:rPr>
              <w:t xml:space="preserve">учителей по предмету у одного класса учащихся с 7 по 11 </w:t>
            </w:r>
            <w:proofErr w:type="spellStart"/>
            <w:r w:rsidRPr="0062233B">
              <w:rPr>
                <w:rFonts w:cs="Times New Roman"/>
              </w:rPr>
              <w:t>кл</w:t>
            </w:r>
            <w:proofErr w:type="spellEnd"/>
            <w:r w:rsidRPr="0062233B">
              <w:rPr>
                <w:rFonts w:cs="Times New Roman"/>
              </w:rPr>
              <w:t>.</w:t>
            </w:r>
          </w:p>
        </w:tc>
        <w:tc>
          <w:tcPr>
            <w:tcW w:w="844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44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75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60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65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58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850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927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1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63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739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905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62233B" w:rsidRPr="00311ABD" w:rsidTr="004424FB">
        <w:trPr>
          <w:trHeight w:val="300"/>
          <w:jc w:val="center"/>
        </w:trPr>
        <w:tc>
          <w:tcPr>
            <w:tcW w:w="4253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</w:tc>
        <w:tc>
          <w:tcPr>
            <w:tcW w:w="844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</w:tbl>
    <w:p w:rsidR="00724EE0" w:rsidRDefault="00724EE0">
      <w:pPr>
        <w:rPr>
          <w:rFonts w:cs="Times New Roman"/>
        </w:rPr>
      </w:pPr>
    </w:p>
    <w:p w:rsidR="0058089C" w:rsidRDefault="0058089C" w:rsidP="004424FB">
      <w:pPr>
        <w:keepNext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 Успеваемость учащихся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44"/>
        <w:gridCol w:w="744"/>
        <w:gridCol w:w="775"/>
        <w:gridCol w:w="601"/>
        <w:gridCol w:w="701"/>
        <w:gridCol w:w="651"/>
        <w:gridCol w:w="581"/>
        <w:gridCol w:w="850"/>
        <w:gridCol w:w="927"/>
        <w:gridCol w:w="811"/>
        <w:gridCol w:w="763"/>
        <w:gridCol w:w="739"/>
        <w:gridCol w:w="905"/>
      </w:tblGrid>
      <w:tr w:rsidR="0058089C" w:rsidRPr="00311ABD" w:rsidTr="0058089C">
        <w:trPr>
          <w:cantSplit/>
          <w:trHeight w:val="2366"/>
        </w:trPr>
        <w:tc>
          <w:tcPr>
            <w:tcW w:w="3397" w:type="dxa"/>
            <w:vAlign w:val="center"/>
            <w:hideMark/>
          </w:tcPr>
          <w:p w:rsidR="0058089C" w:rsidRPr="00311ABD" w:rsidRDefault="0058089C" w:rsidP="0058089C">
            <w:pPr>
              <w:jc w:val="left"/>
              <w:rPr>
                <w:rFonts w:cs="Times New Roman"/>
              </w:rPr>
            </w:pPr>
            <w:r w:rsidRPr="0058089C">
              <w:rPr>
                <w:rFonts w:cs="Times New Roman"/>
                <w:szCs w:val="28"/>
              </w:rPr>
              <w:t>Средняя годовая оценка</w:t>
            </w:r>
          </w:p>
        </w:tc>
        <w:tc>
          <w:tcPr>
            <w:tcW w:w="844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44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75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601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1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651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581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850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927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11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63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739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905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58089C" w:rsidRPr="00311ABD" w:rsidTr="00745E81">
        <w:trPr>
          <w:trHeight w:val="300"/>
        </w:trPr>
        <w:tc>
          <w:tcPr>
            <w:tcW w:w="3397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7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</w:t>
            </w:r>
          </w:p>
        </w:tc>
        <w:tc>
          <w:tcPr>
            <w:tcW w:w="844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58089C" w:rsidRPr="00311ABD" w:rsidTr="00745E81">
        <w:trPr>
          <w:trHeight w:val="300"/>
        </w:trPr>
        <w:tc>
          <w:tcPr>
            <w:tcW w:w="339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8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</w:t>
            </w:r>
          </w:p>
        </w:tc>
        <w:tc>
          <w:tcPr>
            <w:tcW w:w="844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44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7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60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0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65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58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2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1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63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39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0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</w:tr>
      <w:tr w:rsidR="0058089C" w:rsidRPr="00311ABD" w:rsidTr="00745E81">
        <w:trPr>
          <w:trHeight w:val="300"/>
        </w:trPr>
        <w:tc>
          <w:tcPr>
            <w:tcW w:w="339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9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</w:t>
            </w:r>
          </w:p>
        </w:tc>
        <w:tc>
          <w:tcPr>
            <w:tcW w:w="844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44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7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60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0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65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58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2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1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63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39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0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</w:tr>
      <w:tr w:rsidR="0058089C" w:rsidRPr="00311ABD" w:rsidTr="00745E81">
        <w:trPr>
          <w:trHeight w:val="300"/>
        </w:trPr>
        <w:tc>
          <w:tcPr>
            <w:tcW w:w="339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10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</w:t>
            </w:r>
          </w:p>
        </w:tc>
        <w:tc>
          <w:tcPr>
            <w:tcW w:w="844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44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7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60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0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65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58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2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1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63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39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0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</w:tr>
      <w:tr w:rsidR="0058089C" w:rsidRPr="00311ABD" w:rsidTr="00745E81">
        <w:trPr>
          <w:trHeight w:val="300"/>
        </w:trPr>
        <w:tc>
          <w:tcPr>
            <w:tcW w:w="339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11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 (текущая)</w:t>
            </w:r>
          </w:p>
        </w:tc>
        <w:tc>
          <w:tcPr>
            <w:tcW w:w="844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44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7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60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0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65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58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50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27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811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63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739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  <w:tc>
          <w:tcPr>
            <w:tcW w:w="905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</w:p>
        </w:tc>
      </w:tr>
    </w:tbl>
    <w:p w:rsidR="00A243AE" w:rsidRPr="0058089C" w:rsidRDefault="00A243AE" w:rsidP="00A243AE">
      <w:pPr>
        <w:rPr>
          <w:rFonts w:cs="Times New Roman"/>
          <w:b/>
          <w:iCs/>
        </w:rPr>
      </w:pPr>
      <w:r w:rsidRPr="0058089C">
        <w:rPr>
          <w:rFonts w:cs="Times New Roman"/>
          <w:b/>
          <w:iCs/>
          <w:lang w:val="en-US"/>
        </w:rPr>
        <w:t>III</w:t>
      </w:r>
      <w:r w:rsidRPr="0058089C">
        <w:rPr>
          <w:rFonts w:cs="Times New Roman"/>
          <w:b/>
          <w:iCs/>
        </w:rPr>
        <w:t xml:space="preserve"> </w:t>
      </w:r>
      <w:r w:rsidRPr="00A243AE">
        <w:rPr>
          <w:rFonts w:cs="Times New Roman"/>
          <w:b/>
          <w:bCs/>
        </w:rPr>
        <w:t>Анализ результатов оценочных процедур</w:t>
      </w:r>
    </w:p>
    <w:p w:rsidR="00A243AE" w:rsidRDefault="00A243AE" w:rsidP="00A243AE">
      <w:pPr>
        <w:rPr>
          <w:rFonts w:cs="Times New Roman"/>
          <w:iCs/>
        </w:rPr>
      </w:pPr>
      <w:r>
        <w:rPr>
          <w:rFonts w:cs="Times New Roman"/>
        </w:rPr>
        <w:t xml:space="preserve">В данном разделе приводится </w:t>
      </w:r>
      <w:r w:rsidRPr="00A243AE">
        <w:rPr>
          <w:rFonts w:cs="Times New Roman"/>
        </w:rPr>
        <w:t>сравнительный анализ результатов</w:t>
      </w:r>
      <w:r>
        <w:rPr>
          <w:rFonts w:cs="Times New Roman"/>
        </w:rPr>
        <w:t xml:space="preserve"> по</w:t>
      </w:r>
      <w:r w:rsidRPr="00A243AE">
        <w:rPr>
          <w:rFonts w:cs="Times New Roman"/>
        </w:rPr>
        <w:t xml:space="preserve"> ЕГЭ, ГИА, ВПР, КДР за последние 3-4 года</w:t>
      </w:r>
    </w:p>
    <w:p w:rsidR="00A243AE" w:rsidRDefault="00A243AE" w:rsidP="00A243AE">
      <w:pPr>
        <w:rPr>
          <w:rFonts w:cs="Times New Roman"/>
          <w:iCs/>
        </w:rPr>
      </w:pPr>
      <w:r w:rsidRPr="00A243AE">
        <w:rPr>
          <w:rFonts w:cs="Times New Roman"/>
          <w:iCs/>
        </w:rPr>
        <w:t>(</w:t>
      </w:r>
      <w:r w:rsidRPr="00A243AE">
        <w:rPr>
          <w:rFonts w:cs="Times New Roman"/>
          <w:i/>
          <w:iCs/>
        </w:rPr>
        <w:t>для предметов со стабильно низкими результатами заполняется обязательно, а для остальных – на усмотрение образовательной организации</w:t>
      </w:r>
      <w:r w:rsidRPr="00A243AE">
        <w:rPr>
          <w:rFonts w:cs="Times New Roman"/>
          <w:iCs/>
        </w:rPr>
        <w:t>)</w:t>
      </w:r>
    </w:p>
    <w:p w:rsidR="00A243AE" w:rsidRPr="00214893" w:rsidRDefault="00A243AE" w:rsidP="00A243AE">
      <w:pPr>
        <w:rPr>
          <w:rFonts w:cs="Times New Roman"/>
        </w:rPr>
      </w:pPr>
      <w:r>
        <w:rPr>
          <w:rFonts w:cs="Times New Roman"/>
          <w:iCs/>
        </w:rPr>
        <w:t>Для каждого</w:t>
      </w:r>
      <w:r w:rsidRPr="00214893">
        <w:rPr>
          <w:rFonts w:cs="Times New Roman"/>
          <w:iCs/>
        </w:rPr>
        <w:t xml:space="preserve"> </w:t>
      </w:r>
      <w:r w:rsidRPr="00311ABD">
        <w:rPr>
          <w:rFonts w:cs="Times New Roman"/>
        </w:rPr>
        <w:t>предмет</w:t>
      </w:r>
      <w:r>
        <w:rPr>
          <w:rFonts w:cs="Times New Roman"/>
        </w:rPr>
        <w:t>а</w:t>
      </w:r>
      <w:r w:rsidR="004424FB">
        <w:rPr>
          <w:rFonts w:cs="Times New Roman"/>
        </w:rPr>
        <w:t xml:space="preserve"> записываются</w:t>
      </w:r>
      <w:r w:rsidRPr="00311ABD">
        <w:rPr>
          <w:rFonts w:cs="Times New Roman"/>
        </w:rPr>
        <w:t xml:space="preserve"> </w:t>
      </w:r>
      <w:r w:rsidR="008D49B5">
        <w:rPr>
          <w:rFonts w:cs="Times New Roman"/>
        </w:rPr>
        <w:t>средни</w:t>
      </w:r>
      <w:r w:rsidR="004424FB">
        <w:rPr>
          <w:rFonts w:cs="Times New Roman"/>
        </w:rPr>
        <w:t>е</w:t>
      </w:r>
      <w:r w:rsidR="008D49B5">
        <w:rPr>
          <w:rFonts w:cs="Times New Roman"/>
        </w:rPr>
        <w:t xml:space="preserve"> балл</w:t>
      </w:r>
      <w:r w:rsidR="004424FB">
        <w:rPr>
          <w:rFonts w:cs="Times New Roman"/>
        </w:rPr>
        <w:t>ы</w:t>
      </w:r>
      <w:r w:rsidR="008D49B5">
        <w:rPr>
          <w:rFonts w:cs="Times New Roman"/>
        </w:rPr>
        <w:t xml:space="preserve"> в виде </w:t>
      </w:r>
      <w:r>
        <w:rPr>
          <w:rFonts w:cs="Times New Roman"/>
        </w:rPr>
        <w:t>следующ</w:t>
      </w:r>
      <w:r w:rsidR="008D49B5">
        <w:rPr>
          <w:rFonts w:cs="Times New Roman"/>
        </w:rPr>
        <w:t>ей таблицы: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1633"/>
        <w:gridCol w:w="2014"/>
        <w:gridCol w:w="1548"/>
        <w:gridCol w:w="1529"/>
      </w:tblGrid>
      <w:tr w:rsidR="00A243AE" w:rsidRPr="00A243AE" w:rsidTr="00A243AE">
        <w:trPr>
          <w:trHeight w:val="375"/>
          <w:jc w:val="center"/>
        </w:trPr>
        <w:tc>
          <w:tcPr>
            <w:tcW w:w="8357" w:type="dxa"/>
            <w:gridSpan w:val="5"/>
          </w:tcPr>
          <w:p w:rsidR="00A243AE" w:rsidRPr="00A243AE" w:rsidRDefault="00A243AE" w:rsidP="00A243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 предмета</w:t>
            </w:r>
          </w:p>
        </w:tc>
      </w:tr>
      <w:tr w:rsidR="00A243AE" w:rsidRPr="00A243AE" w:rsidTr="00A243AE">
        <w:trPr>
          <w:trHeight w:val="375"/>
          <w:jc w:val="center"/>
        </w:trPr>
        <w:tc>
          <w:tcPr>
            <w:tcW w:w="1633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A243AE" w:rsidRPr="00A243AE" w:rsidTr="00A243AE">
        <w:trPr>
          <w:trHeight w:val="375"/>
          <w:jc w:val="center"/>
        </w:trPr>
        <w:tc>
          <w:tcPr>
            <w:tcW w:w="1633" w:type="dxa"/>
            <w:hideMark/>
          </w:tcPr>
          <w:p w:rsidR="00A243AE" w:rsidRPr="00A243AE" w:rsidRDefault="00F809F5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2014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A243AE" w:rsidRPr="00A243AE" w:rsidTr="00A243AE">
        <w:trPr>
          <w:trHeight w:val="375"/>
          <w:jc w:val="center"/>
        </w:trPr>
        <w:tc>
          <w:tcPr>
            <w:tcW w:w="1633" w:type="dxa"/>
            <w:hideMark/>
          </w:tcPr>
          <w:p w:rsidR="00A243AE" w:rsidRPr="00A243AE" w:rsidRDefault="00F809F5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2014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A243AE" w:rsidRPr="00A243AE" w:rsidTr="00A243AE">
        <w:trPr>
          <w:trHeight w:val="375"/>
          <w:jc w:val="center"/>
        </w:trPr>
        <w:tc>
          <w:tcPr>
            <w:tcW w:w="1633" w:type="dxa"/>
            <w:hideMark/>
          </w:tcPr>
          <w:p w:rsidR="00A243AE" w:rsidRPr="00A243AE" w:rsidRDefault="00F809F5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2014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A243AE" w:rsidRPr="00A243AE" w:rsidTr="00A243AE">
        <w:trPr>
          <w:trHeight w:val="375"/>
          <w:jc w:val="center"/>
        </w:trPr>
        <w:tc>
          <w:tcPr>
            <w:tcW w:w="1633" w:type="dxa"/>
            <w:hideMark/>
          </w:tcPr>
          <w:p w:rsidR="00A243AE" w:rsidRPr="00A243AE" w:rsidRDefault="00F809F5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2014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</w:tbl>
    <w:p w:rsidR="0058089C" w:rsidRDefault="0058089C">
      <w:pPr>
        <w:rPr>
          <w:rFonts w:cs="Times New Roman"/>
        </w:rPr>
      </w:pPr>
    </w:p>
    <w:p w:rsidR="004424FB" w:rsidRPr="0058089C" w:rsidRDefault="004424FB" w:rsidP="004424FB">
      <w:pPr>
        <w:rPr>
          <w:rFonts w:cs="Times New Roman"/>
          <w:b/>
          <w:iCs/>
        </w:rPr>
      </w:pPr>
      <w:r w:rsidRPr="0058089C">
        <w:rPr>
          <w:rFonts w:cs="Times New Roman"/>
          <w:b/>
          <w:iCs/>
          <w:lang w:val="en-US"/>
        </w:rPr>
        <w:t>I</w:t>
      </w:r>
      <w:r>
        <w:rPr>
          <w:rFonts w:cs="Times New Roman"/>
          <w:b/>
          <w:iCs/>
          <w:lang w:val="en-US"/>
        </w:rPr>
        <w:t>V</w:t>
      </w:r>
      <w:r w:rsidRPr="0058089C">
        <w:rPr>
          <w:rFonts w:cs="Times New Roman"/>
          <w:b/>
          <w:iCs/>
        </w:rPr>
        <w:t xml:space="preserve"> </w:t>
      </w:r>
      <w:r w:rsidRPr="004424FB">
        <w:rPr>
          <w:rFonts w:cs="Times New Roman"/>
          <w:b/>
          <w:bCs/>
        </w:rPr>
        <w:t xml:space="preserve">Система работы муниципального органа </w:t>
      </w:r>
      <w:r w:rsidR="00801787">
        <w:rPr>
          <w:rFonts w:cs="Times New Roman"/>
          <w:b/>
          <w:bCs/>
        </w:rPr>
        <w:t>управления образованием (</w:t>
      </w:r>
      <w:r w:rsidRPr="004424FB">
        <w:rPr>
          <w:rFonts w:cs="Times New Roman"/>
          <w:b/>
          <w:bCs/>
        </w:rPr>
        <w:t>УО</w:t>
      </w:r>
      <w:r w:rsidR="00801787">
        <w:rPr>
          <w:rFonts w:cs="Times New Roman"/>
          <w:b/>
          <w:bCs/>
        </w:rPr>
        <w:t>)</w:t>
      </w:r>
      <w:r w:rsidRPr="004424FB">
        <w:rPr>
          <w:rFonts w:cs="Times New Roman"/>
          <w:b/>
          <w:bCs/>
        </w:rPr>
        <w:t xml:space="preserve"> с учётом полученных результатов</w:t>
      </w:r>
    </w:p>
    <w:p w:rsidR="004424FB" w:rsidRPr="00801787" w:rsidRDefault="004424FB">
      <w:pPr>
        <w:rPr>
          <w:rFonts w:cs="Times New Roman"/>
        </w:rPr>
      </w:pPr>
      <w:r w:rsidRPr="00745E81">
        <w:rPr>
          <w:rFonts w:cs="Times New Roman"/>
        </w:rPr>
        <w:t>Решения, принятые на основании проведённого анализа</w:t>
      </w:r>
      <w:r w:rsidRPr="004424FB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745E81">
        <w:rPr>
          <w:rFonts w:cs="Times New Roman"/>
        </w:rPr>
        <w:t>ссылки на документ и его описание</w:t>
      </w:r>
      <w:r>
        <w:rPr>
          <w:rFonts w:cs="Times New Roman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4960"/>
        <w:gridCol w:w="5020"/>
      </w:tblGrid>
      <w:tr w:rsidR="004424FB" w:rsidRPr="00745E81" w:rsidTr="004424FB">
        <w:trPr>
          <w:trHeight w:val="300"/>
          <w:jc w:val="center"/>
        </w:trPr>
        <w:tc>
          <w:tcPr>
            <w:tcW w:w="2480" w:type="dxa"/>
            <w:noWrap/>
            <w:hideMark/>
          </w:tcPr>
          <w:p w:rsidR="004424FB" w:rsidRPr="00745E81" w:rsidRDefault="004424FB" w:rsidP="004424FB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 лиц, принимающих решения</w:t>
            </w:r>
          </w:p>
        </w:tc>
        <w:tc>
          <w:tcPr>
            <w:tcW w:w="4960" w:type="dxa"/>
            <w:noWrap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управленческие</w:t>
            </w:r>
          </w:p>
        </w:tc>
        <w:tc>
          <w:tcPr>
            <w:tcW w:w="5020" w:type="dxa"/>
            <w:noWrap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методические</w:t>
            </w:r>
          </w:p>
        </w:tc>
      </w:tr>
      <w:tr w:rsidR="004424FB" w:rsidRPr="00745E81" w:rsidTr="004424FB">
        <w:trPr>
          <w:trHeight w:val="1410"/>
          <w:jc w:val="center"/>
        </w:trPr>
        <w:tc>
          <w:tcPr>
            <w:tcW w:w="2480" w:type="dxa"/>
            <w:noWrap/>
            <w:hideMark/>
          </w:tcPr>
          <w:p w:rsidR="004424FB" w:rsidRPr="00745E81" w:rsidRDefault="004424FB" w:rsidP="00801787">
            <w:pPr>
              <w:jc w:val="left"/>
              <w:rPr>
                <w:rFonts w:cs="Times New Roman"/>
              </w:rPr>
            </w:pPr>
            <w:r w:rsidRPr="00745E81">
              <w:rPr>
                <w:rFonts w:cs="Times New Roman"/>
              </w:rPr>
              <w:t>глава МО, зам.</w:t>
            </w:r>
            <w:r w:rsidR="00801787">
              <w:rPr>
                <w:rFonts w:cs="Times New Roman"/>
              </w:rPr>
              <w:t> </w:t>
            </w:r>
            <w:r w:rsidRPr="00745E81">
              <w:rPr>
                <w:rFonts w:cs="Times New Roman"/>
              </w:rPr>
              <w:t>главы МО</w:t>
            </w:r>
          </w:p>
        </w:tc>
        <w:tc>
          <w:tcPr>
            <w:tcW w:w="4960" w:type="dxa"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5020" w:type="dxa"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</w:tr>
      <w:tr w:rsidR="004424FB" w:rsidRPr="00745E81" w:rsidTr="004424FB">
        <w:trPr>
          <w:trHeight w:val="1410"/>
          <w:jc w:val="center"/>
        </w:trPr>
        <w:tc>
          <w:tcPr>
            <w:tcW w:w="2480" w:type="dxa"/>
            <w:noWrap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начальник УО</w:t>
            </w:r>
          </w:p>
        </w:tc>
        <w:tc>
          <w:tcPr>
            <w:tcW w:w="4960" w:type="dxa"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5020" w:type="dxa"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</w:tr>
      <w:tr w:rsidR="004424FB" w:rsidRPr="00745E81" w:rsidTr="004424FB">
        <w:trPr>
          <w:trHeight w:val="1410"/>
          <w:jc w:val="center"/>
        </w:trPr>
        <w:tc>
          <w:tcPr>
            <w:tcW w:w="2480" w:type="dxa"/>
            <w:noWrap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специалисты УО, ТМС</w:t>
            </w:r>
          </w:p>
        </w:tc>
        <w:tc>
          <w:tcPr>
            <w:tcW w:w="4960" w:type="dxa"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5020" w:type="dxa"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</w:tr>
    </w:tbl>
    <w:p w:rsidR="004424FB" w:rsidRDefault="004424FB">
      <w:pPr>
        <w:rPr>
          <w:rFonts w:cs="Times New Roman"/>
        </w:rPr>
      </w:pPr>
    </w:p>
    <w:p w:rsidR="002433A0" w:rsidRPr="0058089C" w:rsidRDefault="002433A0" w:rsidP="002433A0">
      <w:pPr>
        <w:rPr>
          <w:rFonts w:cs="Times New Roman"/>
          <w:b/>
          <w:iCs/>
        </w:rPr>
      </w:pPr>
      <w:r>
        <w:rPr>
          <w:rFonts w:cs="Times New Roman"/>
          <w:b/>
          <w:iCs/>
          <w:lang w:val="en-US"/>
        </w:rPr>
        <w:t>V</w:t>
      </w:r>
      <w:r w:rsidRPr="0058089C">
        <w:rPr>
          <w:rFonts w:cs="Times New Roman"/>
          <w:b/>
          <w:iCs/>
        </w:rPr>
        <w:t xml:space="preserve"> </w:t>
      </w:r>
      <w:r w:rsidRPr="002433A0">
        <w:rPr>
          <w:rFonts w:cs="Times New Roman"/>
          <w:b/>
          <w:bCs/>
        </w:rPr>
        <w:t>Организация работы тьюторов</w:t>
      </w:r>
    </w:p>
    <w:p w:rsidR="004424FB" w:rsidRDefault="002433A0">
      <w:pPr>
        <w:rPr>
          <w:rFonts w:cs="Times New Roman"/>
        </w:rPr>
      </w:pPr>
      <w:r w:rsidRPr="00A243AE">
        <w:rPr>
          <w:rFonts w:cs="Times New Roman"/>
          <w:iCs/>
        </w:rPr>
        <w:t>(</w:t>
      </w:r>
      <w:r w:rsidRPr="00A243AE">
        <w:rPr>
          <w:rFonts w:cs="Times New Roman"/>
          <w:i/>
          <w:iCs/>
        </w:rPr>
        <w:t>для предметов со стабильно низкими результатами заполняется обязательно, а для остальных – на усмотрение образовательной организации</w:t>
      </w:r>
      <w:r w:rsidRPr="00A243AE">
        <w:rPr>
          <w:rFonts w:cs="Times New Roman"/>
          <w:iCs/>
        </w:rPr>
        <w:t>)</w:t>
      </w:r>
    </w:p>
    <w:p w:rsidR="002433A0" w:rsidRDefault="002433A0">
      <w:pPr>
        <w:rPr>
          <w:rFonts w:cs="Times New Roman"/>
        </w:rPr>
      </w:pPr>
    </w:p>
    <w:p w:rsidR="004424FB" w:rsidRDefault="002433A0" w:rsidP="00801787">
      <w:pPr>
        <w:keepNext/>
        <w:rPr>
          <w:rFonts w:cs="Times New Roman"/>
        </w:rPr>
      </w:pPr>
      <w:r>
        <w:rPr>
          <w:rFonts w:cs="Times New Roman"/>
        </w:rPr>
        <w:lastRenderedPageBreak/>
        <w:t>Название предмета</w:t>
      </w:r>
    </w:p>
    <w:p w:rsidR="002433A0" w:rsidRDefault="002433A0" w:rsidP="00801787">
      <w:pPr>
        <w:keepNext/>
        <w:rPr>
          <w:rFonts w:cs="Times New Roman"/>
        </w:rPr>
      </w:pPr>
      <w:r>
        <w:rPr>
          <w:rFonts w:cs="Times New Roman"/>
        </w:rPr>
        <w:t>1 Количество тьюторов в муниципалитете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6658"/>
      </w:tblGrid>
      <w:tr w:rsidR="002433A0" w:rsidRPr="00745E81" w:rsidTr="00801787">
        <w:trPr>
          <w:trHeight w:val="300"/>
        </w:trPr>
        <w:tc>
          <w:tcPr>
            <w:tcW w:w="6658" w:type="dxa"/>
          </w:tcPr>
          <w:p w:rsidR="002433A0" w:rsidRPr="00745E81" w:rsidRDefault="00CE4F0B" w:rsidP="00CE4F0B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 тьюторов</w:t>
            </w:r>
          </w:p>
        </w:tc>
        <w:tc>
          <w:tcPr>
            <w:tcW w:w="6658" w:type="dxa"/>
          </w:tcPr>
          <w:p w:rsidR="002433A0" w:rsidRPr="00745E81" w:rsidRDefault="002433A0" w:rsidP="00801787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  <w:r w:rsidR="00CE4F0B">
              <w:rPr>
                <w:rFonts w:cs="Times New Roman"/>
              </w:rPr>
              <w:t xml:space="preserve"> тьюторов</w:t>
            </w:r>
          </w:p>
        </w:tc>
      </w:tr>
      <w:tr w:rsidR="002433A0" w:rsidRPr="00745E81" w:rsidTr="00801787">
        <w:trPr>
          <w:trHeight w:val="300"/>
        </w:trPr>
        <w:tc>
          <w:tcPr>
            <w:tcW w:w="6658" w:type="dxa"/>
            <w:hideMark/>
          </w:tcPr>
          <w:p w:rsidR="002433A0" w:rsidRPr="00745E81" w:rsidRDefault="002433A0" w:rsidP="002433A0">
            <w:pPr>
              <w:rPr>
                <w:rFonts w:cs="Times New Roman"/>
              </w:rPr>
            </w:pPr>
            <w:r>
              <w:rPr>
                <w:rFonts w:cs="Times New Roman"/>
              </w:rPr>
              <w:t>Региональные</w:t>
            </w:r>
          </w:p>
        </w:tc>
        <w:tc>
          <w:tcPr>
            <w:tcW w:w="6658" w:type="dxa"/>
          </w:tcPr>
          <w:p w:rsidR="002433A0" w:rsidRPr="00745E81" w:rsidRDefault="002433A0" w:rsidP="00801787">
            <w:pPr>
              <w:rPr>
                <w:rFonts w:cs="Times New Roman"/>
              </w:rPr>
            </w:pPr>
          </w:p>
        </w:tc>
      </w:tr>
      <w:tr w:rsidR="002433A0" w:rsidRPr="00745E81" w:rsidTr="00801787">
        <w:trPr>
          <w:trHeight w:val="600"/>
        </w:trPr>
        <w:tc>
          <w:tcPr>
            <w:tcW w:w="6658" w:type="dxa"/>
            <w:hideMark/>
          </w:tcPr>
          <w:p w:rsidR="002433A0" w:rsidRPr="00745E81" w:rsidRDefault="002433A0" w:rsidP="002433A0">
            <w:pPr>
              <w:rPr>
                <w:rFonts w:cs="Times New Roman"/>
              </w:rPr>
            </w:pPr>
            <w:r>
              <w:rPr>
                <w:rFonts w:cs="Times New Roman"/>
              </w:rPr>
              <w:t>Муниципальные</w:t>
            </w:r>
          </w:p>
        </w:tc>
        <w:tc>
          <w:tcPr>
            <w:tcW w:w="6658" w:type="dxa"/>
          </w:tcPr>
          <w:p w:rsidR="002433A0" w:rsidRPr="00745E81" w:rsidRDefault="002433A0" w:rsidP="00801787">
            <w:pPr>
              <w:rPr>
                <w:rFonts w:cs="Times New Roman"/>
              </w:rPr>
            </w:pPr>
          </w:p>
        </w:tc>
      </w:tr>
    </w:tbl>
    <w:p w:rsidR="002433A0" w:rsidRDefault="002433A0">
      <w:pPr>
        <w:rPr>
          <w:rFonts w:cs="Times New Roman"/>
        </w:rPr>
      </w:pPr>
    </w:p>
    <w:p w:rsidR="002433A0" w:rsidRDefault="002433A0">
      <w:pPr>
        <w:rPr>
          <w:rFonts w:cs="Times New Roman"/>
        </w:rPr>
      </w:pPr>
      <w:r>
        <w:rPr>
          <w:rFonts w:cs="Times New Roman"/>
        </w:rPr>
        <w:t xml:space="preserve">2 </w:t>
      </w:r>
      <w:r w:rsidRPr="002433A0">
        <w:rPr>
          <w:rFonts w:cs="Times New Roman"/>
        </w:rPr>
        <w:t>Квалификация тьюторов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1267"/>
        <w:gridCol w:w="1267"/>
        <w:gridCol w:w="1267"/>
        <w:gridCol w:w="1267"/>
        <w:gridCol w:w="1267"/>
      </w:tblGrid>
      <w:tr w:rsidR="00366557" w:rsidRPr="00745E81" w:rsidTr="00366557">
        <w:trPr>
          <w:trHeight w:val="300"/>
          <w:jc w:val="center"/>
        </w:trPr>
        <w:tc>
          <w:tcPr>
            <w:tcW w:w="1991" w:type="dxa"/>
            <w:noWrap/>
            <w:hideMark/>
          </w:tcPr>
          <w:p w:rsidR="00366557" w:rsidRPr="00745E81" w:rsidRDefault="00366557" w:rsidP="0036655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Статус</w:t>
            </w:r>
            <w:r w:rsidRPr="00745E81">
              <w:rPr>
                <w:rFonts w:cs="Times New Roman"/>
              </w:rPr>
              <w:t xml:space="preserve"> </w:t>
            </w:r>
          </w:p>
        </w:tc>
        <w:tc>
          <w:tcPr>
            <w:tcW w:w="1267" w:type="dxa"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Тьютор1</w:t>
            </w:r>
          </w:p>
        </w:tc>
        <w:tc>
          <w:tcPr>
            <w:tcW w:w="1267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Тьютор2</w:t>
            </w:r>
          </w:p>
        </w:tc>
        <w:tc>
          <w:tcPr>
            <w:tcW w:w="1267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Тьютор3</w:t>
            </w:r>
          </w:p>
        </w:tc>
        <w:tc>
          <w:tcPr>
            <w:tcW w:w="1267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Тьютор4</w:t>
            </w:r>
          </w:p>
        </w:tc>
        <w:tc>
          <w:tcPr>
            <w:tcW w:w="1267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Тьютор5</w:t>
            </w:r>
          </w:p>
        </w:tc>
      </w:tr>
      <w:tr w:rsidR="00366557" w:rsidRPr="00745E81" w:rsidTr="00366557">
        <w:trPr>
          <w:trHeight w:val="300"/>
          <w:jc w:val="center"/>
        </w:trPr>
        <w:tc>
          <w:tcPr>
            <w:tcW w:w="1991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Статус </w:t>
            </w:r>
            <w:r w:rsidRPr="00745E81">
              <w:rPr>
                <w:rFonts w:cs="Times New Roman"/>
              </w:rPr>
              <w:t>эксперт</w:t>
            </w:r>
            <w:r>
              <w:rPr>
                <w:rFonts w:cs="Times New Roman"/>
              </w:rPr>
              <w:t>а</w:t>
            </w:r>
            <w:r w:rsidRPr="00745E81">
              <w:rPr>
                <w:rFonts w:cs="Times New Roman"/>
              </w:rPr>
              <w:t xml:space="preserve"> </w:t>
            </w:r>
            <w:proofErr w:type="gramStart"/>
            <w:r w:rsidRPr="00745E81">
              <w:rPr>
                <w:rFonts w:cs="Times New Roman"/>
              </w:rPr>
              <w:t>ЕГЭ</w:t>
            </w:r>
            <w:r>
              <w:rPr>
                <w:rFonts w:cs="Times New Roman"/>
              </w:rPr>
              <w:t xml:space="preserve">  (</w:t>
            </w:r>
            <w:proofErr w:type="gramEnd"/>
            <w:r>
              <w:rPr>
                <w:rFonts w:cs="Times New Roman"/>
              </w:rPr>
              <w:t>да /нет)</w:t>
            </w:r>
          </w:p>
        </w:tc>
        <w:tc>
          <w:tcPr>
            <w:tcW w:w="1267" w:type="dxa"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</w:tr>
    </w:tbl>
    <w:p w:rsidR="002433A0" w:rsidRDefault="002433A0">
      <w:pPr>
        <w:rPr>
          <w:rFonts w:cs="Times New Roman"/>
        </w:rPr>
      </w:pPr>
    </w:p>
    <w:p w:rsidR="002433A0" w:rsidRDefault="00366557">
      <w:pPr>
        <w:rPr>
          <w:rFonts w:cs="Times New Roman"/>
        </w:rPr>
      </w:pPr>
      <w:r w:rsidRPr="00366557">
        <w:rPr>
          <w:rFonts w:cs="Times New Roman"/>
        </w:rPr>
        <w:t>Должность лица, осуществляющего выбор тьюторов по данному предмету</w:t>
      </w:r>
    </w:p>
    <w:p w:rsidR="00366557" w:rsidRPr="002A11EB" w:rsidRDefault="00366557" w:rsidP="00366557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2433A0" w:rsidRDefault="002433A0">
      <w:pPr>
        <w:rPr>
          <w:rFonts w:cs="Times New Roman"/>
        </w:rPr>
      </w:pPr>
    </w:p>
    <w:p w:rsidR="00366557" w:rsidRDefault="00366557" w:rsidP="00366557">
      <w:pPr>
        <w:rPr>
          <w:rFonts w:cs="Times New Roman"/>
        </w:rPr>
      </w:pPr>
      <w:r w:rsidRPr="00745E81">
        <w:rPr>
          <w:rFonts w:cs="Times New Roman"/>
        </w:rPr>
        <w:t>Текучесть</w:t>
      </w:r>
      <w:r>
        <w:rPr>
          <w:rFonts w:cs="Times New Roman"/>
        </w:rPr>
        <w:t xml:space="preserve"> (</w:t>
      </w:r>
      <w:r w:rsidRPr="00366557">
        <w:rPr>
          <w:rFonts w:cs="Times New Roman"/>
        </w:rPr>
        <w:t xml:space="preserve">количество различных учителей, назначенных на одну должность </w:t>
      </w:r>
      <w:proofErr w:type="spellStart"/>
      <w:r w:rsidRPr="00366557">
        <w:rPr>
          <w:rFonts w:cs="Times New Roman"/>
        </w:rPr>
        <w:t>тьютора</w:t>
      </w:r>
      <w:proofErr w:type="spellEnd"/>
      <w:r w:rsidRPr="00366557">
        <w:rPr>
          <w:rFonts w:cs="Times New Roman"/>
        </w:rPr>
        <w:t xml:space="preserve"> за 3 года</w:t>
      </w:r>
      <w:r>
        <w:rPr>
          <w:rFonts w:cs="Times New Roman"/>
        </w:rPr>
        <w:t>)</w:t>
      </w:r>
    </w:p>
    <w:p w:rsidR="00366557" w:rsidRPr="002A11EB" w:rsidRDefault="00366557" w:rsidP="00366557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1462B9" w:rsidRDefault="001462B9">
      <w:pPr>
        <w:rPr>
          <w:rFonts w:cs="Times New Roman"/>
        </w:rPr>
      </w:pPr>
    </w:p>
    <w:p w:rsidR="00366557" w:rsidRDefault="001462B9">
      <w:pPr>
        <w:rPr>
          <w:rFonts w:cs="Times New Roman"/>
        </w:rPr>
      </w:pPr>
      <w:proofErr w:type="gramStart"/>
      <w:r w:rsidRPr="00745E81">
        <w:rPr>
          <w:rFonts w:cs="Times New Roman"/>
        </w:rPr>
        <w:t>Основные мероприятия</w:t>
      </w:r>
      <w:proofErr w:type="gramEnd"/>
      <w:r w:rsidRPr="00745E81">
        <w:rPr>
          <w:rFonts w:cs="Times New Roman"/>
        </w:rPr>
        <w:t xml:space="preserve"> проводимые тьюторами по данному предмету</w:t>
      </w:r>
      <w:r>
        <w:rPr>
          <w:rFonts w:cs="Times New Roman"/>
        </w:rPr>
        <w:t xml:space="preserve"> (</w:t>
      </w:r>
      <w:r w:rsidRPr="001462B9">
        <w:rPr>
          <w:rFonts w:cs="Times New Roman"/>
          <w:i/>
        </w:rPr>
        <w:t>сроки проведения и описание прошедших мероприятий</w:t>
      </w:r>
      <w:r>
        <w:rPr>
          <w:rFonts w:cs="Times New Roman"/>
        </w:rPr>
        <w:t>)</w:t>
      </w:r>
    </w:p>
    <w:p w:rsidR="001462B9" w:rsidRDefault="001462B9">
      <w:pPr>
        <w:rPr>
          <w:rFonts w:cs="Times New Roman"/>
        </w:rPr>
      </w:pPr>
      <w:r w:rsidRPr="00745E81">
        <w:rPr>
          <w:rFonts w:cs="Times New Roman"/>
        </w:rPr>
        <w:t>Прошедшие (за 201</w:t>
      </w:r>
      <w:r>
        <w:rPr>
          <w:rFonts w:cs="Times New Roman"/>
        </w:rPr>
        <w:t>7</w:t>
      </w:r>
      <w:r w:rsidRPr="00745E81">
        <w:rPr>
          <w:rFonts w:cs="Times New Roman"/>
        </w:rPr>
        <w:t>-201</w:t>
      </w:r>
      <w:r>
        <w:rPr>
          <w:rFonts w:cs="Times New Roman"/>
        </w:rPr>
        <w:t>8</w:t>
      </w:r>
      <w:r w:rsidRPr="00745E81">
        <w:rPr>
          <w:rFonts w:cs="Times New Roman"/>
        </w:rPr>
        <w:t xml:space="preserve"> </w:t>
      </w:r>
      <w:proofErr w:type="spellStart"/>
      <w:r w:rsidRPr="00745E81">
        <w:rPr>
          <w:rFonts w:cs="Times New Roman"/>
        </w:rPr>
        <w:t>уч.год</w:t>
      </w:r>
      <w:proofErr w:type="spellEnd"/>
      <w:r w:rsidRPr="00745E81">
        <w:rPr>
          <w:rFonts w:cs="Times New Roman"/>
        </w:rPr>
        <w:t>)</w:t>
      </w:r>
    </w:p>
    <w:p w:rsidR="001462B9" w:rsidRPr="002A11EB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1462B9" w:rsidRPr="002A11EB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1462B9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lastRenderedPageBreak/>
        <w:tab/>
      </w:r>
    </w:p>
    <w:p w:rsidR="001462B9" w:rsidRPr="002A11EB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745E81">
        <w:rPr>
          <w:rFonts w:cs="Times New Roman"/>
        </w:rPr>
        <w:t>Планируемые (на 201</w:t>
      </w:r>
      <w:r>
        <w:rPr>
          <w:rFonts w:cs="Times New Roman"/>
        </w:rPr>
        <w:t>8</w:t>
      </w:r>
      <w:r w:rsidRPr="00745E81">
        <w:rPr>
          <w:rFonts w:cs="Times New Roman"/>
        </w:rPr>
        <w:t>-201</w:t>
      </w:r>
      <w:r>
        <w:rPr>
          <w:rFonts w:cs="Times New Roman"/>
        </w:rPr>
        <w:t>9</w:t>
      </w:r>
      <w:r w:rsidRPr="00745E81">
        <w:rPr>
          <w:rFonts w:cs="Times New Roman"/>
        </w:rPr>
        <w:t xml:space="preserve"> </w:t>
      </w:r>
      <w:proofErr w:type="spellStart"/>
      <w:r w:rsidRPr="00745E81">
        <w:rPr>
          <w:rFonts w:cs="Times New Roman"/>
        </w:rPr>
        <w:t>уч.год</w:t>
      </w:r>
      <w:proofErr w:type="spellEnd"/>
      <w:r w:rsidRPr="00745E81">
        <w:rPr>
          <w:rFonts w:cs="Times New Roman"/>
        </w:rPr>
        <w:t>)</w:t>
      </w:r>
    </w:p>
    <w:p w:rsidR="001462B9" w:rsidRPr="002A11EB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1462B9" w:rsidRPr="002A11EB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1462B9" w:rsidRPr="002A11EB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311ABD" w:rsidRDefault="00311ABD">
      <w:pPr>
        <w:rPr>
          <w:rFonts w:cs="Times New Roman"/>
        </w:rPr>
      </w:pPr>
    </w:p>
    <w:p w:rsidR="00FD3981" w:rsidRPr="0058089C" w:rsidRDefault="00FD3981" w:rsidP="00FD3981">
      <w:pPr>
        <w:rPr>
          <w:rFonts w:cs="Times New Roman"/>
          <w:b/>
          <w:iCs/>
        </w:rPr>
      </w:pPr>
      <w:r>
        <w:rPr>
          <w:rFonts w:cs="Times New Roman"/>
          <w:b/>
          <w:iCs/>
          <w:lang w:val="en-US"/>
        </w:rPr>
        <w:t>V</w:t>
      </w:r>
      <w:r w:rsidRPr="0058089C">
        <w:rPr>
          <w:rFonts w:cs="Times New Roman"/>
          <w:b/>
          <w:iCs/>
          <w:lang w:val="en-US"/>
        </w:rPr>
        <w:t>I</w:t>
      </w:r>
      <w:r w:rsidRPr="0058089C">
        <w:rPr>
          <w:rFonts w:cs="Times New Roman"/>
          <w:b/>
          <w:iCs/>
        </w:rPr>
        <w:t xml:space="preserve"> </w:t>
      </w:r>
      <w:r w:rsidRPr="00FD3981">
        <w:rPr>
          <w:rFonts w:cs="Times New Roman"/>
          <w:b/>
          <w:bCs/>
        </w:rPr>
        <w:t xml:space="preserve">Система работы </w:t>
      </w:r>
      <w:r>
        <w:rPr>
          <w:rFonts w:cs="Times New Roman"/>
          <w:b/>
          <w:bCs/>
        </w:rPr>
        <w:t>образовательной организации (</w:t>
      </w:r>
      <w:r w:rsidRPr="00FD3981">
        <w:rPr>
          <w:rFonts w:cs="Times New Roman"/>
          <w:b/>
          <w:bCs/>
        </w:rPr>
        <w:t>ОО</w:t>
      </w:r>
      <w:r>
        <w:rPr>
          <w:rFonts w:cs="Times New Roman"/>
          <w:b/>
          <w:bCs/>
        </w:rPr>
        <w:t>)</w:t>
      </w:r>
      <w:r w:rsidRPr="00FD3981">
        <w:rPr>
          <w:rFonts w:cs="Times New Roman"/>
          <w:b/>
          <w:bCs/>
        </w:rPr>
        <w:t xml:space="preserve"> с учётом полученных результатов</w:t>
      </w:r>
    </w:p>
    <w:p w:rsidR="00745E81" w:rsidRDefault="00FD3981">
      <w:pPr>
        <w:rPr>
          <w:rFonts w:cs="Times New Roman"/>
        </w:rPr>
      </w:pPr>
      <w:r>
        <w:rPr>
          <w:rFonts w:cs="Times New Roman"/>
        </w:rPr>
        <w:t xml:space="preserve">1 </w:t>
      </w:r>
      <w:r w:rsidRPr="00745E81">
        <w:rPr>
          <w:rFonts w:cs="Times New Roman"/>
        </w:rPr>
        <w:t>Организация работы в ОО по подготовке к госу</w:t>
      </w:r>
      <w:r>
        <w:rPr>
          <w:rFonts w:cs="Times New Roman"/>
        </w:rPr>
        <w:t>дарственной итоговой аттестации</w:t>
      </w:r>
    </w:p>
    <w:p w:rsidR="004112E5" w:rsidRDefault="004112E5" w:rsidP="004112E5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1.1 </w:t>
      </w:r>
      <w:proofErr w:type="gramStart"/>
      <w:r>
        <w:rPr>
          <w:rFonts w:cs="Times New Roman"/>
        </w:rPr>
        <w:t>С</w:t>
      </w:r>
      <w:proofErr w:type="gramEnd"/>
      <w:r w:rsidRPr="00745E81">
        <w:rPr>
          <w:rFonts w:cs="Times New Roman"/>
        </w:rPr>
        <w:t xml:space="preserve"> какого класса начинается работа</w:t>
      </w:r>
      <w:r>
        <w:rPr>
          <w:rFonts w:cs="Times New Roman"/>
        </w:rPr>
        <w:t xml:space="preserve"> (</w:t>
      </w:r>
      <w:r w:rsidRPr="004112E5">
        <w:rPr>
          <w:rFonts w:cs="Times New Roman"/>
          <w:i/>
        </w:rPr>
        <w:t>укажите № параллели, например, "8", если работа начинается с 8-го класса</w:t>
      </w:r>
      <w:r>
        <w:rPr>
          <w:rFonts w:cs="Times New Roman"/>
        </w:rPr>
        <w:t>)</w:t>
      </w:r>
    </w:p>
    <w:p w:rsidR="00FD3981" w:rsidRDefault="004112E5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112E5" w:rsidRDefault="004112E5" w:rsidP="004112E5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1.2 </w:t>
      </w:r>
      <w:r w:rsidRPr="00745E81">
        <w:rPr>
          <w:rFonts w:cs="Times New Roman"/>
        </w:rPr>
        <w:t>Система индивидуальной работы с учащимися</w:t>
      </w:r>
      <w:r>
        <w:rPr>
          <w:rFonts w:cs="Times New Roman"/>
        </w:rPr>
        <w:t xml:space="preserve"> (</w:t>
      </w:r>
      <w:r w:rsidRPr="004112E5">
        <w:rPr>
          <w:rFonts w:cs="Times New Roman"/>
          <w:i/>
        </w:rPr>
        <w:t>описание системы работы</w:t>
      </w:r>
      <w:r>
        <w:rPr>
          <w:rFonts w:cs="Times New Roman"/>
        </w:rPr>
        <w:t>)</w:t>
      </w:r>
    </w:p>
    <w:p w:rsidR="004112E5" w:rsidRPr="004112E5" w:rsidRDefault="004112E5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112E5" w:rsidRPr="004112E5" w:rsidRDefault="004112E5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112E5" w:rsidRPr="004112E5" w:rsidRDefault="004112E5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112E5" w:rsidRDefault="004112E5" w:rsidP="004112E5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1.3 </w:t>
      </w:r>
      <w:r w:rsidRPr="00745E81">
        <w:rPr>
          <w:rFonts w:cs="Times New Roman"/>
        </w:rPr>
        <w:t xml:space="preserve">Система </w:t>
      </w:r>
      <w:r>
        <w:rPr>
          <w:rFonts w:cs="Times New Roman"/>
        </w:rPr>
        <w:t>групповой</w:t>
      </w:r>
      <w:r w:rsidRPr="00745E81">
        <w:rPr>
          <w:rFonts w:cs="Times New Roman"/>
        </w:rPr>
        <w:t xml:space="preserve"> работы с учащимися</w:t>
      </w:r>
      <w:r>
        <w:rPr>
          <w:rFonts w:cs="Times New Roman"/>
        </w:rPr>
        <w:t xml:space="preserve"> (</w:t>
      </w:r>
      <w:r w:rsidRPr="004112E5">
        <w:rPr>
          <w:rFonts w:cs="Times New Roman"/>
          <w:i/>
        </w:rPr>
        <w:t>описание системы работы</w:t>
      </w:r>
      <w:r>
        <w:rPr>
          <w:rFonts w:cs="Times New Roman"/>
        </w:rPr>
        <w:t>)</w:t>
      </w:r>
    </w:p>
    <w:p w:rsidR="004112E5" w:rsidRPr="004112E5" w:rsidRDefault="004112E5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112E5" w:rsidRPr="004112E5" w:rsidRDefault="004112E5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112E5" w:rsidRPr="004112E5" w:rsidRDefault="004112E5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112E5" w:rsidRDefault="004112E5">
      <w:pPr>
        <w:rPr>
          <w:rFonts w:cs="Times New Roman"/>
        </w:rPr>
      </w:pPr>
    </w:p>
    <w:p w:rsidR="004112E5" w:rsidRDefault="004112E5">
      <w:pPr>
        <w:rPr>
          <w:rFonts w:cs="Times New Roman"/>
        </w:rPr>
      </w:pPr>
      <w:r>
        <w:rPr>
          <w:rFonts w:cs="Times New Roman"/>
        </w:rPr>
        <w:t xml:space="preserve">2 </w:t>
      </w:r>
      <w:r w:rsidRPr="00745E81">
        <w:rPr>
          <w:rFonts w:cs="Times New Roman"/>
        </w:rPr>
        <w:t>Непрерывное образование педагогов</w:t>
      </w:r>
    </w:p>
    <w:p w:rsidR="00CE4F0B" w:rsidRDefault="00CE4F0B">
      <w:pPr>
        <w:rPr>
          <w:rFonts w:cs="Times New Roman"/>
        </w:rPr>
      </w:pPr>
      <w:r>
        <w:rPr>
          <w:rFonts w:cs="Times New Roman"/>
        </w:rPr>
        <w:t xml:space="preserve">2.1 </w:t>
      </w:r>
      <w:r w:rsidRPr="00745E81">
        <w:rPr>
          <w:rFonts w:cs="Times New Roman"/>
        </w:rPr>
        <w:t>На уровне</w:t>
      </w:r>
      <w:r w:rsidRPr="00CE4F0B">
        <w:rPr>
          <w:rFonts w:cs="Times New Roman"/>
        </w:rPr>
        <w:t xml:space="preserve"> </w:t>
      </w:r>
      <w:r w:rsidRPr="00745E81">
        <w:rPr>
          <w:rFonts w:cs="Times New Roman"/>
        </w:rPr>
        <w:t>школы</w:t>
      </w:r>
      <w:r>
        <w:rPr>
          <w:rFonts w:cs="Times New Roman"/>
        </w:rPr>
        <w:t xml:space="preserve"> (</w:t>
      </w:r>
      <w:r w:rsidRPr="00CE4F0B">
        <w:rPr>
          <w:rFonts w:cs="Times New Roman"/>
          <w:i/>
        </w:rPr>
        <w:t>описать работу метод объединения школы по подготовке к ГИА</w:t>
      </w:r>
      <w:r>
        <w:rPr>
          <w:rFonts w:cs="Times New Roman"/>
        </w:rPr>
        <w:t>)</w:t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Default="00CE4F0B">
      <w:pPr>
        <w:rPr>
          <w:rFonts w:cs="Times New Roman"/>
        </w:rPr>
      </w:pPr>
    </w:p>
    <w:p w:rsidR="00CE4F0B" w:rsidRDefault="00CE4F0B" w:rsidP="00CE4F0B">
      <w:pPr>
        <w:rPr>
          <w:rFonts w:cs="Times New Roman"/>
        </w:rPr>
      </w:pPr>
      <w:r>
        <w:rPr>
          <w:rFonts w:cs="Times New Roman"/>
        </w:rPr>
        <w:t xml:space="preserve">2.2 </w:t>
      </w:r>
      <w:r w:rsidRPr="00745E81">
        <w:rPr>
          <w:rFonts w:cs="Times New Roman"/>
        </w:rPr>
        <w:t>На уровне</w:t>
      </w:r>
      <w:r w:rsidRPr="00CE4F0B">
        <w:rPr>
          <w:rFonts w:cs="Times New Roman"/>
        </w:rPr>
        <w:t xml:space="preserve"> муниципалитета </w:t>
      </w:r>
      <w:r>
        <w:rPr>
          <w:rFonts w:cs="Times New Roman"/>
        </w:rPr>
        <w:t>(</w:t>
      </w:r>
      <w:r w:rsidRPr="00CE4F0B">
        <w:rPr>
          <w:rFonts w:cs="Times New Roman"/>
          <w:i/>
        </w:rPr>
        <w:t>описать работу метод объединения муниципалитета по подготовке к ГИА</w:t>
      </w:r>
      <w:r>
        <w:rPr>
          <w:rFonts w:cs="Times New Roman"/>
        </w:rPr>
        <w:t>)</w:t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112E5" w:rsidRDefault="004112E5">
      <w:pPr>
        <w:rPr>
          <w:rFonts w:cs="Times New Roman"/>
        </w:rPr>
      </w:pPr>
    </w:p>
    <w:p w:rsidR="00CE4F0B" w:rsidRDefault="00CE4F0B" w:rsidP="00CE4F0B">
      <w:pPr>
        <w:rPr>
          <w:rFonts w:cs="Times New Roman"/>
        </w:rPr>
      </w:pPr>
      <w:r>
        <w:rPr>
          <w:rFonts w:cs="Times New Roman"/>
        </w:rPr>
        <w:t xml:space="preserve">2.3 </w:t>
      </w:r>
      <w:r w:rsidRPr="00745E81">
        <w:rPr>
          <w:rFonts w:cs="Times New Roman"/>
        </w:rPr>
        <w:t>На уровне</w:t>
      </w:r>
      <w:r w:rsidRPr="00CE4F0B">
        <w:rPr>
          <w:rFonts w:cs="Times New Roman"/>
        </w:rPr>
        <w:t xml:space="preserve"> </w:t>
      </w:r>
      <w:r>
        <w:rPr>
          <w:rFonts w:cs="Times New Roman"/>
        </w:rPr>
        <w:t>региона (</w:t>
      </w:r>
      <w:r w:rsidRPr="00CE4F0B">
        <w:rPr>
          <w:rFonts w:cs="Times New Roman"/>
          <w:i/>
        </w:rPr>
        <w:t>описать работу по повышению квалификации по подготовке педагогов к ГИА, указать организации, где обучаются педагоги школы</w:t>
      </w:r>
      <w:r>
        <w:rPr>
          <w:rFonts w:cs="Times New Roman"/>
        </w:rPr>
        <w:t>)</w:t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Default="00CE4F0B">
      <w:pPr>
        <w:rPr>
          <w:rFonts w:cs="Times New Roman"/>
        </w:rPr>
      </w:pPr>
    </w:p>
    <w:p w:rsidR="00CE4F0B" w:rsidRDefault="00CE4F0B" w:rsidP="00CE4F0B">
      <w:pPr>
        <w:rPr>
          <w:rFonts w:cs="Times New Roman"/>
        </w:rPr>
      </w:pPr>
      <w:r>
        <w:rPr>
          <w:rFonts w:cs="Times New Roman"/>
        </w:rPr>
        <w:t>2.4 Другой уровень (</w:t>
      </w:r>
      <w:r w:rsidRPr="00CE4F0B">
        <w:rPr>
          <w:rFonts w:cs="Times New Roman"/>
          <w:i/>
        </w:rPr>
        <w:t>федеральные вебинары, семинары, конференции</w:t>
      </w:r>
      <w:r w:rsidRPr="00CE4F0B">
        <w:t xml:space="preserve"> </w:t>
      </w:r>
      <w:r w:rsidRPr="00CE4F0B">
        <w:rPr>
          <w:rFonts w:cs="Times New Roman"/>
          <w:i/>
        </w:rPr>
        <w:t>и т.д.</w:t>
      </w:r>
      <w:r>
        <w:rPr>
          <w:rFonts w:cs="Times New Roman"/>
        </w:rPr>
        <w:t>)</w:t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Default="00CE4F0B">
      <w:pPr>
        <w:rPr>
          <w:rFonts w:cs="Times New Roman"/>
        </w:rPr>
      </w:pPr>
    </w:p>
    <w:p w:rsidR="00CE4F0B" w:rsidRDefault="00CE4F0B">
      <w:pPr>
        <w:rPr>
          <w:rFonts w:cs="Times New Roman"/>
        </w:rPr>
      </w:pPr>
      <w:r>
        <w:rPr>
          <w:rFonts w:cs="Times New Roman"/>
        </w:rPr>
        <w:t xml:space="preserve">3 </w:t>
      </w:r>
      <w:r w:rsidRPr="00745E81">
        <w:rPr>
          <w:rFonts w:cs="Times New Roman"/>
        </w:rPr>
        <w:t>Количество экспертов ЕГЭ, ГИА-9</w:t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745E81">
        <w:rPr>
          <w:rFonts w:cs="Times New Roman"/>
        </w:rPr>
        <w:t>в ОО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745E81">
        <w:rPr>
          <w:rFonts w:cs="Times New Roman"/>
        </w:rPr>
        <w:t>в МОУО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CE4F0B" w:rsidRDefault="00CE4F0B">
      <w:pPr>
        <w:rPr>
          <w:rFonts w:cs="Times New Roman"/>
        </w:rPr>
      </w:pPr>
    </w:p>
    <w:p w:rsidR="00CE4F0B" w:rsidRPr="00CE4F0B" w:rsidRDefault="00CE4F0B">
      <w:pPr>
        <w:rPr>
          <w:rFonts w:cs="Times New Roman"/>
        </w:rPr>
      </w:pPr>
      <w:r>
        <w:rPr>
          <w:rFonts w:cs="Times New Roman"/>
        </w:rPr>
        <w:t xml:space="preserve">4 </w:t>
      </w:r>
      <w:r w:rsidRPr="00745E81">
        <w:rPr>
          <w:rFonts w:cs="Times New Roman"/>
        </w:rPr>
        <w:t>Наличие плана мероприятий или дорожной карты по повышению качества образования в ОО</w:t>
      </w:r>
      <w:r>
        <w:rPr>
          <w:rFonts w:cs="Times New Roman"/>
        </w:rPr>
        <w:t xml:space="preserve"> (</w:t>
      </w:r>
      <w:r>
        <w:rPr>
          <w:rFonts w:cs="Times New Roman"/>
          <w:i/>
        </w:rPr>
        <w:t>есть/нет</w:t>
      </w:r>
      <w:r>
        <w:rPr>
          <w:rFonts w:cs="Times New Roman"/>
        </w:rPr>
        <w:t>)</w:t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CE4F0B">
        <w:rPr>
          <w:rFonts w:cs="Times New Roman"/>
        </w:rPr>
        <w:t>план на 201</w:t>
      </w:r>
      <w:r>
        <w:rPr>
          <w:rFonts w:cs="Times New Roman"/>
        </w:rPr>
        <w:t>8-2019</w:t>
      </w:r>
      <w:r w:rsidRPr="00CE4F0B">
        <w:rPr>
          <w:rFonts w:cs="Times New Roman"/>
        </w:rPr>
        <w:t xml:space="preserve"> </w:t>
      </w:r>
      <w:proofErr w:type="spellStart"/>
      <w:r w:rsidRPr="00CE4F0B">
        <w:rPr>
          <w:rFonts w:cs="Times New Roman"/>
        </w:rPr>
        <w:t>уч.год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CE4F0B">
        <w:rPr>
          <w:rFonts w:cs="Times New Roman"/>
        </w:rPr>
        <w:t>трёхлетний план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CE4F0B">
        <w:rPr>
          <w:rFonts w:cs="Times New Roman"/>
        </w:rPr>
        <w:lastRenderedPageBreak/>
        <w:t>пятилетний план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CE4F0B" w:rsidRDefault="00CE4F0B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5 </w:t>
      </w:r>
      <w:r w:rsidRPr="00745E81">
        <w:rPr>
          <w:rFonts w:cs="Times New Roman"/>
        </w:rPr>
        <w:t>Участие ОО в олимпиадном движении</w:t>
      </w:r>
    </w:p>
    <w:p w:rsidR="000B5365" w:rsidRDefault="000B5365">
      <w:pPr>
        <w:rPr>
          <w:rFonts w:cs="Times New Roman"/>
        </w:rPr>
      </w:pPr>
      <w:r>
        <w:rPr>
          <w:rFonts w:cs="Times New Roman"/>
        </w:rPr>
        <w:t>(</w:t>
      </w:r>
      <w:r w:rsidRPr="00C67EC9">
        <w:rPr>
          <w:rFonts w:cs="Times New Roman"/>
          <w:i/>
        </w:rPr>
        <w:t>указать даты проведения и названия мероприятий по каждому предмету</w:t>
      </w:r>
      <w:r>
        <w:rPr>
          <w:rFonts w:cs="Times New Roman"/>
        </w:rPr>
        <w:t>)</w:t>
      </w:r>
    </w:p>
    <w:p w:rsidR="00C67EC9" w:rsidRPr="00CE4F0B" w:rsidRDefault="00C67EC9" w:rsidP="00C67EC9">
      <w:pPr>
        <w:tabs>
          <w:tab w:val="left" w:pos="14570"/>
        </w:tabs>
        <w:rPr>
          <w:rFonts w:cs="Times New Roman"/>
          <w:u w:val="single"/>
        </w:rPr>
      </w:pPr>
      <w:r w:rsidRPr="000B5365">
        <w:rPr>
          <w:rFonts w:cs="Times New Roman"/>
        </w:rPr>
        <w:t>работа над ошибками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C67EC9" w:rsidRPr="00CE4F0B" w:rsidRDefault="00C67EC9" w:rsidP="00C67EC9">
      <w:pPr>
        <w:tabs>
          <w:tab w:val="left" w:pos="14570"/>
        </w:tabs>
        <w:rPr>
          <w:rFonts w:cs="Times New Roman"/>
          <w:u w:val="single"/>
        </w:rPr>
      </w:pPr>
      <w:r w:rsidRPr="000B5365">
        <w:rPr>
          <w:rFonts w:cs="Times New Roman"/>
        </w:rPr>
        <w:t>работа с одаренными детьми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C67EC9" w:rsidRPr="00CE4F0B" w:rsidRDefault="00C67EC9" w:rsidP="00C67EC9">
      <w:pPr>
        <w:tabs>
          <w:tab w:val="left" w:pos="14570"/>
        </w:tabs>
        <w:rPr>
          <w:rFonts w:cs="Times New Roman"/>
          <w:u w:val="single"/>
        </w:rPr>
      </w:pPr>
      <w:r w:rsidRPr="000B5365">
        <w:rPr>
          <w:rFonts w:cs="Times New Roman"/>
        </w:rPr>
        <w:t>подготовка к олимпиадам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C67EC9" w:rsidRDefault="00C67EC9" w:rsidP="000B5365">
      <w:pPr>
        <w:rPr>
          <w:rFonts w:cs="Times New Roman"/>
        </w:rPr>
      </w:pPr>
      <w:r>
        <w:rPr>
          <w:rFonts w:cs="Times New Roman"/>
        </w:rPr>
        <w:t xml:space="preserve">6 </w:t>
      </w:r>
      <w:r w:rsidRPr="00C67EC9">
        <w:rPr>
          <w:rFonts w:cs="Times New Roman"/>
        </w:rPr>
        <w:t>Профориентационная работа и самоопределение, профильное обучение обучающихся (наличие системы, отсутствие, элементы)</w:t>
      </w:r>
    </w:p>
    <w:p w:rsidR="00C67EC9" w:rsidRDefault="00C67EC9" w:rsidP="00C67EC9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6.1 Имеющиеся </w:t>
      </w:r>
      <w:r w:rsidRPr="00745E81">
        <w:rPr>
          <w:rFonts w:cs="Times New Roman"/>
        </w:rPr>
        <w:t>профильные классы</w:t>
      </w:r>
      <w:r>
        <w:rPr>
          <w:rFonts w:cs="Times New Roman"/>
        </w:rPr>
        <w:t xml:space="preserve"> (</w:t>
      </w:r>
      <w:r w:rsidRPr="00C67EC9">
        <w:rPr>
          <w:rFonts w:cs="Times New Roman"/>
          <w:i/>
        </w:rPr>
        <w:t>указать названия профилей</w:t>
      </w:r>
      <w:r>
        <w:rPr>
          <w:rFonts w:cs="Times New Roman"/>
        </w:rPr>
        <w:t xml:space="preserve">)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C67EC9" w:rsidRPr="00CE4F0B" w:rsidRDefault="00C67EC9" w:rsidP="00C67EC9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C67EC9" w:rsidRDefault="00C67EC9" w:rsidP="00C67EC9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6.2 </w:t>
      </w:r>
      <w:r w:rsidRPr="00745E81">
        <w:rPr>
          <w:rFonts w:cs="Times New Roman"/>
        </w:rPr>
        <w:t>Описание работы</w:t>
      </w:r>
      <w:r>
        <w:rPr>
          <w:rFonts w:cs="Times New Roman"/>
        </w:rPr>
        <w:t xml:space="preserve"> ОО</w:t>
      </w:r>
      <w:r w:rsidRPr="00745E81">
        <w:rPr>
          <w:rFonts w:cs="Times New Roman"/>
        </w:rPr>
        <w:t xml:space="preserve"> по профильному обучению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C67EC9" w:rsidRDefault="00C67EC9" w:rsidP="00C67EC9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67EC9" w:rsidRDefault="00C67EC9" w:rsidP="00C67EC9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67EC9" w:rsidRDefault="00C67EC9" w:rsidP="00C67EC9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C67EC9" w:rsidRDefault="003F7525">
      <w:pPr>
        <w:rPr>
          <w:rFonts w:cs="Times New Roman"/>
        </w:rPr>
      </w:pPr>
      <w:r>
        <w:rPr>
          <w:rFonts w:cs="Times New Roman"/>
        </w:rPr>
        <w:t xml:space="preserve">7 </w:t>
      </w:r>
      <w:r w:rsidRPr="00745E81">
        <w:rPr>
          <w:rFonts w:cs="Times New Roman"/>
        </w:rPr>
        <w:t>Социальны</w:t>
      </w:r>
      <w:r>
        <w:rPr>
          <w:rFonts w:cs="Times New Roman"/>
        </w:rPr>
        <w:t>е</w:t>
      </w:r>
      <w:r w:rsidRPr="00745E81">
        <w:rPr>
          <w:rFonts w:cs="Times New Roman"/>
        </w:rPr>
        <w:t xml:space="preserve"> партнер</w:t>
      </w:r>
      <w:r>
        <w:rPr>
          <w:rFonts w:cs="Times New Roman"/>
        </w:rPr>
        <w:t>ы</w:t>
      </w:r>
      <w:r w:rsidRPr="00745E81">
        <w:rPr>
          <w:rFonts w:cs="Times New Roman"/>
        </w:rPr>
        <w:t xml:space="preserve"> ОО</w:t>
      </w:r>
    </w:p>
    <w:p w:rsidR="00A36701" w:rsidRDefault="00A36701">
      <w:pPr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i/>
        </w:rPr>
        <w:t>заполняется отдельно по каждому партнеру ОО</w:t>
      </w:r>
      <w:r>
        <w:rPr>
          <w:rFonts w:cs="Times New Roman"/>
        </w:rPr>
        <w:t>)</w:t>
      </w:r>
    </w:p>
    <w:p w:rsidR="003F7525" w:rsidRDefault="003F7525" w:rsidP="003F752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7.1 </w:t>
      </w:r>
      <w:r w:rsidRPr="003F7525">
        <w:rPr>
          <w:rFonts w:cs="Times New Roman"/>
        </w:rPr>
        <w:t>Название организации, с которой подписан документ о сотрудничестве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3F7525" w:rsidRDefault="003F7525" w:rsidP="003F752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7.2 </w:t>
      </w:r>
      <w:r w:rsidRPr="00A36701">
        <w:rPr>
          <w:rFonts w:cs="Times New Roman"/>
        </w:rPr>
        <w:t>Направления работы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lastRenderedPageBreak/>
        <w:t xml:space="preserve">7.3 </w:t>
      </w:r>
      <w:r w:rsidRPr="00A36701">
        <w:rPr>
          <w:rFonts w:cs="Times New Roman"/>
        </w:rPr>
        <w:t>Результат</w:t>
      </w:r>
      <w:r>
        <w:rPr>
          <w:rFonts w:cs="Times New Roman"/>
        </w:rPr>
        <w:t>ы</w:t>
      </w:r>
      <w:r w:rsidRPr="00A36701">
        <w:rPr>
          <w:rFonts w:cs="Times New Roman"/>
        </w:rPr>
        <w:t xml:space="preserve"> сотрудничества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7.4 </w:t>
      </w:r>
      <w:r w:rsidRPr="00A36701">
        <w:rPr>
          <w:rFonts w:cs="Times New Roman"/>
        </w:rPr>
        <w:t>Совместная проектно-исследовательского деятельность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rPr>
          <w:rFonts w:cs="Times New Roman"/>
        </w:rPr>
      </w:pPr>
      <w:r>
        <w:rPr>
          <w:rFonts w:cs="Times New Roman"/>
        </w:rPr>
        <w:t xml:space="preserve">8 </w:t>
      </w:r>
      <w:r w:rsidRPr="00745E81">
        <w:rPr>
          <w:rFonts w:cs="Times New Roman"/>
        </w:rPr>
        <w:t xml:space="preserve">Работа с учащимися по предметным затруднениям учителей (сложным темам) </w:t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8.1.1 Название предмета и тема занятия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8.1.2 </w:t>
      </w:r>
      <w:r w:rsidRPr="00A36701">
        <w:rPr>
          <w:rFonts w:cs="Times New Roman"/>
        </w:rPr>
        <w:t>План работы (даты проведения, ответственный)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8.2.1 Название предмета и тема занятия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8.2.2 </w:t>
      </w:r>
      <w:r w:rsidRPr="00A36701">
        <w:rPr>
          <w:rFonts w:cs="Times New Roman"/>
        </w:rPr>
        <w:t>План работы (даты проведения, ответственный)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rPr>
          <w:rFonts w:cs="Times New Roman"/>
        </w:rPr>
      </w:pPr>
      <w:r>
        <w:rPr>
          <w:rFonts w:cs="Times New Roman"/>
        </w:rPr>
        <w:t xml:space="preserve">9 </w:t>
      </w:r>
      <w:r w:rsidRPr="00A36701">
        <w:rPr>
          <w:rFonts w:cs="Times New Roman"/>
        </w:rPr>
        <w:t>Работа с педагогами по профессиональным затруднениям</w:t>
      </w:r>
      <w:r w:rsidRPr="00745E81">
        <w:rPr>
          <w:rFonts w:cs="Times New Roman"/>
        </w:rPr>
        <w:t xml:space="preserve"> </w:t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9.1.1 Название предмета и тема занятия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9.1.2 </w:t>
      </w:r>
      <w:r w:rsidRPr="00A36701">
        <w:rPr>
          <w:rFonts w:cs="Times New Roman"/>
        </w:rPr>
        <w:t>План работы (даты проведения, ответственный)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9.2.1 Название предмета и тема занятия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9.2.2 </w:t>
      </w:r>
      <w:r w:rsidRPr="00A36701">
        <w:rPr>
          <w:rFonts w:cs="Times New Roman"/>
        </w:rPr>
        <w:t>План работы (даты проведения, ответственный)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rPr>
          <w:rFonts w:cs="Times New Roman"/>
        </w:rPr>
      </w:pPr>
      <w:r>
        <w:rPr>
          <w:rFonts w:cs="Times New Roman"/>
        </w:rPr>
        <w:t xml:space="preserve">10 </w:t>
      </w:r>
      <w:r w:rsidRPr="00A36701">
        <w:rPr>
          <w:rFonts w:cs="Times New Roman"/>
        </w:rPr>
        <w:t>Анализ учебно-методической базы ОО</w:t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10.1 </w:t>
      </w:r>
      <w:r w:rsidRPr="00A36701">
        <w:rPr>
          <w:rFonts w:cs="Times New Roman"/>
        </w:rPr>
        <w:t xml:space="preserve">Оборудование </w:t>
      </w:r>
      <w:proofErr w:type="spellStart"/>
      <w:r w:rsidRPr="00A36701">
        <w:rPr>
          <w:rFonts w:cs="Times New Roman"/>
        </w:rPr>
        <w:t>проф.кабинетов</w:t>
      </w:r>
      <w:proofErr w:type="spellEnd"/>
      <w:r w:rsidRPr="00A36701">
        <w:rPr>
          <w:rFonts w:cs="Times New Roman"/>
        </w:rPr>
        <w:t xml:space="preserve"> (</w:t>
      </w:r>
      <w:r w:rsidR="00806187" w:rsidRPr="00745E81">
        <w:rPr>
          <w:rFonts w:cs="Times New Roman"/>
        </w:rPr>
        <w:t>название имеющегося оборудования</w:t>
      </w:r>
      <w:r w:rsidRPr="00A36701">
        <w:rPr>
          <w:rFonts w:cs="Times New Roman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 </w:t>
      </w:r>
      <w:r w:rsidRPr="00806187">
        <w:rPr>
          <w:rFonts w:cs="Times New Roman"/>
        </w:rPr>
        <w:t>Наглядные и лабораторные расходные материалы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10.2.1.1 Название материала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10.2.1.2 </w:t>
      </w:r>
      <w:r w:rsidRPr="00806187">
        <w:rPr>
          <w:rFonts w:cs="Times New Roman"/>
        </w:rPr>
        <w:t>Имеющееся количество материал</w:t>
      </w:r>
      <w:r>
        <w:rPr>
          <w:rFonts w:cs="Times New Roman"/>
        </w:rPr>
        <w:t xml:space="preserve">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10.2.1.3 </w:t>
      </w:r>
      <w:r w:rsidRPr="00806187">
        <w:rPr>
          <w:rFonts w:cs="Times New Roman"/>
        </w:rPr>
        <w:t xml:space="preserve">Планируемый годовой расход </w:t>
      </w:r>
      <w:r>
        <w:rPr>
          <w:rFonts w:cs="Times New Roman"/>
        </w:rPr>
        <w:t xml:space="preserve">материала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10.2.2.1 Название материала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10.2.2.2 </w:t>
      </w:r>
      <w:r w:rsidRPr="00806187">
        <w:rPr>
          <w:rFonts w:cs="Times New Roman"/>
        </w:rPr>
        <w:t>Имеющееся количество материал</w:t>
      </w:r>
      <w:r>
        <w:rPr>
          <w:rFonts w:cs="Times New Roman"/>
        </w:rPr>
        <w:t xml:space="preserve">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10.2.2.3 </w:t>
      </w:r>
      <w:r w:rsidRPr="00806187">
        <w:rPr>
          <w:rFonts w:cs="Times New Roman"/>
        </w:rPr>
        <w:t xml:space="preserve">Планируемый годовой расход </w:t>
      </w:r>
      <w:r>
        <w:rPr>
          <w:rFonts w:cs="Times New Roman"/>
        </w:rPr>
        <w:t xml:space="preserve">материала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10.2.3.1 Название материала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10.2.3.2 </w:t>
      </w:r>
      <w:r w:rsidRPr="00806187">
        <w:rPr>
          <w:rFonts w:cs="Times New Roman"/>
        </w:rPr>
        <w:t>Имеющееся количество материал</w:t>
      </w:r>
      <w:r>
        <w:rPr>
          <w:rFonts w:cs="Times New Roman"/>
        </w:rPr>
        <w:t xml:space="preserve">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10.2.3.3 </w:t>
      </w:r>
      <w:r w:rsidRPr="00806187">
        <w:rPr>
          <w:rFonts w:cs="Times New Roman"/>
        </w:rPr>
        <w:t xml:space="preserve">Планируемый годовой расход </w:t>
      </w:r>
      <w:r>
        <w:rPr>
          <w:rFonts w:cs="Times New Roman"/>
        </w:rPr>
        <w:t xml:space="preserve">материала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806187" w:rsidP="00A36701">
      <w:pPr>
        <w:rPr>
          <w:rFonts w:cs="Times New Roman"/>
        </w:rPr>
      </w:pPr>
      <w:r>
        <w:rPr>
          <w:rFonts w:cs="Times New Roman"/>
        </w:rPr>
        <w:t xml:space="preserve">10.3 </w:t>
      </w:r>
      <w:r w:rsidRPr="00806187">
        <w:rPr>
          <w:rFonts w:cs="Times New Roman"/>
        </w:rPr>
        <w:t>Опытно-экспериментальн</w:t>
      </w:r>
      <w:r>
        <w:rPr>
          <w:rFonts w:cs="Times New Roman"/>
        </w:rPr>
        <w:t>ая</w:t>
      </w:r>
      <w:r w:rsidRPr="00806187">
        <w:rPr>
          <w:rFonts w:cs="Times New Roman"/>
        </w:rPr>
        <w:t xml:space="preserve"> баз</w:t>
      </w:r>
      <w:r>
        <w:rPr>
          <w:rFonts w:cs="Times New Roman"/>
        </w:rPr>
        <w:t>а</w:t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10.3.1 Название </w:t>
      </w:r>
      <w:r w:rsidRPr="00806187">
        <w:rPr>
          <w:rFonts w:cs="Times New Roman"/>
        </w:rPr>
        <w:t>имеющегося оборудования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10.3.2 Название </w:t>
      </w:r>
      <w:r w:rsidRPr="00806187">
        <w:rPr>
          <w:rFonts w:cs="Times New Roman"/>
        </w:rPr>
        <w:t>имеющегося оборудования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lastRenderedPageBreak/>
        <w:t xml:space="preserve">10.3.3 Название </w:t>
      </w:r>
      <w:r w:rsidRPr="00806187">
        <w:rPr>
          <w:rFonts w:cs="Times New Roman"/>
        </w:rPr>
        <w:t>имеющегося оборудования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806187" w:rsidRDefault="00806187">
      <w:pPr>
        <w:rPr>
          <w:rFonts w:cs="Times New Roman"/>
        </w:rPr>
      </w:pPr>
      <w:r>
        <w:rPr>
          <w:rFonts w:cs="Times New Roman"/>
        </w:rPr>
        <w:t>10.4</w:t>
      </w:r>
      <w:r w:rsidRPr="00806187">
        <w:t xml:space="preserve"> </w:t>
      </w:r>
      <w:r w:rsidRPr="00806187">
        <w:rPr>
          <w:rFonts w:cs="Times New Roman"/>
        </w:rPr>
        <w:t>Система работы с картами, наглядными пособиями</w:t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10.4.1.1 Название </w:t>
      </w:r>
      <w:r w:rsidRPr="00745E81">
        <w:rPr>
          <w:rFonts w:cs="Times New Roman"/>
        </w:rPr>
        <w:t>наглядного пособия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10.4.1.2 </w:t>
      </w:r>
      <w:r w:rsidRPr="00806187">
        <w:rPr>
          <w:rFonts w:cs="Times New Roman"/>
        </w:rPr>
        <w:t xml:space="preserve">Описание </w:t>
      </w:r>
      <w:r w:rsidRPr="00745E81">
        <w:rPr>
          <w:rFonts w:cs="Times New Roman"/>
        </w:rPr>
        <w:t>системы использования данного пособия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0D373C" w:rsidRDefault="000D373C" w:rsidP="000D373C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10.4.2.1 Название </w:t>
      </w:r>
      <w:r w:rsidRPr="00745E81">
        <w:rPr>
          <w:rFonts w:cs="Times New Roman"/>
        </w:rPr>
        <w:t>наглядного пособия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D373C" w:rsidRDefault="000D373C" w:rsidP="000D373C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10.4.2.2 </w:t>
      </w:r>
      <w:r w:rsidRPr="00806187">
        <w:rPr>
          <w:rFonts w:cs="Times New Roman"/>
        </w:rPr>
        <w:t xml:space="preserve">Описание </w:t>
      </w:r>
      <w:r w:rsidRPr="00745E81">
        <w:rPr>
          <w:rFonts w:cs="Times New Roman"/>
        </w:rPr>
        <w:t>системы использования данного пособия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D373C" w:rsidRPr="004E2C76" w:rsidRDefault="000D373C" w:rsidP="000D373C">
      <w:pPr>
        <w:rPr>
          <w:rFonts w:cs="Times New Roman"/>
          <w:sz w:val="20"/>
        </w:rPr>
      </w:pPr>
    </w:p>
    <w:p w:rsidR="000D373C" w:rsidRDefault="000D373C" w:rsidP="000D373C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10.4.3.1 Название </w:t>
      </w:r>
      <w:r w:rsidRPr="00745E81">
        <w:rPr>
          <w:rFonts w:cs="Times New Roman"/>
        </w:rPr>
        <w:t>наглядного пособия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D373C" w:rsidRDefault="000D373C" w:rsidP="000D373C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10.4.3.2 </w:t>
      </w:r>
      <w:r w:rsidRPr="00806187">
        <w:rPr>
          <w:rFonts w:cs="Times New Roman"/>
        </w:rPr>
        <w:t xml:space="preserve">Описание </w:t>
      </w:r>
      <w:r w:rsidRPr="00745E81">
        <w:rPr>
          <w:rFonts w:cs="Times New Roman"/>
        </w:rPr>
        <w:t>системы использования данного пособия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D373C" w:rsidRDefault="000D373C" w:rsidP="000D373C">
      <w:pPr>
        <w:rPr>
          <w:rFonts w:cs="Times New Roman"/>
        </w:rPr>
      </w:pPr>
    </w:p>
    <w:p w:rsidR="000D373C" w:rsidRDefault="000D373C" w:rsidP="00806187">
      <w:pPr>
        <w:rPr>
          <w:rFonts w:cs="Times New Roman"/>
        </w:rPr>
      </w:pPr>
      <w:r>
        <w:rPr>
          <w:rFonts w:cs="Times New Roman"/>
        </w:rPr>
        <w:t>11 Результаты по ФГОС (</w:t>
      </w:r>
      <w:r w:rsidRPr="000D373C">
        <w:rPr>
          <w:rFonts w:cs="Times New Roman"/>
          <w:i/>
        </w:rPr>
        <w:t>описание основных проблем у учащихся данного 11-го класса</w:t>
      </w:r>
      <w:r>
        <w:rPr>
          <w:rFonts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790"/>
        <w:gridCol w:w="8330"/>
      </w:tblGrid>
      <w:tr w:rsidR="000D373C" w:rsidRPr="00745E81" w:rsidTr="00F13D10">
        <w:trPr>
          <w:trHeight w:val="300"/>
        </w:trPr>
        <w:tc>
          <w:tcPr>
            <w:tcW w:w="2547" w:type="dxa"/>
            <w:noWrap/>
            <w:hideMark/>
          </w:tcPr>
          <w:p w:rsidR="000D373C" w:rsidRPr="00745E81" w:rsidRDefault="000D373C" w:rsidP="00F13D10">
            <w:pPr>
              <w:rPr>
                <w:rFonts w:cs="Times New Roman"/>
              </w:rPr>
            </w:pPr>
            <w:r>
              <w:rPr>
                <w:rFonts w:cs="Times New Roman"/>
              </w:rPr>
              <w:t>Результаты</w:t>
            </w:r>
          </w:p>
        </w:tc>
        <w:tc>
          <w:tcPr>
            <w:tcW w:w="2790" w:type="dxa"/>
            <w:hideMark/>
          </w:tcPr>
          <w:p w:rsidR="000D373C" w:rsidRPr="00745E81" w:rsidRDefault="000D373C" w:rsidP="00F13D10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ФГОС НОО</w:t>
            </w:r>
          </w:p>
        </w:tc>
        <w:tc>
          <w:tcPr>
            <w:tcW w:w="8330" w:type="dxa"/>
            <w:noWrap/>
            <w:hideMark/>
          </w:tcPr>
          <w:p w:rsidR="000D373C" w:rsidRPr="00745E81" w:rsidRDefault="000D373C" w:rsidP="00F13D10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ФГОС ООО</w:t>
            </w:r>
          </w:p>
        </w:tc>
      </w:tr>
      <w:tr w:rsidR="000D373C" w:rsidRPr="00745E81" w:rsidTr="000D373C">
        <w:trPr>
          <w:trHeight w:val="300"/>
        </w:trPr>
        <w:tc>
          <w:tcPr>
            <w:tcW w:w="2547" w:type="dxa"/>
            <w:noWrap/>
            <w:hideMark/>
          </w:tcPr>
          <w:p w:rsidR="000D373C" w:rsidRPr="00745E81" w:rsidRDefault="000D373C" w:rsidP="00F13D10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сформированность УУД</w:t>
            </w:r>
          </w:p>
        </w:tc>
        <w:tc>
          <w:tcPr>
            <w:tcW w:w="2790" w:type="dxa"/>
          </w:tcPr>
          <w:p w:rsidR="000D373C" w:rsidRPr="00745E81" w:rsidRDefault="000D373C" w:rsidP="00F13D10">
            <w:pPr>
              <w:rPr>
                <w:rFonts w:cs="Times New Roman"/>
              </w:rPr>
            </w:pPr>
          </w:p>
        </w:tc>
        <w:tc>
          <w:tcPr>
            <w:tcW w:w="8330" w:type="dxa"/>
            <w:noWrap/>
          </w:tcPr>
          <w:p w:rsidR="000D373C" w:rsidRPr="00745E81" w:rsidRDefault="000D373C" w:rsidP="000D373C">
            <w:pPr>
              <w:rPr>
                <w:rFonts w:cs="Times New Roman"/>
              </w:rPr>
            </w:pPr>
          </w:p>
        </w:tc>
      </w:tr>
      <w:tr w:rsidR="000D373C" w:rsidRPr="00745E81" w:rsidTr="000D373C">
        <w:trPr>
          <w:trHeight w:val="300"/>
        </w:trPr>
        <w:tc>
          <w:tcPr>
            <w:tcW w:w="2547" w:type="dxa"/>
            <w:noWrap/>
            <w:hideMark/>
          </w:tcPr>
          <w:p w:rsidR="000D373C" w:rsidRPr="00745E81" w:rsidRDefault="000D373C" w:rsidP="00F13D10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предметные результаты</w:t>
            </w:r>
          </w:p>
        </w:tc>
        <w:tc>
          <w:tcPr>
            <w:tcW w:w="2790" w:type="dxa"/>
          </w:tcPr>
          <w:p w:rsidR="000D373C" w:rsidRPr="00745E81" w:rsidRDefault="000D373C" w:rsidP="00F13D10">
            <w:pPr>
              <w:rPr>
                <w:rFonts w:cs="Times New Roman"/>
              </w:rPr>
            </w:pPr>
          </w:p>
        </w:tc>
        <w:tc>
          <w:tcPr>
            <w:tcW w:w="8330" w:type="dxa"/>
            <w:noWrap/>
          </w:tcPr>
          <w:p w:rsidR="000D373C" w:rsidRPr="00745E81" w:rsidRDefault="000D373C" w:rsidP="00F13D10">
            <w:pPr>
              <w:rPr>
                <w:rFonts w:cs="Times New Roman"/>
              </w:rPr>
            </w:pPr>
          </w:p>
        </w:tc>
      </w:tr>
      <w:tr w:rsidR="000D373C" w:rsidRPr="00745E81" w:rsidTr="000D373C">
        <w:trPr>
          <w:trHeight w:val="300"/>
        </w:trPr>
        <w:tc>
          <w:tcPr>
            <w:tcW w:w="2547" w:type="dxa"/>
            <w:noWrap/>
            <w:hideMark/>
          </w:tcPr>
          <w:p w:rsidR="000D373C" w:rsidRPr="00745E81" w:rsidRDefault="000D373C" w:rsidP="00F13D10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метапредметные результаты</w:t>
            </w:r>
          </w:p>
        </w:tc>
        <w:tc>
          <w:tcPr>
            <w:tcW w:w="2790" w:type="dxa"/>
          </w:tcPr>
          <w:p w:rsidR="000D373C" w:rsidRPr="00745E81" w:rsidRDefault="000D373C" w:rsidP="00F13D10">
            <w:pPr>
              <w:rPr>
                <w:rFonts w:cs="Times New Roman"/>
              </w:rPr>
            </w:pPr>
          </w:p>
        </w:tc>
        <w:tc>
          <w:tcPr>
            <w:tcW w:w="8330" w:type="dxa"/>
            <w:noWrap/>
          </w:tcPr>
          <w:p w:rsidR="000D373C" w:rsidRPr="00745E81" w:rsidRDefault="000D373C" w:rsidP="00F13D10">
            <w:pPr>
              <w:rPr>
                <w:rFonts w:cs="Times New Roman"/>
              </w:rPr>
            </w:pPr>
          </w:p>
        </w:tc>
      </w:tr>
      <w:tr w:rsidR="000D373C" w:rsidRPr="00745E81" w:rsidTr="000D373C">
        <w:trPr>
          <w:trHeight w:val="300"/>
        </w:trPr>
        <w:tc>
          <w:tcPr>
            <w:tcW w:w="2547" w:type="dxa"/>
            <w:noWrap/>
            <w:hideMark/>
          </w:tcPr>
          <w:p w:rsidR="000D373C" w:rsidRPr="00745E81" w:rsidRDefault="000D373C" w:rsidP="00F13D10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личностные результаты</w:t>
            </w:r>
          </w:p>
        </w:tc>
        <w:tc>
          <w:tcPr>
            <w:tcW w:w="2790" w:type="dxa"/>
          </w:tcPr>
          <w:p w:rsidR="000D373C" w:rsidRPr="00745E81" w:rsidRDefault="000D373C" w:rsidP="00F13D10">
            <w:pPr>
              <w:rPr>
                <w:rFonts w:cs="Times New Roman"/>
              </w:rPr>
            </w:pPr>
          </w:p>
        </w:tc>
        <w:tc>
          <w:tcPr>
            <w:tcW w:w="8330" w:type="dxa"/>
            <w:noWrap/>
          </w:tcPr>
          <w:p w:rsidR="000D373C" w:rsidRPr="00745E81" w:rsidRDefault="000D373C" w:rsidP="00F13D10">
            <w:pPr>
              <w:rPr>
                <w:rFonts w:cs="Times New Roman"/>
              </w:rPr>
            </w:pPr>
          </w:p>
        </w:tc>
      </w:tr>
    </w:tbl>
    <w:p w:rsidR="00806187" w:rsidRDefault="00806187">
      <w:pPr>
        <w:rPr>
          <w:rFonts w:cs="Times New Roman"/>
        </w:rPr>
      </w:pPr>
    </w:p>
    <w:p w:rsidR="00745E81" w:rsidRDefault="00745E81">
      <w:pPr>
        <w:rPr>
          <w:rFonts w:cs="Times New Roman"/>
        </w:rPr>
      </w:pPr>
    </w:p>
    <w:sectPr w:rsidR="00745E81" w:rsidSect="004E2C76">
      <w:foot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63" w:rsidRDefault="00211A63" w:rsidP="004E2C76">
      <w:pPr>
        <w:spacing w:line="240" w:lineRule="auto"/>
      </w:pPr>
      <w:r>
        <w:separator/>
      </w:r>
    </w:p>
  </w:endnote>
  <w:endnote w:type="continuationSeparator" w:id="0">
    <w:p w:rsidR="00211A63" w:rsidRDefault="00211A63" w:rsidP="004E2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821618"/>
      <w:docPartObj>
        <w:docPartGallery w:val="Page Numbers (Bottom of Page)"/>
        <w:docPartUnique/>
      </w:docPartObj>
    </w:sdtPr>
    <w:sdtContent>
      <w:p w:rsidR="004E2C76" w:rsidRDefault="004E2C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E2C76" w:rsidRDefault="004E2C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63" w:rsidRDefault="00211A63" w:rsidP="004E2C76">
      <w:pPr>
        <w:spacing w:line="240" w:lineRule="auto"/>
      </w:pPr>
      <w:r>
        <w:separator/>
      </w:r>
    </w:p>
  </w:footnote>
  <w:footnote w:type="continuationSeparator" w:id="0">
    <w:p w:rsidR="00211A63" w:rsidRDefault="00211A63" w:rsidP="004E2C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B6"/>
    <w:rsid w:val="000B5365"/>
    <w:rsid w:val="000D373C"/>
    <w:rsid w:val="001462B9"/>
    <w:rsid w:val="00211A63"/>
    <w:rsid w:val="00214893"/>
    <w:rsid w:val="002433A0"/>
    <w:rsid w:val="00270DB6"/>
    <w:rsid w:val="002A11EB"/>
    <w:rsid w:val="00311ABD"/>
    <w:rsid w:val="00366557"/>
    <w:rsid w:val="003F7525"/>
    <w:rsid w:val="004112E5"/>
    <w:rsid w:val="004424FB"/>
    <w:rsid w:val="004E2C76"/>
    <w:rsid w:val="00502637"/>
    <w:rsid w:val="0058089C"/>
    <w:rsid w:val="005C55C1"/>
    <w:rsid w:val="005F77E0"/>
    <w:rsid w:val="0062233B"/>
    <w:rsid w:val="00724EE0"/>
    <w:rsid w:val="00744047"/>
    <w:rsid w:val="00745E81"/>
    <w:rsid w:val="00762710"/>
    <w:rsid w:val="007E59B6"/>
    <w:rsid w:val="00801787"/>
    <w:rsid w:val="00806187"/>
    <w:rsid w:val="008D49B5"/>
    <w:rsid w:val="00A243AE"/>
    <w:rsid w:val="00A36701"/>
    <w:rsid w:val="00C67EC9"/>
    <w:rsid w:val="00CE4F0B"/>
    <w:rsid w:val="00E24E57"/>
    <w:rsid w:val="00EB52D3"/>
    <w:rsid w:val="00F809F5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A308-A7E4-4139-BC7F-A47BADF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B6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9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45E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33A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E2C7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C7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E2C7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C7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9C9C-DC0B-4D3D-9630-CEBCB58D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Савин</dc:creator>
  <cp:keywords/>
  <dc:description/>
  <cp:lastModifiedBy>Владимир Н. Савин</cp:lastModifiedBy>
  <cp:revision>12</cp:revision>
  <cp:lastPrinted>2018-08-17T13:30:00Z</cp:lastPrinted>
  <dcterms:created xsi:type="dcterms:W3CDTF">2018-08-09T12:22:00Z</dcterms:created>
  <dcterms:modified xsi:type="dcterms:W3CDTF">2018-08-17T13:34:00Z</dcterms:modified>
</cp:coreProperties>
</file>