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B5" w:rsidRPr="007864A5" w:rsidRDefault="007740B5" w:rsidP="00C776B2">
      <w:pPr>
        <w:pStyle w:val="Default"/>
        <w:jc w:val="center"/>
        <w:rPr>
          <w:b/>
          <w:sz w:val="28"/>
          <w:szCs w:val="28"/>
        </w:rPr>
      </w:pPr>
      <w:r w:rsidRPr="007864A5">
        <w:rPr>
          <w:b/>
          <w:sz w:val="28"/>
          <w:szCs w:val="28"/>
        </w:rPr>
        <w:t>Доклад</w:t>
      </w:r>
      <w:r w:rsidR="00C776B2" w:rsidRPr="007864A5">
        <w:rPr>
          <w:b/>
          <w:sz w:val="28"/>
          <w:szCs w:val="28"/>
        </w:rPr>
        <w:t xml:space="preserve"> к августовскому совещанию педагогической общественности Лабинского район 30 августа 2023 года.</w:t>
      </w:r>
    </w:p>
    <w:p w:rsidR="006811C6" w:rsidRDefault="006811C6" w:rsidP="009127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72CD" w:rsidRPr="007864A5" w:rsidRDefault="00D272CD" w:rsidP="009127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64A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7740B5" w:rsidRPr="007864A5" w:rsidRDefault="00152625" w:rsidP="00D272CD">
      <w:pPr>
        <w:pStyle w:val="Default"/>
        <w:ind w:firstLine="708"/>
        <w:jc w:val="both"/>
        <w:rPr>
          <w:sz w:val="28"/>
          <w:szCs w:val="28"/>
        </w:rPr>
      </w:pPr>
      <w:r w:rsidRPr="007864A5">
        <w:rPr>
          <w:sz w:val="28"/>
          <w:szCs w:val="28"/>
        </w:rPr>
        <w:t xml:space="preserve">Рада Вас приветствовать на традиционном августовском </w:t>
      </w:r>
      <w:r w:rsidR="008E6827" w:rsidRPr="007864A5">
        <w:rPr>
          <w:sz w:val="28"/>
          <w:szCs w:val="28"/>
        </w:rPr>
        <w:t>п</w:t>
      </w:r>
      <w:r w:rsidRPr="007864A5">
        <w:rPr>
          <w:sz w:val="28"/>
          <w:szCs w:val="28"/>
        </w:rPr>
        <w:t>едагогическом совещании! В первую очередь хочу пожелать Вам доброго здравия, а коллегам желаю успешной и плодотворной работы в предстоящем учебном году!</w:t>
      </w:r>
    </w:p>
    <w:p w:rsidR="005A5EA1" w:rsidRPr="007864A5" w:rsidRDefault="00CC067E" w:rsidP="00D27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proofErr w:type="spellStart"/>
      <w:r w:rsidRPr="007864A5">
        <w:rPr>
          <w:rFonts w:ascii="Times New Roman" w:eastAsia="Times New Roman" w:hAnsi="Times New Roman" w:cs="Times New Roman"/>
          <w:sz w:val="28"/>
          <w:szCs w:val="28"/>
        </w:rPr>
        <w:t>В.В.Путина</w:t>
      </w:r>
      <w:proofErr w:type="spellEnd"/>
      <w:r w:rsidRPr="007864A5">
        <w:rPr>
          <w:rFonts w:ascii="Times New Roman" w:eastAsia="Times New Roman" w:hAnsi="Times New Roman" w:cs="Times New Roman"/>
          <w:sz w:val="28"/>
          <w:szCs w:val="28"/>
        </w:rPr>
        <w:t xml:space="preserve"> от 27 июня 2022 года № 401 2023 год объявлен Годом педагога и наставника. Миссия Года – признание особого статуса педагогических работников, в том числе выполняющих наставническую деятельность.</w:t>
      </w:r>
      <w:r w:rsidR="000A6041" w:rsidRPr="0078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0B5" w:rsidRPr="007864A5">
        <w:rPr>
          <w:rFonts w:ascii="Times New Roman" w:hAnsi="Times New Roman" w:cs="Times New Roman"/>
          <w:sz w:val="28"/>
          <w:szCs w:val="28"/>
        </w:rPr>
        <w:t xml:space="preserve">Принятое решение еще раз говорит о высоком статусе </w:t>
      </w:r>
      <w:r w:rsidR="00463B1C" w:rsidRPr="007864A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7740B5" w:rsidRPr="007864A5">
        <w:rPr>
          <w:rFonts w:ascii="Times New Roman" w:hAnsi="Times New Roman" w:cs="Times New Roman"/>
          <w:sz w:val="28"/>
          <w:szCs w:val="28"/>
        </w:rPr>
        <w:t>в нашем обществе, о важности их работы</w:t>
      </w:r>
      <w:r w:rsidR="00711B17" w:rsidRPr="0078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A1" w:rsidRPr="007864A5">
        <w:rPr>
          <w:rFonts w:ascii="Times New Roman" w:hAnsi="Times New Roman" w:cs="Times New Roman"/>
          <w:sz w:val="28"/>
          <w:szCs w:val="28"/>
        </w:rPr>
        <w:t>Одним из значимых событий этого плана станет Большая учительская неделя. В сентябре – октябре 2023 г. пройдёт подведение итогов всероссийских конкурсов «Учитель года России», «Воспитатель года России», «Директор года России», «Первый учитель» и других. Кроме того, в рамках недели состоится съезд учителей сельских школ и заседание Всероссийского экспертного педагогического совета.</w:t>
      </w:r>
    </w:p>
    <w:p w:rsidR="00711B17" w:rsidRPr="007864A5" w:rsidRDefault="005A5EA1" w:rsidP="00D272C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A5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proofErr w:type="gramStart"/>
      <w:r w:rsidRPr="007864A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B17" w:rsidRPr="007864A5">
        <w:rPr>
          <w:rFonts w:ascii="Times New Roman" w:eastAsia="Times New Roman" w:hAnsi="Times New Roman" w:cs="Times New Roman"/>
          <w:sz w:val="28"/>
          <w:szCs w:val="28"/>
        </w:rPr>
        <w:t>сновны</w:t>
      </w:r>
      <w:r w:rsidRPr="007864A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11B17" w:rsidRPr="007864A5">
        <w:rPr>
          <w:rFonts w:ascii="Times New Roman" w:eastAsia="Times New Roman" w:hAnsi="Times New Roman" w:cs="Times New Roman"/>
          <w:sz w:val="28"/>
          <w:szCs w:val="28"/>
        </w:rPr>
        <w:t xml:space="preserve">  мероприяти</w:t>
      </w:r>
      <w:r w:rsidRPr="007864A5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 w:rsidRPr="007864A5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11B17" w:rsidRPr="007864A5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Всероссийская акция «Учить. Вдохновлять. Развивать», серия акций «Спасибо педагогу и наставнику», проект «Педагогические династии России», проект «Наставники в лицах».</w:t>
      </w:r>
    </w:p>
    <w:p w:rsidR="00463B1C" w:rsidRPr="007864A5" w:rsidRDefault="00711B17" w:rsidP="00D272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4A5">
        <w:rPr>
          <w:rFonts w:ascii="Times New Roman" w:eastAsia="Times New Roman" w:hAnsi="Times New Roman" w:cs="Times New Roman"/>
          <w:sz w:val="28"/>
          <w:szCs w:val="28"/>
        </w:rPr>
        <w:t>Важн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7864A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законодательн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3C77" w:rsidRPr="007864A5">
        <w:rPr>
          <w:rFonts w:ascii="Times New Roman" w:eastAsia="Times New Roman" w:hAnsi="Times New Roman" w:cs="Times New Roman"/>
          <w:sz w:val="28"/>
          <w:szCs w:val="28"/>
        </w:rPr>
        <w:t xml:space="preserve"> инициатив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13C77" w:rsidRPr="007864A5">
        <w:rPr>
          <w:rFonts w:ascii="Times New Roman" w:eastAsia="Times New Roman" w:hAnsi="Times New Roman" w:cs="Times New Roman"/>
          <w:sz w:val="28"/>
          <w:szCs w:val="28"/>
        </w:rPr>
        <w:t xml:space="preserve"> на федеральном и региональном уровнях 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 xml:space="preserve">стали </w:t>
      </w:r>
      <w:r w:rsidR="00113C77" w:rsidRPr="007864A5">
        <w:rPr>
          <w:rFonts w:ascii="Times New Roman" w:eastAsia="Times New Roman" w:hAnsi="Times New Roman" w:cs="Times New Roman"/>
          <w:sz w:val="28"/>
          <w:szCs w:val="28"/>
        </w:rPr>
        <w:t>мер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13C77" w:rsidRPr="007864A5">
        <w:rPr>
          <w:rFonts w:ascii="Times New Roman" w:eastAsia="Times New Roman" w:hAnsi="Times New Roman" w:cs="Times New Roman"/>
          <w:sz w:val="28"/>
          <w:szCs w:val="28"/>
        </w:rPr>
        <w:t xml:space="preserve"> по снижению бюрократической нагрузки на педагогических работников</w:t>
      </w:r>
      <w:r w:rsidR="005A5EA1" w:rsidRPr="007864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3C77" w:rsidRPr="00786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139" w:rsidRPr="007864A5" w:rsidRDefault="00092139" w:rsidP="00D272CD">
      <w:pPr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Остановлюсь подробнее на мероприятиях, которыми мы встретили </w:t>
      </w:r>
      <w:r w:rsidRPr="007864A5">
        <w:rPr>
          <w:rFonts w:ascii="Times New Roman" w:eastAsia="Times New Roman" w:hAnsi="Times New Roman" w:cs="Times New Roman"/>
          <w:sz w:val="28"/>
          <w:szCs w:val="28"/>
        </w:rPr>
        <w:t>Год педагога и наставника.</w:t>
      </w:r>
    </w:p>
    <w:p w:rsidR="00463B1C" w:rsidRPr="007864A5" w:rsidRDefault="00463B1C" w:rsidP="00D272CD">
      <w:p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530E8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конкурс «Ученик года 2023»;</w:t>
      </w:r>
    </w:p>
    <w:p w:rsidR="00463B1C" w:rsidRPr="007864A5" w:rsidRDefault="001530E8" w:rsidP="00D272CD">
      <w:pPr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2. </w:t>
      </w:r>
      <w:r w:rsidR="00463B1C" w:rsidRPr="007864A5">
        <w:rPr>
          <w:rFonts w:ascii="Times New Roman" w:hAnsi="Times New Roman" w:cs="Times New Roman"/>
          <w:sz w:val="28"/>
          <w:szCs w:val="28"/>
        </w:rPr>
        <w:t xml:space="preserve">с 01 мая 2023 на телеграмм-канале управления образования стартовал флэш-моб «Мой первый учитель».  В </w:t>
      </w:r>
      <w:r w:rsidR="00463B1C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акции приняли участие все образовательные организации муниципалитета. Материалы </w:t>
      </w:r>
      <w:proofErr w:type="gramStart"/>
      <w:r w:rsidR="00463B1C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  размещены</w:t>
      </w:r>
      <w:proofErr w:type="gramEnd"/>
      <w:r w:rsidR="00463B1C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официальном сайте управления образования, на официальных каналах в соцсетях.</w:t>
      </w:r>
      <w:r w:rsidR="00463B1C" w:rsidRPr="0078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E8" w:rsidRPr="007864A5" w:rsidRDefault="00A355B1" w:rsidP="00D272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3. </w:t>
      </w:r>
      <w:r w:rsidR="001530E8" w:rsidRPr="007864A5">
        <w:rPr>
          <w:rFonts w:ascii="Times New Roman" w:hAnsi="Times New Roman" w:cs="Times New Roman"/>
          <w:sz w:val="28"/>
          <w:szCs w:val="28"/>
        </w:rPr>
        <w:t xml:space="preserve">31 мая </w:t>
      </w:r>
      <w:proofErr w:type="gramStart"/>
      <w:r w:rsidR="001530E8" w:rsidRPr="007864A5">
        <w:rPr>
          <w:rFonts w:ascii="Times New Roman" w:hAnsi="Times New Roman" w:cs="Times New Roman"/>
          <w:sz w:val="28"/>
          <w:szCs w:val="28"/>
        </w:rPr>
        <w:t>стартовала  акция</w:t>
      </w:r>
      <w:proofErr w:type="gramEnd"/>
      <w:r w:rsidR="001530E8" w:rsidRPr="007864A5">
        <w:rPr>
          <w:rFonts w:ascii="Times New Roman" w:hAnsi="Times New Roman" w:cs="Times New Roman"/>
          <w:sz w:val="28"/>
          <w:szCs w:val="28"/>
        </w:rPr>
        <w:t xml:space="preserve"> </w:t>
      </w:r>
      <w:r w:rsidR="001530E8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«Спасибо учителю». С помощью сайта </w:t>
      </w:r>
      <w:hyperlink r:id="rId5" w:tgtFrame="_blank" w:history="1">
        <w:proofErr w:type="spellStart"/>
        <w:r w:rsidR="001530E8" w:rsidRPr="007864A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спасибоучителю.рф</w:t>
        </w:r>
        <w:proofErr w:type="spellEnd"/>
      </w:hyperlink>
      <w:r w:rsidR="001530E8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211 педагогов и 1068 учащихся  </w:t>
      </w:r>
      <w:r w:rsidR="001530E8" w:rsidRPr="007864A5">
        <w:rPr>
          <w:rFonts w:ascii="Times New Roman" w:hAnsi="Times New Roman" w:cs="Times New Roman"/>
          <w:sz w:val="28"/>
          <w:szCs w:val="28"/>
        </w:rPr>
        <w:t xml:space="preserve"> Лабинского района </w:t>
      </w:r>
      <w:r w:rsidR="001530E8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отправили поздравительную открытку в любой уголок страны или позвонили своему  педагогу.</w:t>
      </w:r>
    </w:p>
    <w:p w:rsidR="001530E8" w:rsidRPr="007864A5" w:rsidRDefault="00A355B1" w:rsidP="00D272CD">
      <w:pPr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4. </w:t>
      </w:r>
      <w:r w:rsidR="00463B1C" w:rsidRPr="007864A5">
        <w:rPr>
          <w:rFonts w:ascii="Times New Roman" w:hAnsi="Times New Roman" w:cs="Times New Roman"/>
          <w:sz w:val="28"/>
          <w:szCs w:val="28"/>
        </w:rPr>
        <w:t>организованы</w:t>
      </w:r>
      <w:r w:rsidR="001530E8" w:rsidRPr="007864A5">
        <w:rPr>
          <w:rFonts w:ascii="Times New Roman" w:hAnsi="Times New Roman" w:cs="Times New Roman"/>
          <w:sz w:val="28"/>
          <w:szCs w:val="28"/>
        </w:rPr>
        <w:t xml:space="preserve">: </w:t>
      </w:r>
      <w:r w:rsidR="00463B1C" w:rsidRPr="0078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1C" w:rsidRPr="007864A5" w:rsidRDefault="001530E8" w:rsidP="00D272CD">
      <w:pPr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463B1C" w:rsidRPr="007864A5">
        <w:rPr>
          <w:rFonts w:ascii="Times New Roman" w:hAnsi="Times New Roman" w:cs="Times New Roman"/>
          <w:sz w:val="28"/>
          <w:szCs w:val="28"/>
        </w:rPr>
        <w:t xml:space="preserve">встречи с ветеранами педагогического труда, поздравление ветеранов с праздниками. </w:t>
      </w:r>
    </w:p>
    <w:p w:rsidR="00463B1C" w:rsidRPr="007864A5" w:rsidRDefault="00463B1C" w:rsidP="00D272CD">
      <w:pPr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ежемесячные публикации материалов в «Провинциальной газете» (освещение мероприятий Года педагога и наставника, популяризация профессии) </w:t>
      </w:r>
    </w:p>
    <w:p w:rsidR="00463B1C" w:rsidRPr="007864A5" w:rsidRDefault="00A355B1" w:rsidP="00D272CD">
      <w:pPr>
        <w:ind w:right="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463B1C" w:rsidRPr="00786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бренды Года педагога и наставника размещены на официальных сайтах управления образования и образовательных организаций, на входе в ОО, на фасадах ОО, на тематических стендах в рекреациях, учебных кабинетах и библиотеках.</w:t>
      </w:r>
    </w:p>
    <w:p w:rsidR="00463B1C" w:rsidRPr="007864A5" w:rsidRDefault="00A355B1" w:rsidP="00D272CD">
      <w:pPr>
        <w:ind w:right="-425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6. </w:t>
      </w:r>
      <w:r w:rsidR="00463B1C" w:rsidRPr="007864A5">
        <w:rPr>
          <w:rFonts w:ascii="Times New Roman" w:hAnsi="Times New Roman" w:cs="Times New Roman"/>
          <w:sz w:val="28"/>
          <w:szCs w:val="28"/>
        </w:rPr>
        <w:t>52 учителя, воспитателя и педагога – наставника Лабинского района</w:t>
      </w:r>
      <w:r w:rsidRPr="0078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B1C" w:rsidRPr="007864A5" w:rsidRDefault="00463B1C" w:rsidP="00D272CD">
      <w:pPr>
        <w:ind w:right="2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sz w:val="28"/>
          <w:szCs w:val="28"/>
        </w:rPr>
        <w:t>приняли участие конкурсах профессионального мастерства в ра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мках Года педагога и наставника; </w:t>
      </w:r>
      <w:r w:rsidRPr="007864A5">
        <w:rPr>
          <w:rFonts w:ascii="Times New Roman" w:hAnsi="Times New Roman" w:cs="Times New Roman"/>
          <w:sz w:val="28"/>
          <w:szCs w:val="28"/>
        </w:rPr>
        <w:t>14 из них стали победителями муниципального этапа, а 7 педагогов стали призерами и лауреатами регионального этапа</w:t>
      </w:r>
    </w:p>
    <w:p w:rsidR="00A355B1" w:rsidRPr="007864A5" w:rsidRDefault="00A355B1" w:rsidP="00D272CD">
      <w:pPr>
        <w:pStyle w:val="ConsPlusNonformat"/>
        <w:numPr>
          <w:ilvl w:val="0"/>
          <w:numId w:val="2"/>
        </w:num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В муниципальном образовании Лабинский район установлены следующие меры социальной поддержки педагогических работников:</w:t>
      </w:r>
    </w:p>
    <w:p w:rsidR="00A355B1" w:rsidRPr="007864A5" w:rsidRDefault="007F2379" w:rsidP="00D272CD">
      <w:pPr>
        <w:keepNext/>
        <w:tabs>
          <w:tab w:val="left" w:pos="709"/>
        </w:tabs>
        <w:spacing w:line="220" w:lineRule="auto"/>
        <w:ind w:firstLine="85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>единовременн</w:t>
      </w:r>
      <w:r w:rsidRPr="007864A5">
        <w:rPr>
          <w:rFonts w:ascii="Times New Roman" w:hAnsi="Times New Roman" w:cs="Times New Roman"/>
          <w:sz w:val="28"/>
          <w:szCs w:val="28"/>
        </w:rPr>
        <w:t>ая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864A5">
        <w:rPr>
          <w:rFonts w:ascii="Times New Roman" w:hAnsi="Times New Roman" w:cs="Times New Roman"/>
          <w:sz w:val="28"/>
          <w:szCs w:val="28"/>
        </w:rPr>
        <w:t>а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в честь профессионального праздника «День учителя»</w:t>
      </w:r>
      <w:r w:rsidRPr="00786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64A5">
        <w:rPr>
          <w:rFonts w:ascii="Times New Roman" w:hAnsi="Times New Roman" w:cs="Times New Roman"/>
          <w:sz w:val="28"/>
          <w:szCs w:val="28"/>
        </w:rPr>
        <w:t xml:space="preserve">и 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864A5">
        <w:rPr>
          <w:rFonts w:ascii="Times New Roman" w:hAnsi="Times New Roman" w:cs="Times New Roman"/>
          <w:sz w:val="28"/>
          <w:szCs w:val="28"/>
        </w:rPr>
        <w:t xml:space="preserve">День воспитателя и всех дошкольных работников» </w:t>
      </w:r>
      <w:r w:rsidR="00A355B1" w:rsidRPr="007864A5">
        <w:rPr>
          <w:rFonts w:ascii="Times New Roman" w:hAnsi="Times New Roman" w:cs="Times New Roman"/>
          <w:sz w:val="28"/>
          <w:szCs w:val="28"/>
        </w:rPr>
        <w:t>в размере 3000 рублей;</w:t>
      </w:r>
    </w:p>
    <w:p w:rsidR="00A355B1" w:rsidRPr="007864A5" w:rsidRDefault="007F2379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>единовременн</w:t>
      </w:r>
      <w:r w:rsidRPr="007864A5">
        <w:rPr>
          <w:rFonts w:ascii="Times New Roman" w:hAnsi="Times New Roman" w:cs="Times New Roman"/>
          <w:sz w:val="28"/>
          <w:szCs w:val="28"/>
        </w:rPr>
        <w:t>ая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864A5">
        <w:rPr>
          <w:rFonts w:ascii="Times New Roman" w:hAnsi="Times New Roman" w:cs="Times New Roman"/>
          <w:sz w:val="28"/>
          <w:szCs w:val="28"/>
        </w:rPr>
        <w:t>а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sz w:val="28"/>
          <w:szCs w:val="28"/>
        </w:rPr>
        <w:t xml:space="preserve">молодым педагогам, удостоенным звания «Лучший молодой педагог Лабинского района» </w:t>
      </w:r>
      <w:r w:rsidR="00A355B1" w:rsidRPr="007864A5">
        <w:rPr>
          <w:rFonts w:ascii="Times New Roman" w:hAnsi="Times New Roman" w:cs="Times New Roman"/>
          <w:sz w:val="28"/>
          <w:szCs w:val="28"/>
        </w:rPr>
        <w:t>в размере 20 тысяч рублей;</w:t>
      </w:r>
    </w:p>
    <w:p w:rsidR="00A355B1" w:rsidRPr="007864A5" w:rsidRDefault="007F2379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Pr="007864A5">
        <w:rPr>
          <w:rFonts w:ascii="Times New Roman" w:hAnsi="Times New Roman" w:cs="Times New Roman"/>
          <w:sz w:val="28"/>
          <w:szCs w:val="28"/>
        </w:rPr>
        <w:t>ая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864A5">
        <w:rPr>
          <w:rFonts w:ascii="Times New Roman" w:hAnsi="Times New Roman" w:cs="Times New Roman"/>
          <w:sz w:val="28"/>
          <w:szCs w:val="28"/>
        </w:rPr>
        <w:t>а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sz w:val="28"/>
          <w:szCs w:val="28"/>
        </w:rPr>
        <w:t>педагогам, удостоенным звания</w:t>
      </w:r>
      <w:r w:rsidRPr="007864A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sz w:val="28"/>
          <w:szCs w:val="28"/>
        </w:rPr>
        <w:t xml:space="preserve">«Заслуженный работник образования Лабинского </w:t>
      </w:r>
      <w:proofErr w:type="spellStart"/>
      <w:proofErr w:type="gramStart"/>
      <w:r w:rsidRPr="007864A5">
        <w:rPr>
          <w:rFonts w:ascii="Times New Roman" w:hAnsi="Times New Roman" w:cs="Times New Roman"/>
          <w:sz w:val="28"/>
          <w:szCs w:val="28"/>
        </w:rPr>
        <w:t>района»</w:t>
      </w:r>
      <w:r w:rsidR="00A355B1" w:rsidRPr="007864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355B1" w:rsidRPr="007864A5">
        <w:rPr>
          <w:rFonts w:ascii="Times New Roman" w:hAnsi="Times New Roman" w:cs="Times New Roman"/>
          <w:sz w:val="28"/>
          <w:szCs w:val="28"/>
        </w:rPr>
        <w:t xml:space="preserve"> размере 30 тысяч рублей</w:t>
      </w:r>
      <w:r w:rsidR="00A355B1" w:rsidRPr="007864A5">
        <w:rPr>
          <w:rFonts w:ascii="Times New Roman" w:hAnsi="Times New Roman" w:cs="Times New Roman"/>
          <w:bCs/>
          <w:sz w:val="28"/>
          <w:szCs w:val="28"/>
        </w:rPr>
        <w:t>;</w:t>
      </w:r>
    </w:p>
    <w:p w:rsidR="009146AF" w:rsidRPr="007864A5" w:rsidRDefault="007F2379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>единовременн</w:t>
      </w:r>
      <w:r w:rsidRPr="007864A5">
        <w:rPr>
          <w:rFonts w:ascii="Times New Roman" w:hAnsi="Times New Roman" w:cs="Times New Roman"/>
          <w:sz w:val="28"/>
          <w:szCs w:val="28"/>
        </w:rPr>
        <w:t>ая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выплат</w:t>
      </w:r>
      <w:r w:rsidRPr="007864A5">
        <w:rPr>
          <w:rFonts w:ascii="Times New Roman" w:hAnsi="Times New Roman" w:cs="Times New Roman"/>
          <w:sz w:val="28"/>
          <w:szCs w:val="28"/>
        </w:rPr>
        <w:t>а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 </w:t>
      </w:r>
      <w:r w:rsidR="00655DE8" w:rsidRPr="007864A5">
        <w:rPr>
          <w:rFonts w:ascii="Times New Roman" w:hAnsi="Times New Roman" w:cs="Times New Roman"/>
          <w:bCs/>
          <w:sz w:val="28"/>
          <w:szCs w:val="28"/>
        </w:rPr>
        <w:t>педагогам</w:t>
      </w:r>
      <w:r w:rsidR="009146AF" w:rsidRPr="007864A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146AF" w:rsidRPr="007864A5">
        <w:rPr>
          <w:rFonts w:ascii="Times New Roman" w:hAnsi="Times New Roman" w:cs="Times New Roman"/>
          <w:bCs/>
          <w:sz w:val="28"/>
          <w:szCs w:val="28"/>
        </w:rPr>
        <w:t xml:space="preserve">победителям </w:t>
      </w:r>
      <w:r w:rsidR="00655DE8" w:rsidRPr="007864A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146AF" w:rsidRPr="007864A5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655DE8" w:rsidRPr="007864A5">
        <w:rPr>
          <w:rFonts w:ascii="Times New Roman" w:hAnsi="Times New Roman" w:cs="Times New Roman"/>
          <w:sz w:val="28"/>
          <w:szCs w:val="28"/>
        </w:rPr>
        <w:t xml:space="preserve"> этап</w:t>
      </w:r>
      <w:r w:rsidR="009146AF" w:rsidRPr="007864A5">
        <w:rPr>
          <w:rFonts w:ascii="Times New Roman" w:hAnsi="Times New Roman" w:cs="Times New Roman"/>
          <w:sz w:val="28"/>
          <w:szCs w:val="28"/>
        </w:rPr>
        <w:t>а</w:t>
      </w:r>
      <w:r w:rsidR="00655DE8" w:rsidRPr="007864A5">
        <w:rPr>
          <w:rFonts w:ascii="Times New Roman" w:hAnsi="Times New Roman" w:cs="Times New Roman"/>
          <w:sz w:val="28"/>
          <w:szCs w:val="28"/>
        </w:rPr>
        <w:t xml:space="preserve"> конкурса «Учитель года» и «Воспитатель года» </w:t>
      </w:r>
    </w:p>
    <w:p w:rsidR="00655DE8" w:rsidRPr="007864A5" w:rsidRDefault="00A355B1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bCs/>
          <w:sz w:val="28"/>
          <w:szCs w:val="28"/>
        </w:rPr>
        <w:t xml:space="preserve">1 место </w:t>
      </w:r>
      <w:r w:rsidR="00655DE8" w:rsidRPr="007864A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55DE8" w:rsidRPr="007864A5">
        <w:rPr>
          <w:rFonts w:ascii="Times New Roman" w:hAnsi="Times New Roman" w:cs="Times New Roman"/>
          <w:sz w:val="28"/>
          <w:szCs w:val="28"/>
        </w:rPr>
        <w:t>50 тысяч рублей</w:t>
      </w:r>
    </w:p>
    <w:p w:rsidR="00655DE8" w:rsidRPr="007864A5" w:rsidRDefault="00655DE8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bCs/>
          <w:sz w:val="28"/>
          <w:szCs w:val="28"/>
        </w:rPr>
        <w:t xml:space="preserve">2 место - </w:t>
      </w:r>
      <w:r w:rsidRPr="007864A5">
        <w:rPr>
          <w:rFonts w:ascii="Times New Roman" w:hAnsi="Times New Roman" w:cs="Times New Roman"/>
          <w:sz w:val="28"/>
          <w:szCs w:val="28"/>
        </w:rPr>
        <w:t>30 тысяч рублей</w:t>
      </w:r>
    </w:p>
    <w:p w:rsidR="00A355B1" w:rsidRPr="007864A5" w:rsidRDefault="00655DE8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864A5">
        <w:rPr>
          <w:rFonts w:ascii="Times New Roman" w:hAnsi="Times New Roman" w:cs="Times New Roman"/>
          <w:bCs/>
          <w:sz w:val="28"/>
          <w:szCs w:val="28"/>
        </w:rPr>
        <w:t xml:space="preserve">3 место - </w:t>
      </w:r>
      <w:r w:rsidRPr="007864A5">
        <w:rPr>
          <w:rFonts w:ascii="Times New Roman" w:hAnsi="Times New Roman" w:cs="Times New Roman"/>
          <w:sz w:val="28"/>
          <w:szCs w:val="28"/>
        </w:rPr>
        <w:t>20 тысяч рублей</w:t>
      </w:r>
    </w:p>
    <w:p w:rsidR="00A355B1" w:rsidRPr="007864A5" w:rsidRDefault="009146AF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стимулирующая надбавка к заработной плате </w:t>
      </w:r>
      <w:r w:rsidRPr="007864A5">
        <w:rPr>
          <w:rFonts w:ascii="Times New Roman" w:hAnsi="Times New Roman" w:cs="Times New Roman"/>
          <w:sz w:val="28"/>
          <w:szCs w:val="28"/>
        </w:rPr>
        <w:t xml:space="preserve">в течение двух лет </w:t>
      </w:r>
      <w:r w:rsidR="00A355B1" w:rsidRPr="007864A5">
        <w:rPr>
          <w:rFonts w:ascii="Times New Roman" w:hAnsi="Times New Roman" w:cs="Times New Roman"/>
          <w:sz w:val="28"/>
          <w:szCs w:val="28"/>
        </w:rPr>
        <w:t xml:space="preserve">в размере 3 тысяч рублей молодым специалистам </w:t>
      </w:r>
      <w:r w:rsidRPr="007864A5">
        <w:rPr>
          <w:rFonts w:ascii="Times New Roman" w:hAnsi="Times New Roman" w:cs="Times New Roman"/>
          <w:sz w:val="28"/>
          <w:szCs w:val="28"/>
        </w:rPr>
        <w:t>в возрасте до 35 лет</w:t>
      </w:r>
      <w:r w:rsidR="00A355B1" w:rsidRPr="007864A5">
        <w:rPr>
          <w:rFonts w:ascii="Times New Roman" w:hAnsi="Times New Roman" w:cs="Times New Roman"/>
          <w:sz w:val="28"/>
          <w:szCs w:val="28"/>
        </w:rPr>
        <w:t>;</w:t>
      </w:r>
    </w:p>
    <w:p w:rsidR="00A355B1" w:rsidRPr="007864A5" w:rsidRDefault="009146AF" w:rsidP="00D272CD">
      <w:pPr>
        <w:autoSpaceDE w:val="0"/>
        <w:autoSpaceDN w:val="0"/>
        <w:adjustRightInd w:val="0"/>
        <w:spacing w:line="22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- </w:t>
      </w:r>
      <w:r w:rsidR="00A355B1" w:rsidRPr="007864A5">
        <w:rPr>
          <w:rFonts w:ascii="Times New Roman" w:hAnsi="Times New Roman" w:cs="Times New Roman"/>
          <w:sz w:val="28"/>
          <w:szCs w:val="28"/>
        </w:rPr>
        <w:t>стимулирующая надбавка к заработной плате в размере 2 тысяч рублей в течение 3-х лет педагогическим работникам, обучающимся по образовательным программам высшего образования.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Одно из ключевых направлений развития системы образования страны –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 единого образовательного пространства. В рамках исполнения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поручения Президента Российской Федерации в стране ведется планомерная работа по обновлению содержания общего образования. Единые подходы к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формированию содержания образования, единые стандарты и единая система мониторинга – это гарантия доступности ресурсов, равенства условий и возможностей для обучающихся, и, как следствие, гарантия повышения качества образования.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формирования единого образовательного пространства разработаны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приняты стратегически важные документы, касающиеся содержания образования:</w:t>
      </w:r>
    </w:p>
    <w:p w:rsidR="0068530A" w:rsidRPr="007864A5" w:rsidRDefault="0068530A" w:rsidP="006853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864A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обновлены федеральные государственные образовательные стандарты (далее – ФГОС), утверждены федеральные основные общеобразовательные программы.</w:t>
      </w:r>
    </w:p>
    <w:p w:rsidR="00C515E3" w:rsidRPr="007864A5" w:rsidRDefault="005A5C6A" w:rsidP="00D27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Переход с 1 сентября 2023 года на </w:t>
      </w:r>
      <w:r w:rsidR="0068530A" w:rsidRPr="007864A5">
        <w:rPr>
          <w:rFonts w:ascii="Times New Roman" w:hAnsi="Times New Roman" w:cs="Times New Roman"/>
          <w:sz w:val="28"/>
          <w:szCs w:val="28"/>
        </w:rPr>
        <w:t xml:space="preserve">единые </w:t>
      </w:r>
      <w:r w:rsidRPr="007864A5">
        <w:rPr>
          <w:rFonts w:ascii="Times New Roman" w:hAnsi="Times New Roman" w:cs="Times New Roman"/>
          <w:sz w:val="28"/>
          <w:szCs w:val="28"/>
        </w:rPr>
        <w:t xml:space="preserve">федеральные образовательные программы начального общего и основного общего образования, </w:t>
      </w:r>
      <w:proofErr w:type="gramStart"/>
      <w:r w:rsidRPr="007864A5">
        <w:rPr>
          <w:rFonts w:ascii="Times New Roman" w:hAnsi="Times New Roman" w:cs="Times New Roman"/>
          <w:sz w:val="28"/>
          <w:szCs w:val="28"/>
        </w:rPr>
        <w:t>означает  качественное</w:t>
      </w:r>
      <w:proofErr w:type="gramEnd"/>
      <w:r w:rsidRPr="007864A5">
        <w:rPr>
          <w:rFonts w:ascii="Times New Roman" w:hAnsi="Times New Roman" w:cs="Times New Roman"/>
          <w:sz w:val="28"/>
          <w:szCs w:val="28"/>
        </w:rPr>
        <w:t xml:space="preserve"> изменение целевого, содержательного и технологического компонентов образовательного процесса.  </w:t>
      </w:r>
    </w:p>
    <w:p w:rsidR="005A5C6A" w:rsidRPr="007864A5" w:rsidRDefault="005A5C6A" w:rsidP="00D27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Ключевой фигурой, с которой связано достижение </w:t>
      </w:r>
      <w:r w:rsidR="004E2FEC" w:rsidRPr="007864A5">
        <w:rPr>
          <w:rFonts w:ascii="Times New Roman" w:hAnsi="Times New Roman" w:cs="Times New Roman"/>
          <w:sz w:val="28"/>
          <w:szCs w:val="28"/>
        </w:rPr>
        <w:t xml:space="preserve">качества общего образования </w:t>
      </w:r>
      <w:r w:rsidRPr="007864A5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4E2FEC" w:rsidRPr="007864A5">
        <w:rPr>
          <w:rFonts w:ascii="Times New Roman" w:hAnsi="Times New Roman" w:cs="Times New Roman"/>
          <w:sz w:val="28"/>
          <w:szCs w:val="28"/>
        </w:rPr>
        <w:t xml:space="preserve">учитель- </w:t>
      </w:r>
      <w:r w:rsidRPr="007864A5">
        <w:rPr>
          <w:rFonts w:ascii="Times New Roman" w:hAnsi="Times New Roman" w:cs="Times New Roman"/>
          <w:sz w:val="28"/>
          <w:szCs w:val="28"/>
        </w:rPr>
        <w:t>профессионал, способный свободно ориентироваться в сложных и довольно быстро меняющихся экономических и социальных условиях, творчески решающий поставленные перед ним задачи.</w:t>
      </w:r>
    </w:p>
    <w:p w:rsidR="00C515E3" w:rsidRPr="007864A5" w:rsidRDefault="004E2FEC" w:rsidP="00D27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От новых профессиональных компетенций учителя напрямую зависит дальнейшее повышение качества общего </w:t>
      </w:r>
      <w:proofErr w:type="gramStart"/>
      <w:r w:rsidRPr="007864A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14785" w:rsidRPr="00786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4785" w:rsidRPr="007864A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5A5C6A" w:rsidRPr="007864A5">
        <w:rPr>
          <w:rFonts w:ascii="Times New Roman" w:hAnsi="Times New Roman" w:cs="Times New Roman"/>
          <w:sz w:val="28"/>
          <w:szCs w:val="28"/>
        </w:rPr>
        <w:t xml:space="preserve"> все педагоги района своевременно проходя</w:t>
      </w:r>
      <w:r w:rsidR="00860169" w:rsidRPr="007864A5">
        <w:rPr>
          <w:rFonts w:ascii="Times New Roman" w:hAnsi="Times New Roman" w:cs="Times New Roman"/>
          <w:sz w:val="28"/>
          <w:szCs w:val="28"/>
        </w:rPr>
        <w:t xml:space="preserve">т курсы повышения квалификации. </w:t>
      </w:r>
    </w:p>
    <w:p w:rsidR="005A5C6A" w:rsidRPr="007864A5" w:rsidRDefault="00860169" w:rsidP="00D27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Однако повышение квалификации не будет являться достаточно эффективным, если оно будет направлено только на овладение теоретическими знаниями. Поэтому, реализовывая свой творческий потенциал, наши педагоги участвуют в семинарах, конференциях, мастер-классах, конкурсах профессионально</w:t>
      </w:r>
      <w:r w:rsidR="007B4533" w:rsidRPr="007864A5">
        <w:rPr>
          <w:rFonts w:ascii="Times New Roman" w:hAnsi="Times New Roman" w:cs="Times New Roman"/>
          <w:sz w:val="28"/>
          <w:szCs w:val="28"/>
        </w:rPr>
        <w:t xml:space="preserve">го мастерства различных </w:t>
      </w:r>
      <w:proofErr w:type="gramStart"/>
      <w:r w:rsidR="007B4533" w:rsidRPr="007864A5">
        <w:rPr>
          <w:rFonts w:ascii="Times New Roman" w:hAnsi="Times New Roman" w:cs="Times New Roman"/>
          <w:sz w:val="28"/>
          <w:szCs w:val="28"/>
        </w:rPr>
        <w:t xml:space="preserve">уровней, </w:t>
      </w:r>
      <w:r w:rsidR="005A5C6A" w:rsidRPr="007864A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5A5C6A" w:rsidRPr="007864A5">
        <w:rPr>
          <w:rFonts w:ascii="Times New Roman" w:hAnsi="Times New Roman" w:cs="Times New Roman"/>
          <w:sz w:val="28"/>
          <w:szCs w:val="28"/>
        </w:rPr>
        <w:t xml:space="preserve"> том числе и через дистанционную форму, которая становится все более популярной вследствие общей доступности.</w:t>
      </w:r>
    </w:p>
    <w:p w:rsidR="00463B1C" w:rsidRPr="007864A5" w:rsidRDefault="005A5EA1" w:rsidP="00D272C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Особую роль в системе образования играют узкие специалисты, социально-значимых направлений, такие как дефектологи, логопеды, педагоги-психологи, социальные педагоги. Их роль важна в подготовке детей к освоению начальной основной образовательной программы, подготовке старшеклассников в сдаче ГИА, социализации детей всех возрастов, в работе с детьми с особенностями здоровья.</w:t>
      </w:r>
    </w:p>
    <w:p w:rsidR="00A420A5" w:rsidRPr="007864A5" w:rsidRDefault="00A420A5" w:rsidP="00D272C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С 1 сентября 2023 г. будут введены в штатное расписание ставки и приняты в общеобразовательные организации на работу 18 учителей-логопедов и 22 учителя-дефектолога. Таким образом имеющаяся потребность                           в учителях-дефектологах и учителях-логопедах будет устранена.</w:t>
      </w:r>
    </w:p>
    <w:p w:rsidR="00854196" w:rsidRPr="007864A5" w:rsidRDefault="00854196" w:rsidP="00D272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труда педагога, коллективов школ, являются результаты учебного года, итоговой аттестации, участие в </w:t>
      </w:r>
      <w:r w:rsidR="00FB3C35" w:rsidRPr="007864A5">
        <w:rPr>
          <w:rFonts w:ascii="Times New Roman" w:hAnsi="Times New Roman" w:cs="Times New Roman"/>
          <w:sz w:val="28"/>
          <w:szCs w:val="28"/>
        </w:rPr>
        <w:t>муниципальных</w:t>
      </w:r>
      <w:r w:rsidRPr="007864A5">
        <w:rPr>
          <w:rFonts w:ascii="Times New Roman" w:hAnsi="Times New Roman" w:cs="Times New Roman"/>
          <w:sz w:val="28"/>
          <w:szCs w:val="28"/>
        </w:rPr>
        <w:t xml:space="preserve">, </w:t>
      </w:r>
      <w:r w:rsidR="00FB3C35" w:rsidRPr="007864A5">
        <w:rPr>
          <w:rFonts w:ascii="Times New Roman" w:hAnsi="Times New Roman" w:cs="Times New Roman"/>
          <w:sz w:val="28"/>
          <w:szCs w:val="28"/>
        </w:rPr>
        <w:t>региональных</w:t>
      </w:r>
      <w:r w:rsidRPr="007864A5">
        <w:rPr>
          <w:rFonts w:ascii="Times New Roman" w:hAnsi="Times New Roman" w:cs="Times New Roman"/>
          <w:sz w:val="28"/>
          <w:szCs w:val="28"/>
        </w:rPr>
        <w:t xml:space="preserve"> олимпиадах, творческих конкурсах, трудоустройство выпускников.</w:t>
      </w:r>
      <w:r w:rsidR="009368C2" w:rsidRPr="007864A5">
        <w:rPr>
          <w:rFonts w:ascii="Times New Roman" w:hAnsi="Times New Roman" w:cs="Times New Roman"/>
          <w:sz w:val="28"/>
          <w:szCs w:val="28"/>
        </w:rPr>
        <w:t xml:space="preserve"> В рамках реализации «Дорожной карты» августовского совещания состоялось обсуждение итогов государственной итоговой аттестации, результатов олимпиад и конкурсов на встрече руководителей общеобразовательных организаций с заместителем главы по социальным вопросам</w:t>
      </w:r>
      <w:r w:rsidR="00C776B2" w:rsidRPr="00786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6B2" w:rsidRPr="007864A5">
        <w:rPr>
          <w:rFonts w:ascii="Times New Roman" w:hAnsi="Times New Roman" w:cs="Times New Roman"/>
          <w:sz w:val="28"/>
          <w:szCs w:val="28"/>
        </w:rPr>
        <w:t>Цымбал</w:t>
      </w:r>
      <w:proofErr w:type="spellEnd"/>
      <w:r w:rsidR="00C776B2" w:rsidRPr="007864A5">
        <w:rPr>
          <w:rFonts w:ascii="Times New Roman" w:hAnsi="Times New Roman" w:cs="Times New Roman"/>
          <w:sz w:val="28"/>
          <w:szCs w:val="28"/>
        </w:rPr>
        <w:t xml:space="preserve"> Г.А. в ходе обсуждения проведен развернутый анализ и поставлены задачи на новый учебный год.</w:t>
      </w:r>
    </w:p>
    <w:p w:rsidR="00D272CD" w:rsidRPr="007864A5" w:rsidRDefault="00D272CD" w:rsidP="00D27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864A5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Блок 2</w:t>
      </w:r>
    </w:p>
    <w:p w:rsidR="00681A86" w:rsidRPr="007864A5" w:rsidRDefault="00681A86" w:rsidP="00D272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новом учебном году систему образования ждут кардинальные изменения. И</w:t>
      </w:r>
      <w:r w:rsidRPr="00786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коснутся они не только образовательного процесса – сама жизнь в школе обещает стать иной. </w:t>
      </w:r>
      <w:r w:rsidRPr="00786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последние годы теме воспитания уделяют особое внимание на федеральном уровне. Внесены изменения в Конституцию РФ, в которых подчёркивается, что дети являются важнейшим приоритетом государственной политики России.</w:t>
      </w:r>
    </w:p>
    <w:p w:rsidR="00C31006" w:rsidRPr="007864A5" w:rsidRDefault="00C31006" w:rsidP="00C3100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864A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Есть необходимость выстраивать единую воспитательную среду в российских школах. В любом общеобразовательном учебном заведении у ребёнка должны быть равные условия для развития своих интересов и возможностей.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С 1 сентября 2022 года 22 школы Лабинского района стали площадкой по внедрению должности советника директора по воспитанию и взаимодействию с общественными организациями.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В эти школы трудоустроено 22 специалиста, которые стали победителями отборочного конкурса «Навигаторы 2.0», на должность советника директора по воспитанию и взаимодействию с детскими общественными объединениями.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Состав советников самый разнообразный: 17 человек работает с высшим образованием, 4 с неоконченным высшим и 1 со средне-специальным.  Самому молодому советнику 22 года, самому старшему более 55 лет. Стаж работы советников в сфере образования от 3 лет и более 20 лет. Среди советников работает 1 мужчина (</w:t>
      </w:r>
      <w:proofErr w:type="spellStart"/>
      <w:r w:rsidRPr="007864A5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7864A5">
        <w:rPr>
          <w:rFonts w:ascii="Times New Roman" w:hAnsi="Times New Roman" w:cs="Times New Roman"/>
          <w:sz w:val="28"/>
          <w:szCs w:val="28"/>
        </w:rPr>
        <w:t xml:space="preserve"> 31) </w:t>
      </w:r>
    </w:p>
    <w:p w:rsidR="00C31006" w:rsidRPr="007864A5" w:rsidRDefault="00C31006" w:rsidP="00C3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Палитра воспитательной работы советника заключается в организации работы</w:t>
      </w:r>
      <w:r w:rsidRPr="007864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sz w:val="28"/>
          <w:szCs w:val="28"/>
        </w:rPr>
        <w:t xml:space="preserve">центров детских инициатив, школьных театров, музеев, хоровых коллективов, </w:t>
      </w:r>
      <w:proofErr w:type="spellStart"/>
      <w:r w:rsidRPr="007864A5">
        <w:rPr>
          <w:rFonts w:ascii="Times New Roman" w:hAnsi="Times New Roman" w:cs="Times New Roman"/>
          <w:sz w:val="28"/>
          <w:szCs w:val="28"/>
        </w:rPr>
        <w:t>медиацентров</w:t>
      </w:r>
      <w:proofErr w:type="spellEnd"/>
      <w:r w:rsidRPr="007864A5">
        <w:rPr>
          <w:rFonts w:ascii="Times New Roman" w:hAnsi="Times New Roman" w:cs="Times New Roman"/>
          <w:sz w:val="28"/>
          <w:szCs w:val="28"/>
        </w:rPr>
        <w:t>, школьных спортивных, военно-патриотических и туристические клубы.</w:t>
      </w:r>
    </w:p>
    <w:p w:rsidR="00C31006" w:rsidRPr="007864A5" w:rsidRDefault="00C31006" w:rsidP="00C3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ab/>
        <w:t>Важно, что советник во всех мероприятиях совместно с педагогами задействует детей разных возрастных групп, начиная от начальной школы и заканчивая старшеклассниками.</w:t>
      </w:r>
    </w:p>
    <w:p w:rsidR="00C31006" w:rsidRPr="007864A5" w:rsidRDefault="00C31006" w:rsidP="00C31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ab/>
        <w:t xml:space="preserve">В этом году советники являлись наставниками для педагогов, которые участвовали в программе социальной активности учащихся начальных классов - «Орлята России». Программа разработана в рамках реализации федерального проекта «Патриотическое воспитание граждан РФ и национального проекта «Образование» и направлена на формирование социально-значимых качеств личности обучающихся, а также ключевых базовых ценностей: Родина, семья, природа, дружба, труд, милосердие.  </w:t>
      </w:r>
    </w:p>
    <w:p w:rsidR="0058081C" w:rsidRPr="007864A5" w:rsidRDefault="00C31006" w:rsidP="0058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ab/>
      </w:r>
    </w:p>
    <w:p w:rsidR="0058081C" w:rsidRPr="007864A5" w:rsidRDefault="0058081C" w:rsidP="005808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Основный акцент работы </w:t>
      </w:r>
      <w:r w:rsidR="001300EA" w:rsidRPr="007864A5">
        <w:rPr>
          <w:rFonts w:ascii="Times New Roman" w:hAnsi="Times New Roman" w:cs="Times New Roman"/>
          <w:sz w:val="28"/>
          <w:szCs w:val="28"/>
        </w:rPr>
        <w:t xml:space="preserve">советников </w:t>
      </w:r>
      <w:r w:rsidRPr="007864A5">
        <w:rPr>
          <w:rFonts w:ascii="Times New Roman" w:hAnsi="Times New Roman" w:cs="Times New Roman"/>
          <w:sz w:val="28"/>
          <w:szCs w:val="28"/>
        </w:rPr>
        <w:t>направлен на развитие сообщества детей, педагогов и родителей в рамках действий Российского движения детей и молодежи «Движение первых», школьного ученического самоуправления и добровольческих центров.</w:t>
      </w:r>
    </w:p>
    <w:p w:rsidR="00C31006" w:rsidRPr="007864A5" w:rsidRDefault="00C31006" w:rsidP="0058081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4A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2023 году школы Лабинского района вступили в ряды Общероссийской общественно-государственной детско-юношеской организации «РДДМ» Движение Первых». Инициативная группа обучающихся подписала документы по созданию Первичного отделения РДДМ «Движение первых» на базе школы. Участниками движения стали обучающиеся, педагоги и родители и советники, которые являются старшими наставниками для ребят.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С открытием первичных отделений РДДМ в школах появилась новая традиция– отмечать День рождение первичного отделения, которая войдет в календарь памятных дат учреждения.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Основное направление воспитательной работы в школе — это воспитание патриота своей Родины. В каждом учреждении образования Лабинского района – детский сад, школа, учреждение дополнительного образования, ведется планомерная работа по </w:t>
      </w:r>
      <w:r w:rsidRPr="00786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воспитанию у детей патриотизма, чувства долга перед своей Родиной и готовность защищать в любой момент интересы отечества.</w:t>
      </w:r>
    </w:p>
    <w:p w:rsidR="00C31006" w:rsidRPr="007864A5" w:rsidRDefault="00C31006" w:rsidP="00C310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64A5">
        <w:rPr>
          <w:sz w:val="28"/>
          <w:szCs w:val="28"/>
        </w:rPr>
        <w:t>Нововведением в систему воспитания и образования в 2022 году стал проект «Разговоры о важном» запущенный Министерством просвещения Российской Федерации. Проект</w:t>
      </w:r>
      <w:r w:rsidRPr="007864A5">
        <w:rPr>
          <w:sz w:val="28"/>
          <w:szCs w:val="28"/>
          <w:shd w:val="clear" w:color="auto" w:fill="FFFFFF"/>
        </w:rPr>
        <w:t xml:space="preserve"> направлен на «укрепление традиционных российских духовно-нравственных ценностей» и «воспитание </w:t>
      </w:r>
      <w:hyperlink r:id="rId6" w:tooltip="Патриотизм" w:history="1">
        <w:r w:rsidRPr="007864A5">
          <w:rPr>
            <w:rStyle w:val="a4"/>
            <w:sz w:val="28"/>
            <w:szCs w:val="28"/>
            <w:shd w:val="clear" w:color="auto" w:fill="FFFFFF"/>
          </w:rPr>
          <w:t>патриотизма</w:t>
        </w:r>
      </w:hyperlink>
      <w:r w:rsidRPr="007864A5">
        <w:rPr>
          <w:sz w:val="28"/>
          <w:szCs w:val="28"/>
          <w:shd w:val="clear" w:color="auto" w:fill="FFFFFF"/>
        </w:rPr>
        <w:t>» среди российских школьников. Цикл уроков «Разговоры о важном»</w:t>
      </w:r>
      <w:r w:rsidRPr="007864A5">
        <w:rPr>
          <w:sz w:val="28"/>
          <w:szCs w:val="28"/>
        </w:rPr>
        <w:t>, посвящен различным актуальным темам, волнующим школьников в современной России.</w:t>
      </w:r>
    </w:p>
    <w:p w:rsidR="00C31006" w:rsidRPr="007864A5" w:rsidRDefault="00C31006" w:rsidP="00C310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864A5">
        <w:rPr>
          <w:sz w:val="28"/>
          <w:szCs w:val="28"/>
        </w:rPr>
        <w:t>Классный час представляет собой внеурочное занятие, которое проводится каждый понедельник перед уроками во всех школах и колледжах Российской Федерации. Основные тематики — историческое просвещение, патриотизм, нравственность, экология, культура, гражданское воспитание и многие другие.</w:t>
      </w:r>
    </w:p>
    <w:p w:rsidR="00C31006" w:rsidRPr="007864A5" w:rsidRDefault="00C31006" w:rsidP="00C310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7864A5">
        <w:rPr>
          <w:sz w:val="28"/>
          <w:szCs w:val="28"/>
        </w:rPr>
        <w:t xml:space="preserve">25 апреля 2022 года в школах страны, а также Лабинского района введена еще одна новая традиция - </w:t>
      </w:r>
      <w:r w:rsidRPr="007864A5">
        <w:rPr>
          <w:sz w:val="28"/>
          <w:szCs w:val="28"/>
          <w:shd w:val="clear" w:color="auto" w:fill="FFFFFF"/>
        </w:rPr>
        <w:t xml:space="preserve">начало учебной недели с торжественной церемонии поднятия государственного флага и исполнения гимна. </w:t>
      </w:r>
      <w:r w:rsidRPr="007864A5">
        <w:rPr>
          <w:i/>
          <w:iCs/>
          <w:sz w:val="28"/>
          <w:szCs w:val="28"/>
          <w:shd w:val="clear" w:color="auto" w:fill="FFFFFF"/>
        </w:rPr>
        <w:t>«Такая практика способствует формированию чувства патриотизма и гражданственности у подрастающего поколения» – подчеркнул  </w:t>
      </w:r>
      <w:hyperlink r:id="rId7" w:tgtFrame="_blank" w:history="1">
        <w:r w:rsidRPr="007864A5">
          <w:rPr>
            <w:rStyle w:val="a4"/>
            <w:sz w:val="28"/>
            <w:szCs w:val="28"/>
            <w:shd w:val="clear" w:color="auto" w:fill="FFFFFF"/>
          </w:rPr>
          <w:t>Министр просвещения Сергей Кравцов</w:t>
        </w:r>
      </w:hyperlink>
      <w:r w:rsidRPr="007864A5">
        <w:rPr>
          <w:sz w:val="28"/>
          <w:szCs w:val="28"/>
          <w:shd w:val="clear" w:color="auto" w:fill="FFFFFF"/>
        </w:rPr>
        <w:t>.</w:t>
      </w:r>
    </w:p>
    <w:p w:rsidR="00C31006" w:rsidRPr="007864A5" w:rsidRDefault="00C31006" w:rsidP="00C3100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64A5">
        <w:rPr>
          <w:sz w:val="28"/>
          <w:szCs w:val="28"/>
        </w:rPr>
        <w:t xml:space="preserve">Обеспечение государственных и муниципальных общеобразовательных организаций государственными символами Российской Федерации предусмотрено в рамках федерального проекта «Патриотическое воспитание граждан Российской Федерации» национального проекта «Образование». В соответствии с этим в 2022 </w:t>
      </w:r>
      <w:proofErr w:type="gramStart"/>
      <w:r w:rsidRPr="007864A5">
        <w:rPr>
          <w:sz w:val="28"/>
          <w:szCs w:val="28"/>
        </w:rPr>
        <w:t>году  общеобразовательных</w:t>
      </w:r>
      <w:proofErr w:type="gramEnd"/>
      <w:r w:rsidRPr="007864A5">
        <w:rPr>
          <w:sz w:val="28"/>
          <w:szCs w:val="28"/>
        </w:rPr>
        <w:t xml:space="preserve"> организаций обеспечены государственной символикой – флагшток, флаги и другой атрибутикой на общую сумму 781 тысяч рублей. </w:t>
      </w:r>
    </w:p>
    <w:p w:rsidR="00A02DA1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Но работа в учреждениях по воспитанию детей на этом не заканчивается. Через систему дополнительного образования расширяется кругозор ребенка, происходит обогащение опыта в различных направлениях деятельности, раскрытие творческого потенциала личности. В системе образования работает 4 учреждения дополнительного образования, каждое из них по-своему уникально, имеет свои особенности, традиции, индивидуальность. 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 xml:space="preserve">Более 5 тысяч мальчишек и девчонок посещают кружки и объединения в данных учреждениях. Под руководством опытных педагогов ребята неоднократно становятся победителями краевых и всероссийских конкурсов в естественно-научной, художественной и туристско-краеведческой направленности. На станции туристов ребята осваивают навыки управления </w:t>
      </w:r>
      <w:proofErr w:type="spellStart"/>
      <w:r w:rsidRPr="007864A5">
        <w:rPr>
          <w:rFonts w:ascii="Times New Roman" w:hAnsi="Times New Roman" w:cs="Times New Roman"/>
          <w:sz w:val="28"/>
          <w:szCs w:val="28"/>
        </w:rPr>
        <w:t>рафтом</w:t>
      </w:r>
      <w:proofErr w:type="spellEnd"/>
      <w:r w:rsidRPr="007864A5">
        <w:rPr>
          <w:rFonts w:ascii="Times New Roman" w:hAnsi="Times New Roman" w:cs="Times New Roman"/>
          <w:sz w:val="28"/>
          <w:szCs w:val="28"/>
        </w:rPr>
        <w:t xml:space="preserve"> в стихии горной реки, покорят горные вершины с помощью специального оборудования, ориентироваться на местности. В эколого-биологическом центре изучают состав почв, особенности растений, правила ухода не только за домашними, но и дикими животными – енот, медведь, волк, лиса, дикобраз. В Центре творчества ребята постигают азы пения, танцевального искусства и художественного творчества. Мир Лабы у нас является флагманом работы с одаренными детьми, казачатами.</w:t>
      </w:r>
    </w:p>
    <w:p w:rsidR="00C31006" w:rsidRPr="007864A5" w:rsidRDefault="00C31006" w:rsidP="00C31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Строя воспитательную работу учреждения планируют получить следующий результат:</w:t>
      </w:r>
    </w:p>
    <w:p w:rsidR="00C31006" w:rsidRPr="007864A5" w:rsidRDefault="00C31006" w:rsidP="00C31006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-Рост уровня вовлеченности детей в общественно полезную деятельность;</w:t>
      </w:r>
    </w:p>
    <w:p w:rsidR="00C31006" w:rsidRPr="007864A5" w:rsidRDefault="00C31006" w:rsidP="00C3100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-Адресное вовлечение различных категорий подростков;</w:t>
      </w:r>
    </w:p>
    <w:p w:rsidR="00C31006" w:rsidRPr="007864A5" w:rsidRDefault="00C31006" w:rsidP="00C3100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-Рост числа детей-участников Всероссийских конкурсов и проектов;</w:t>
      </w:r>
    </w:p>
    <w:p w:rsidR="00C31006" w:rsidRPr="007864A5" w:rsidRDefault="00C31006" w:rsidP="00C31006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864A5">
        <w:rPr>
          <w:rFonts w:ascii="Times New Roman" w:hAnsi="Times New Roman" w:cs="Times New Roman"/>
          <w:sz w:val="28"/>
          <w:szCs w:val="28"/>
        </w:rPr>
        <w:t>-Вовлечение родителей в воспитательную работу образовательных организаций.</w:t>
      </w:r>
    </w:p>
    <w:p w:rsidR="00D272CD" w:rsidRPr="007864A5" w:rsidRDefault="00D272CD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7864A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Блок </w:t>
      </w:r>
      <w:r w:rsidR="00644B2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С целью решения задач по развитию экономики и укреплению технологического суверенитета Российской Федерации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России с 1 сентября 2023 г. внедряет в общеобразовательных организациях, реализующих основные общеобразовательные программы Единую модель профессиональной ориентации –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минимум.</w:t>
      </w:r>
      <w:r w:rsidRPr="007864A5">
        <w:rPr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Целевая аудитория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- обучающиеся 6-11 классов, включая детей с ограниченными возможностями здоровья и инвалидностью.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Для обеспечения готовности образовательных организаций к началу 2023/24 учебного года с учетом введения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Минпросвещением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РФ разработаны Методические рекомендации по </w:t>
      </w:r>
      <w:r w:rsidR="00B72378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>реализации для образовательных ор</w:t>
      </w:r>
      <w:r w:rsidR="00B72378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ганизаций Российской Федерации.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В 2023/24 учебном году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будет реализован на базе проекта «Билет в будущее» в рамках федерального проекта «Успех каждого ребенка»</w:t>
      </w:r>
      <w:r w:rsidR="0001132C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, благодаря чему </w:t>
      </w:r>
      <w:proofErr w:type="spellStart"/>
      <w:r w:rsidR="0001132C"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профминимумом</w:t>
      </w:r>
      <w:proofErr w:type="spellEnd"/>
      <w:r w:rsidR="0001132C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будет охвачено 2082 обучающихся 6-11классов.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Профориентационная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общеобразовательных организациях в соответствии с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профминимумом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будет реализовываться по 7 основным направлениям: </w:t>
      </w:r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профильные и предпрофессиональные классы; </w:t>
      </w:r>
    </w:p>
    <w:p w:rsidR="00B72378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урочная </w:t>
      </w:r>
      <w:r w:rsidR="00B72378" w:rsidRPr="007864A5">
        <w:rPr>
          <w:rFonts w:ascii="Times New Roman" w:hAnsi="Times New Roman" w:cs="Times New Roman"/>
          <w:color w:val="000000"/>
          <w:sz w:val="28"/>
          <w:szCs w:val="28"/>
        </w:rPr>
        <w:t>деятельности;</w:t>
      </w:r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деятельности; </w:t>
      </w:r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воспитательная работа; </w:t>
      </w:r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дополнительное образование; </w:t>
      </w:r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профобучение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FB3C35" w:rsidRPr="007864A5" w:rsidRDefault="00FB3C35" w:rsidP="00B7237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взаимодействие с родителями.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внеурочной деятельности </w:t>
      </w:r>
      <w:proofErr w:type="spellStart"/>
      <w:r w:rsidRPr="007864A5">
        <w:rPr>
          <w:rFonts w:ascii="Times New Roman" w:hAnsi="Times New Roman" w:cs="Times New Roman"/>
          <w:b/>
          <w:color w:val="000000"/>
          <w:sz w:val="28"/>
          <w:szCs w:val="28"/>
        </w:rPr>
        <w:t>пррофминимума</w:t>
      </w:r>
      <w:proofErr w:type="spellEnd"/>
      <w:r w:rsidRPr="00786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с 1 сентября 2023 г. во всех общеобразовательных организациях вводятся еженедельные занятия «Россия – мои горизонты» для обучающихся 6-11 классов. Рекомендуемый день проведения – четверг. 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воспитательной работы </w:t>
      </w:r>
      <w:proofErr w:type="spellStart"/>
      <w:r w:rsidRPr="007864A5">
        <w:rPr>
          <w:rFonts w:ascii="Times New Roman" w:hAnsi="Times New Roman" w:cs="Times New Roman"/>
          <w:b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будут организованы экскурсии на производство, образовательные организации СПО и ВО, обучающиеся пройдут профессиональные пробы на территории исторического парка «Россия - моя история», примут участие в ярмарке профессий, конкурсах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(в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т.ч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Российского движения школьников,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Юнармии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>, реализации проектов «Россия – страна возможностей», чемпионатов «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», «Профессионалы» и др.). 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Для внедрения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во всех общеобразовательных организациях Лабинского района определены ответственные за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профориентационную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работу</w:t>
      </w:r>
      <w:r w:rsidR="0001132C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 и</w:t>
      </w:r>
      <w:proofErr w:type="gram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реализации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С целью популяризации профессии учителя в 2023-2024 учебном году в семи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общеообразовательных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организациях </w:t>
      </w:r>
      <w:proofErr w:type="gram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открыт</w:t>
      </w:r>
      <w:r w:rsidR="00622886" w:rsidRPr="007864A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 профильны</w:t>
      </w:r>
      <w:r w:rsidR="00622886" w:rsidRPr="007864A5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  <w:r w:rsidR="00622886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>педагогической направленности, что на 5 классов больше чем прошлом учебном году.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Для успешной реализации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профминимума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в 2023-2024 учебном году к 1 сентября общеобразовательным организациям необходимо выполнить следующие мероприятия: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1. Разработать и утвердить календарный план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в соответствии с региональным планом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2. Определить и утвердить в каждой школе перечень основных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на учебный год, включая экскурсии на производство, в образовательные организации среднего профессионального образования и высшего образования, </w:t>
      </w:r>
      <w:proofErr w:type="spell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профпробы</w:t>
      </w:r>
      <w:proofErr w:type="spellEnd"/>
      <w:r w:rsidRPr="007864A5">
        <w:rPr>
          <w:rFonts w:ascii="Times New Roman" w:hAnsi="Times New Roman" w:cs="Times New Roman"/>
          <w:color w:val="000000"/>
          <w:sz w:val="28"/>
          <w:szCs w:val="28"/>
        </w:rPr>
        <w:t>, встречи с представителями разных профессий, мастер-классы и др.;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3. Заключить соглашения с региональными/муниципальными предприятиями/организациями, образовательными организациями высшего образования и среднего профессионального образования с целью организации экскурсий и профессиональных проб; 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4. Утвердить перечень профильных классов и разместить информацию на официальном сайте;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5. Акцентировать внимание на уроках «Технологии», как одном из основных учебных предметов, направленных на профориентацию;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6. Предусмотреть в плане внеурочной деятельности в учебном году занятие курса «Россия – мои горизонты» еженедельно по четвергам продолжительностью 1 академический час (по примеру «Разговоры о важном»);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7. Обеспечить информационное освещение, а также популяризацию программ подготовки по профессиям рабочих и должностям служащих с целью повышения привлекательности рабочих профессий среди школьников;</w:t>
      </w:r>
    </w:p>
    <w:p w:rsidR="00622886" w:rsidRPr="007864A5" w:rsidRDefault="00622886" w:rsidP="0062288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8. В рамках взаимодействия с родителями по профессиональной ориентации необходимо определить единые дни проведения родительских собраний в каждой общеобразовательной организации (2 раза в год – октябрь и апрель).</w:t>
      </w:r>
    </w:p>
    <w:p w:rsidR="003B3BBD" w:rsidRPr="007864A5" w:rsidRDefault="003B3BBD" w:rsidP="003B3B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Целевое обучение педагогических кадров позволит обеспечить систему образования муниципалитета востребованными профессиональными кадрами; предупредить и ликвидировать дефицит педагогических кадров в образовательных организациях.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целевого приема в организации высшего образования в период приёмной компании в высшие учебные заведения управление образования Лабинского района  заключило с выпускниками 11 классов общеобразовательных организаций 8 целевых договоров на обучение по педагогическим специальностям (дошкольное образование, дошкольное образование и логопедия, начальное образование и русский язык, технология и образовательная робототехника, русский язык и иностранный язык (английский), математика и информатика, русский язык и литература, математика и компьютерные науки), Из числа которых 5 человек поступили в высшие учебные заведения в рамках квоты целевого приёма. </w:t>
      </w:r>
    </w:p>
    <w:p w:rsidR="00FB3C35" w:rsidRPr="007864A5" w:rsidRDefault="00FB3C35" w:rsidP="00FB3C3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С нового 2023-2024 учебного года у выпускников 9-х классов появилась возможность получить педагогическую специальность по направлению «Преподавание в начальных классах» не покидая Лабинский район в профессиональной образовательной организации «Кубанский экономико-юридический техникум». В приёмную компанию 2023-2024 учебного года производится набор выпускников 9-х классов на очную форму обучения. Контрольная цифра приёма – 25 мест. На сегодняшний день зачислено 20 обучающихся. Имеется 5 вакантных мест. Кроме </w:t>
      </w:r>
      <w:proofErr w:type="gramStart"/>
      <w:r w:rsidRPr="007864A5">
        <w:rPr>
          <w:rFonts w:ascii="Times New Roman" w:hAnsi="Times New Roman" w:cs="Times New Roman"/>
          <w:color w:val="000000"/>
          <w:sz w:val="28"/>
          <w:szCs w:val="28"/>
        </w:rPr>
        <w:t>того</w:t>
      </w:r>
      <w:r w:rsidR="00ED342C" w:rsidRPr="007864A5">
        <w:rPr>
          <w:rFonts w:ascii="Times New Roman" w:hAnsi="Times New Roman" w:cs="Times New Roman"/>
          <w:color w:val="000000"/>
          <w:sz w:val="28"/>
          <w:szCs w:val="28"/>
        </w:rPr>
        <w:t>,  о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>ткрыта</w:t>
      </w:r>
      <w:proofErr w:type="gramEnd"/>
      <w:r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поступления на заочную форму обучения по данной специальности </w:t>
      </w:r>
      <w:r w:rsidR="00456B0D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для выпускников </w:t>
      </w:r>
      <w:r w:rsidRPr="007864A5">
        <w:rPr>
          <w:rFonts w:ascii="Times New Roman" w:hAnsi="Times New Roman" w:cs="Times New Roman"/>
          <w:color w:val="000000"/>
          <w:sz w:val="28"/>
          <w:szCs w:val="28"/>
        </w:rPr>
        <w:t>11-х классов без ограничения возраста. Срок подачи заявлений до 20 ноября 2023 г.</w:t>
      </w:r>
    </w:p>
    <w:p w:rsidR="0029588A" w:rsidRPr="007864A5" w:rsidRDefault="0029588A" w:rsidP="00344ED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64A5">
        <w:rPr>
          <w:rFonts w:ascii="Times New Roman" w:hAnsi="Times New Roman" w:cs="Times New Roman"/>
          <w:color w:val="000000"/>
          <w:sz w:val="28"/>
          <w:szCs w:val="28"/>
        </w:rPr>
        <w:t>Уважаемые участники конференции! Впереди – новый учебный год! От того, как мы его начнем, во многом зависит эффективность нашей дальнейшей деятельности. Поэтому в канун нового учебного года желаю вам здоровья, внутренней стойкости, профессиональной чуткости, оптимизма, удачи, а главное, удовлетворенности от результатов собственной работы!</w:t>
      </w:r>
      <w:r w:rsidR="00344ED3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И желаю Вам всегда помнить слова величайшего педагога Константина Дмитриевича Ушинского </w:t>
      </w:r>
      <w:r w:rsidR="00456B0D" w:rsidRPr="007864A5">
        <w:rPr>
          <w:rFonts w:ascii="Times New Roman" w:hAnsi="Times New Roman" w:cs="Times New Roman"/>
          <w:color w:val="000000"/>
          <w:sz w:val="28"/>
          <w:szCs w:val="28"/>
        </w:rPr>
        <w:t>«Учитель</w:t>
      </w:r>
      <w:r w:rsidR="00344ED3" w:rsidRPr="007864A5">
        <w:rPr>
          <w:rFonts w:ascii="Times New Roman" w:hAnsi="Times New Roman" w:cs="Times New Roman"/>
          <w:color w:val="000000"/>
          <w:sz w:val="28"/>
          <w:szCs w:val="28"/>
        </w:rPr>
        <w:t xml:space="preserve"> лишь до тех пор остается учителем, пока сам учится»</w:t>
      </w:r>
    </w:p>
    <w:p w:rsidR="005C508E" w:rsidRPr="007864A5" w:rsidRDefault="005C508E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22886" w:rsidRPr="007864A5" w:rsidRDefault="00622886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22886" w:rsidRPr="007864A5" w:rsidRDefault="00622886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588A" w:rsidRPr="007864A5" w:rsidRDefault="0029588A" w:rsidP="00D272C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sectPr w:rsidR="0029588A" w:rsidRPr="0078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697A"/>
    <w:multiLevelType w:val="hybridMultilevel"/>
    <w:tmpl w:val="6A6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80385"/>
    <w:multiLevelType w:val="hybridMultilevel"/>
    <w:tmpl w:val="43684296"/>
    <w:lvl w:ilvl="0" w:tplc="1FAC4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C507FD"/>
    <w:multiLevelType w:val="hybridMultilevel"/>
    <w:tmpl w:val="51CA429A"/>
    <w:lvl w:ilvl="0" w:tplc="4142FDC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CA7931"/>
    <w:multiLevelType w:val="hybridMultilevel"/>
    <w:tmpl w:val="44A619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B5"/>
    <w:rsid w:val="0001132C"/>
    <w:rsid w:val="000425C7"/>
    <w:rsid w:val="00084ED3"/>
    <w:rsid w:val="00092139"/>
    <w:rsid w:val="000A6041"/>
    <w:rsid w:val="000B7662"/>
    <w:rsid w:val="000C447E"/>
    <w:rsid w:val="00113C77"/>
    <w:rsid w:val="001300EA"/>
    <w:rsid w:val="00152625"/>
    <w:rsid w:val="001530E8"/>
    <w:rsid w:val="00246F76"/>
    <w:rsid w:val="00247C01"/>
    <w:rsid w:val="0029588A"/>
    <w:rsid w:val="002A531E"/>
    <w:rsid w:val="002F3C4B"/>
    <w:rsid w:val="003004CC"/>
    <w:rsid w:val="00344ED3"/>
    <w:rsid w:val="003B3BBD"/>
    <w:rsid w:val="00456B0D"/>
    <w:rsid w:val="00463B1C"/>
    <w:rsid w:val="004816C8"/>
    <w:rsid w:val="004E2FEC"/>
    <w:rsid w:val="0058081C"/>
    <w:rsid w:val="005A4B2E"/>
    <w:rsid w:val="005A5C6A"/>
    <w:rsid w:val="005A5EA1"/>
    <w:rsid w:val="005C508E"/>
    <w:rsid w:val="00622886"/>
    <w:rsid w:val="00644B2B"/>
    <w:rsid w:val="00655DE8"/>
    <w:rsid w:val="006811C6"/>
    <w:rsid w:val="00681A86"/>
    <w:rsid w:val="0068530A"/>
    <w:rsid w:val="006F1B0C"/>
    <w:rsid w:val="00711B17"/>
    <w:rsid w:val="007740B5"/>
    <w:rsid w:val="007864A5"/>
    <w:rsid w:val="007B4533"/>
    <w:rsid w:val="007F2379"/>
    <w:rsid w:val="00854196"/>
    <w:rsid w:val="00860169"/>
    <w:rsid w:val="00871DB7"/>
    <w:rsid w:val="00892883"/>
    <w:rsid w:val="008A1F5A"/>
    <w:rsid w:val="008C1780"/>
    <w:rsid w:val="008E6827"/>
    <w:rsid w:val="0091272C"/>
    <w:rsid w:val="009146AF"/>
    <w:rsid w:val="009368C2"/>
    <w:rsid w:val="009552E7"/>
    <w:rsid w:val="00A02DA1"/>
    <w:rsid w:val="00A355B1"/>
    <w:rsid w:val="00A420A5"/>
    <w:rsid w:val="00A60A58"/>
    <w:rsid w:val="00B72378"/>
    <w:rsid w:val="00C156F1"/>
    <w:rsid w:val="00C31006"/>
    <w:rsid w:val="00C515E3"/>
    <w:rsid w:val="00C776B2"/>
    <w:rsid w:val="00CC067E"/>
    <w:rsid w:val="00D122C8"/>
    <w:rsid w:val="00D272CD"/>
    <w:rsid w:val="00D461B7"/>
    <w:rsid w:val="00E14785"/>
    <w:rsid w:val="00E709C0"/>
    <w:rsid w:val="00ED342C"/>
    <w:rsid w:val="00F963A0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2F83"/>
  <w15:chartTrackingRefBased/>
  <w15:docId w15:val="{124E9110-0168-4D77-A472-99F0B461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0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740B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63B1C"/>
    <w:rPr>
      <w:color w:val="0000FF"/>
      <w:u w:val="single"/>
    </w:rPr>
  </w:style>
  <w:style w:type="paragraph" w:customStyle="1" w:styleId="ConsPlusNonformat">
    <w:name w:val="ConsPlusNonformat"/>
    <w:rsid w:val="00A355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27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FB3C3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C3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5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4061/prezident-rossii-podderzhal-predlozhenie-ezhednevno-podnimat-v-rossiyskih-shkolah-flag-str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2%D1%80%D0%B8%D0%BE%D1%82%D0%B8%D0%B7%D0%BC" TargetMode="External"/><Relationship Id="rId5" Type="http://schemas.openxmlformats.org/officeDocument/2006/relationships/hyperlink" Target="https://xn--80acmkbtsercpk6c1f.xn--p1a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- единовременная выплата молодым педагогам, удостоенным звания «Лучший молодой п</vt:lpstr>
      <vt:lpstr>        -  единовременная выплата педагогам, удостоенным звания «Заслуженный работник об</vt:lpstr>
      <vt:lpstr>        - единовременная выплата педагогам победителям  муниципального этапа конкурса «У</vt:lpstr>
      <vt:lpstr>        1 место - 50 тысяч рублей</vt:lpstr>
      <vt:lpstr>        2 место - 30 тысяч рублей</vt:lpstr>
      <vt:lpstr>        3 место - 20 тысяч рублей</vt:lpstr>
      <vt:lpstr>        - стимулирующая надбавка к заработной плате в течение двух лет в размере 3 тысяч</vt:lpstr>
      <vt:lpstr>        - стимулирующая надбавка к заработной плате в размере 2 тысяч рублей в течение 3</vt:lpstr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2023-08-30T06:03:00Z</cp:lastPrinted>
  <dcterms:created xsi:type="dcterms:W3CDTF">2023-09-01T10:24:00Z</dcterms:created>
  <dcterms:modified xsi:type="dcterms:W3CDTF">2023-09-01T10:24:00Z</dcterms:modified>
</cp:coreProperties>
</file>